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AF" w:rsidRPr="00B95FB9" w:rsidRDefault="00202BAF" w:rsidP="00202BAF">
      <w:pPr>
        <w:rPr>
          <w:rFonts w:ascii="Times New Roman" w:eastAsia="Arial Unicode MS" w:hAnsi="Times New Roman"/>
          <w:b/>
          <w:sz w:val="28"/>
          <w:szCs w:val="28"/>
        </w:rPr>
      </w:pPr>
      <w:r w:rsidRPr="00B95FB9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3A9B021" wp14:editId="1FD681C3">
            <wp:simplePos x="0" y="0"/>
            <wp:positionH relativeFrom="margin">
              <wp:posOffset>4594860</wp:posOffset>
            </wp:positionH>
            <wp:positionV relativeFrom="margin">
              <wp:posOffset>-174625</wp:posOffset>
            </wp:positionV>
            <wp:extent cx="1899285" cy="1047750"/>
            <wp:effectExtent l="0" t="0" r="0" b="0"/>
            <wp:wrapSquare wrapText="bothSides"/>
            <wp:docPr id="3" name="Рисунок 3" descr="Описание: 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FB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33CC9EB" wp14:editId="4E1AF910">
            <wp:simplePos x="0" y="0"/>
            <wp:positionH relativeFrom="page">
              <wp:posOffset>116840</wp:posOffset>
            </wp:positionH>
            <wp:positionV relativeFrom="margin">
              <wp:posOffset>5403215</wp:posOffset>
            </wp:positionV>
            <wp:extent cx="7576820" cy="4912360"/>
            <wp:effectExtent l="0" t="0" r="0" b="0"/>
            <wp:wrapNone/>
            <wp:docPr id="2" name="Рисунок 2" descr="Описание: 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820" cy="4912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2BAF" w:rsidRPr="00B95FB9" w:rsidRDefault="00202BAF" w:rsidP="00202BAF">
      <w:pPr>
        <w:spacing w:after="0" w:line="360" w:lineRule="auto"/>
        <w:rPr>
          <w:rFonts w:ascii="Times New Roman" w:eastAsia="Arial Unicode MS" w:hAnsi="Times New Roman"/>
          <w:sz w:val="28"/>
          <w:szCs w:val="28"/>
          <w:u w:val="single"/>
        </w:rPr>
      </w:pPr>
    </w:p>
    <w:p w:rsidR="00202BAF" w:rsidRPr="00B95FB9" w:rsidRDefault="00202BAF" w:rsidP="00202BAF">
      <w:pPr>
        <w:spacing w:after="0" w:line="360" w:lineRule="auto"/>
        <w:rPr>
          <w:rFonts w:ascii="Times New Roman" w:eastAsia="Arial Unicode MS" w:hAnsi="Times New Roman"/>
          <w:sz w:val="20"/>
          <w:szCs w:val="20"/>
        </w:rPr>
      </w:pPr>
    </w:p>
    <w:p w:rsidR="00202BAF" w:rsidRPr="00B95FB9" w:rsidRDefault="00202BAF" w:rsidP="00202BAF">
      <w:pPr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202BAF" w:rsidRPr="00B95FB9" w:rsidRDefault="00202BAF" w:rsidP="00202BAF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202BAF" w:rsidRPr="00B95FB9" w:rsidRDefault="00202BAF" w:rsidP="00202B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02BAF" w:rsidRPr="00B95FB9" w:rsidRDefault="00202BAF" w:rsidP="00202B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95FB9">
        <w:rPr>
          <w:rFonts w:ascii="Times New Roman" w:hAnsi="Times New Roman"/>
          <w:b/>
          <w:sz w:val="32"/>
          <w:szCs w:val="32"/>
        </w:rPr>
        <w:t>План подготовки и проведения конкурсной части</w:t>
      </w:r>
    </w:p>
    <w:p w:rsidR="00202BAF" w:rsidRPr="00B95FB9" w:rsidRDefault="00E62B51" w:rsidP="00202BA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B95FB9">
        <w:rPr>
          <w:b/>
          <w:sz w:val="32"/>
          <w:szCs w:val="32"/>
          <w:lang w:val="en-US"/>
        </w:rPr>
        <w:t>V</w:t>
      </w:r>
      <w:r w:rsidR="00202BAF" w:rsidRPr="00B95FB9">
        <w:rPr>
          <w:b/>
          <w:sz w:val="32"/>
          <w:szCs w:val="32"/>
        </w:rPr>
        <w:t xml:space="preserve"> Регионального чемпионата</w:t>
      </w:r>
      <w:r w:rsidR="00202BAF" w:rsidRPr="00B95FB9">
        <w:rPr>
          <w:b/>
          <w:sz w:val="32"/>
          <w:szCs w:val="32"/>
        </w:rPr>
        <w:br/>
        <w:t>«Молодые профессионалы» (WORLDSKILLS RUSSIA)</w:t>
      </w:r>
    </w:p>
    <w:p w:rsidR="00202BAF" w:rsidRPr="00B95FB9" w:rsidRDefault="00202BAF" w:rsidP="00202BA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B95FB9">
        <w:rPr>
          <w:b/>
          <w:sz w:val="32"/>
          <w:szCs w:val="32"/>
        </w:rPr>
        <w:t>Севастополь</w:t>
      </w:r>
    </w:p>
    <w:p w:rsidR="00202BAF" w:rsidRPr="00B95FB9" w:rsidRDefault="00202BAF" w:rsidP="00202BA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B95FB9">
        <w:rPr>
          <w:rFonts w:ascii="Times New Roman" w:hAnsi="Times New Roman"/>
          <w:sz w:val="32"/>
          <w:szCs w:val="32"/>
        </w:rPr>
        <w:t>Компетенция</w:t>
      </w:r>
    </w:p>
    <w:p w:rsidR="00202BAF" w:rsidRPr="00B95FB9" w:rsidRDefault="004A0B60" w:rsidP="00202BAF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GoBack"/>
      <w:r w:rsidRPr="00B95FB9">
        <w:rPr>
          <w:rFonts w:ascii="Times New Roman" w:hAnsi="Times New Roman"/>
          <w:b/>
          <w:color w:val="FF0000"/>
          <w:sz w:val="32"/>
          <w:szCs w:val="32"/>
          <w:lang w:val="en-US"/>
        </w:rPr>
        <w:t>R</w:t>
      </w:r>
      <w:r w:rsidRPr="00B95FB9">
        <w:rPr>
          <w:rFonts w:ascii="Times New Roman" w:hAnsi="Times New Roman"/>
          <w:b/>
          <w:color w:val="FF0000"/>
          <w:sz w:val="32"/>
          <w:szCs w:val="32"/>
        </w:rPr>
        <w:t xml:space="preserve">21 </w:t>
      </w:r>
      <w:r w:rsidR="00202BAF" w:rsidRPr="00B95FB9">
        <w:rPr>
          <w:rFonts w:ascii="Times New Roman" w:hAnsi="Times New Roman"/>
          <w:b/>
          <w:color w:val="FF0000"/>
          <w:sz w:val="32"/>
          <w:szCs w:val="32"/>
        </w:rPr>
        <w:t>Преподавание в младших классах</w:t>
      </w:r>
    </w:p>
    <w:bookmarkEnd w:id="0"/>
    <w:p w:rsidR="00FD04D0" w:rsidRPr="00B95FB9" w:rsidRDefault="00FD04D0" w:rsidP="0020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FB9">
        <w:rPr>
          <w:rFonts w:ascii="Times New Roman" w:hAnsi="Times New Roman"/>
          <w:sz w:val="28"/>
          <w:szCs w:val="28"/>
        </w:rPr>
        <w:t xml:space="preserve">Площадка </w:t>
      </w:r>
      <w:r w:rsidR="007860CA" w:rsidRPr="00B95FB9">
        <w:rPr>
          <w:rFonts w:ascii="Times New Roman" w:hAnsi="Times New Roman"/>
          <w:sz w:val="28"/>
          <w:szCs w:val="28"/>
        </w:rPr>
        <w:sym w:font="Symbol" w:char="F02D"/>
      </w:r>
      <w:r w:rsidR="00123A71" w:rsidRPr="00B95FB9">
        <w:rPr>
          <w:rFonts w:ascii="Times New Roman" w:hAnsi="Times New Roman"/>
          <w:sz w:val="28"/>
          <w:szCs w:val="28"/>
        </w:rPr>
        <w:t xml:space="preserve"> Г</w:t>
      </w:r>
      <w:r w:rsidR="00123A71" w:rsidRPr="00B95FB9">
        <w:rPr>
          <w:rFonts w:ascii="Times New Roman" w:hAnsi="Times New Roman" w:cs="Times New Roman"/>
          <w:sz w:val="28"/>
          <w:szCs w:val="28"/>
        </w:rPr>
        <w:t>осударственное автономное образовательное учреждение дополнительного профессионального образования города Севастополя «Институт развития образования»</w:t>
      </w:r>
    </w:p>
    <w:p w:rsidR="00BE56DF" w:rsidRPr="00B95FB9" w:rsidRDefault="00E62B51" w:rsidP="00E83E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FB9">
        <w:rPr>
          <w:rFonts w:ascii="Times New Roman" w:hAnsi="Times New Roman" w:cs="Times New Roman"/>
          <w:b/>
          <w:sz w:val="32"/>
          <w:szCs w:val="32"/>
        </w:rPr>
        <w:t>30</w:t>
      </w:r>
      <w:r w:rsidR="00F94E24" w:rsidRPr="00B95F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60CA" w:rsidRPr="00B95FB9">
        <w:rPr>
          <w:rFonts w:ascii="Times New Roman" w:hAnsi="Times New Roman" w:cs="Times New Roman"/>
          <w:b/>
          <w:sz w:val="32"/>
          <w:szCs w:val="32"/>
        </w:rPr>
        <w:t>ноября</w:t>
      </w:r>
      <w:r w:rsidR="006A5D55" w:rsidRPr="00B95F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60CA" w:rsidRPr="00B95FB9">
        <w:rPr>
          <w:rFonts w:ascii="Times New Roman" w:hAnsi="Times New Roman" w:cs="Times New Roman"/>
          <w:b/>
          <w:sz w:val="32"/>
          <w:szCs w:val="32"/>
        </w:rPr>
        <w:sym w:font="Symbol" w:char="F02D"/>
      </w:r>
      <w:r w:rsidR="006A5D55" w:rsidRPr="00B95F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C11" w:rsidRPr="00B95FB9">
        <w:rPr>
          <w:rFonts w:ascii="Times New Roman" w:hAnsi="Times New Roman" w:cs="Times New Roman"/>
          <w:b/>
          <w:sz w:val="32"/>
          <w:szCs w:val="32"/>
        </w:rPr>
        <w:t>0</w:t>
      </w:r>
      <w:r w:rsidR="00BD2937" w:rsidRPr="00B95FB9">
        <w:rPr>
          <w:rFonts w:ascii="Times New Roman" w:hAnsi="Times New Roman" w:cs="Times New Roman"/>
          <w:b/>
          <w:sz w:val="32"/>
          <w:szCs w:val="32"/>
        </w:rPr>
        <w:t>7</w:t>
      </w:r>
      <w:r w:rsidR="00662C11" w:rsidRPr="00B95F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60CA" w:rsidRPr="00B95FB9">
        <w:rPr>
          <w:rFonts w:ascii="Times New Roman" w:hAnsi="Times New Roman" w:cs="Times New Roman"/>
          <w:b/>
          <w:sz w:val="32"/>
          <w:szCs w:val="32"/>
        </w:rPr>
        <w:t>декабря</w:t>
      </w:r>
      <w:r w:rsidR="00662C11" w:rsidRPr="00B95FB9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7860CA" w:rsidRPr="00B95FB9">
        <w:rPr>
          <w:rFonts w:ascii="Times New Roman" w:hAnsi="Times New Roman" w:cs="Times New Roman"/>
          <w:b/>
          <w:sz w:val="32"/>
          <w:szCs w:val="32"/>
        </w:rPr>
        <w:t>20</w:t>
      </w:r>
      <w:r w:rsidR="006A5D55" w:rsidRPr="00B95FB9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1809"/>
        <w:gridCol w:w="4662"/>
        <w:gridCol w:w="3418"/>
      </w:tblGrid>
      <w:tr w:rsidR="00B95FB9" w:rsidRPr="00B95FB9" w:rsidTr="007860CA">
        <w:tc>
          <w:tcPr>
            <w:tcW w:w="1809" w:type="dxa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Время </w:t>
            </w:r>
          </w:p>
        </w:tc>
        <w:tc>
          <w:tcPr>
            <w:tcW w:w="4662" w:type="dxa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Мероприятие / КЗ</w:t>
            </w:r>
          </w:p>
        </w:tc>
        <w:tc>
          <w:tcPr>
            <w:tcW w:w="3418" w:type="dxa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проведения/кабинет</w:t>
            </w:r>
          </w:p>
        </w:tc>
      </w:tr>
      <w:tr w:rsidR="00B95FB9" w:rsidRPr="00B95FB9" w:rsidTr="007860CA">
        <w:tc>
          <w:tcPr>
            <w:tcW w:w="9889" w:type="dxa"/>
            <w:gridSpan w:val="3"/>
            <w:shd w:val="clear" w:color="auto" w:fill="0070C0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28.11.2020 года</w:t>
            </w:r>
          </w:p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С-2</w:t>
            </w:r>
          </w:p>
        </w:tc>
      </w:tr>
      <w:tr w:rsidR="00B95FB9" w:rsidRPr="00B95FB9" w:rsidTr="007860CA">
        <w:tc>
          <w:tcPr>
            <w:tcW w:w="1809" w:type="dxa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10.00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4662" w:type="dxa"/>
          </w:tcPr>
          <w:p w:rsidR="007860CA" w:rsidRPr="00B95FB9" w:rsidRDefault="007860CA" w:rsidP="007860CA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Монтаж оборудования, подготовка площадки.</w:t>
            </w:r>
          </w:p>
          <w:p w:rsidR="007860CA" w:rsidRPr="00B95FB9" w:rsidRDefault="007860CA" w:rsidP="007860CA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монтажа оборудования компетенции на конкурсной площадке согласно инфраструктурному листу и плану застройки площадки. Тестирование оборудования компетенции и устранение неполадок.</w:t>
            </w:r>
          </w:p>
          <w:p w:rsidR="007860CA" w:rsidRPr="00B95FB9" w:rsidRDefault="007860CA" w:rsidP="007860CA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Прием конкурсной площадки главным экспертом.</w:t>
            </w:r>
          </w:p>
          <w:p w:rsidR="007860CA" w:rsidRPr="00B95FB9" w:rsidRDefault="007860CA" w:rsidP="007860CA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системой CIS.</w:t>
            </w:r>
          </w:p>
        </w:tc>
        <w:tc>
          <w:tcPr>
            <w:tcW w:w="3418" w:type="dxa"/>
          </w:tcPr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Севастополь, </w:t>
            </w:r>
          </w:p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7860CA" w:rsidRPr="00B95FB9" w:rsidRDefault="007860CA" w:rsidP="00B81F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</w:t>
            </w:r>
            <w:r w:rsidR="00B81FC4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81FC4" w:rsidRPr="00B95FB9" w:rsidRDefault="00B81FC4" w:rsidP="005E56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305, 307, 308</w:t>
            </w:r>
            <w:r w:rsidR="005E569E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309, 311.</w:t>
            </w:r>
          </w:p>
        </w:tc>
      </w:tr>
      <w:tr w:rsidR="00B95FB9" w:rsidRPr="00B95FB9" w:rsidTr="007860CA">
        <w:tc>
          <w:tcPr>
            <w:tcW w:w="9889" w:type="dxa"/>
            <w:gridSpan w:val="3"/>
            <w:shd w:val="clear" w:color="auto" w:fill="0070C0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29.11.2020 года</w:t>
            </w:r>
          </w:p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С-1</w:t>
            </w:r>
          </w:p>
        </w:tc>
      </w:tr>
      <w:tr w:rsidR="00B95FB9" w:rsidRPr="00B95FB9" w:rsidTr="007860CA">
        <w:tc>
          <w:tcPr>
            <w:tcW w:w="1809" w:type="dxa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10.00 – 14.00</w:t>
            </w:r>
          </w:p>
        </w:tc>
        <w:tc>
          <w:tcPr>
            <w:tcW w:w="4662" w:type="dxa"/>
          </w:tcPr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главным экспертом КЗ.</w:t>
            </w:r>
          </w:p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обязанностей по проведению Чемпионата между членами Экспертной группы, заполнение Протокола о распределении обязанностей. </w:t>
            </w:r>
          </w:p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Инструктаж Экспертной группы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охране труда и технике безопасности, сбор подписей в Протоколе о проведении инструктажа.</w:t>
            </w:r>
          </w:p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участников Чемпионата.</w:t>
            </w:r>
          </w:p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участников по охране труда и технике безопасности, сбор подписей в Протоколе о проведении инструктажа.</w:t>
            </w:r>
          </w:p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рабочих мест (жеребьевка) и ознакомление участников с рабочими местами, оборудованием, графиком работы, иной документацией; заполнение соответствующего Протокола.</w:t>
            </w:r>
          </w:p>
          <w:p w:rsidR="007860CA" w:rsidRPr="00B95FB9" w:rsidRDefault="007860CA" w:rsidP="007860CA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экспертами 30 % изменений, актуализация критериев оценки. Распределение ролей. Оформление и подписание КЗ.</w:t>
            </w:r>
          </w:p>
        </w:tc>
        <w:tc>
          <w:tcPr>
            <w:tcW w:w="3418" w:type="dxa"/>
          </w:tcPr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7860CA" w:rsidRPr="00B95FB9" w:rsidRDefault="00B81FC4" w:rsidP="005E56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305, 307, 308</w:t>
            </w:r>
            <w:r w:rsidR="005E569E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309, 311.</w:t>
            </w:r>
          </w:p>
        </w:tc>
      </w:tr>
    </w:tbl>
    <w:p w:rsidR="007860CA" w:rsidRPr="00B95FB9" w:rsidRDefault="007860CA">
      <w:r w:rsidRPr="00B95FB9">
        <w:lastRenderedPageBreak/>
        <w:br w:type="page"/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1753"/>
        <w:gridCol w:w="54"/>
        <w:gridCol w:w="4665"/>
        <w:gridCol w:w="3417"/>
      </w:tblGrid>
      <w:tr w:rsidR="00B95FB9" w:rsidRPr="00B95FB9" w:rsidTr="007860CA">
        <w:tc>
          <w:tcPr>
            <w:tcW w:w="9889" w:type="dxa"/>
            <w:gridSpan w:val="4"/>
            <w:shd w:val="clear" w:color="auto" w:fill="0070C0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30.11.2020 года</w:t>
            </w:r>
          </w:p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1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0000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11.00 – 12.00</w:t>
            </w:r>
          </w:p>
        </w:tc>
        <w:tc>
          <w:tcPr>
            <w:tcW w:w="4665" w:type="dxa"/>
            <w:shd w:val="clear" w:color="auto" w:fill="FF0000"/>
          </w:tcPr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Торжественная церемония открытия </w:t>
            </w:r>
          </w:p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V Регионального чемпионата «Молодые профессионалы» (</w:t>
            </w: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) в городе Севастополе в 2020 году.</w:t>
            </w:r>
          </w:p>
        </w:tc>
        <w:tc>
          <w:tcPr>
            <w:tcW w:w="3417" w:type="dxa"/>
            <w:shd w:val="clear" w:color="auto" w:fill="FF0000"/>
          </w:tcPr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Дом офицеров Черноморского флота Российской Федерации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0000"/>
          </w:tcPr>
          <w:p w:rsidR="007860CA" w:rsidRPr="00B95FB9" w:rsidRDefault="007860C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12.00 – 12.30 </w:t>
            </w:r>
          </w:p>
        </w:tc>
        <w:tc>
          <w:tcPr>
            <w:tcW w:w="4665" w:type="dxa"/>
            <w:shd w:val="clear" w:color="auto" w:fill="FF0000"/>
          </w:tcPr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Трансфер участников и экспертов на площадку.</w:t>
            </w:r>
          </w:p>
        </w:tc>
        <w:tc>
          <w:tcPr>
            <w:tcW w:w="3417" w:type="dxa"/>
            <w:shd w:val="clear" w:color="auto" w:fill="FF0000"/>
          </w:tcPr>
          <w:p w:rsidR="007860CA" w:rsidRPr="00B95FB9" w:rsidRDefault="007860C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auto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12.30 – 13.00</w:t>
            </w:r>
          </w:p>
        </w:tc>
        <w:tc>
          <w:tcPr>
            <w:tcW w:w="4665" w:type="dxa"/>
            <w:shd w:val="clear" w:color="auto" w:fill="auto"/>
          </w:tcPr>
          <w:p w:rsidR="00704EAA" w:rsidRPr="00B95FB9" w:rsidRDefault="00704EAA" w:rsidP="0011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Брифинг перед началом рабочего дня Чемпионата, инструктаж участников по охране труда и технике безопасности, жеребьевка участников</w:t>
            </w:r>
            <w:r w:rsidR="00116243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, рабочих мест участников.</w:t>
            </w:r>
          </w:p>
        </w:tc>
        <w:tc>
          <w:tcPr>
            <w:tcW w:w="3417" w:type="dxa"/>
            <w:shd w:val="clear" w:color="auto" w:fill="auto"/>
          </w:tcPr>
          <w:p w:rsidR="00704EAA" w:rsidRPr="00B95FB9" w:rsidRDefault="00704EAA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704EAA" w:rsidRPr="00B95FB9" w:rsidRDefault="00704EAA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704EAA" w:rsidRPr="00B95FB9" w:rsidRDefault="00704EAA" w:rsidP="00E46A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E46AC4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FB9" w:rsidRPr="00B95FB9" w:rsidTr="00116243">
        <w:trPr>
          <w:trHeight w:val="877"/>
        </w:trPr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А. «Подготовка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оборудования»</w:t>
            </w:r>
          </w:p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технологической карты фрагмента урока.</w:t>
            </w:r>
          </w:p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2.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Проведение фрагмента урока (этап открытия нового знания) в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начальных классах по одному из учебных предметов с использованием интерактивного оборудования.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704E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704EAA" w:rsidRPr="00B95FB9" w:rsidRDefault="00704EAA" w:rsidP="00704E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16.00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17.15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17.15 – 19.00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экспертов,</w:t>
            </w:r>
            <w:r w:rsidR="00DD4908"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брифинг по итогам рабочего дня чемпионата,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подписание прото</w:t>
            </w:r>
            <w:r w:rsidR="00DD4908"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колов, работа с системой </w:t>
            </w:r>
            <w:r w:rsidR="00DD4908" w:rsidRPr="00B95F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CIS</w:t>
            </w:r>
            <w:r w:rsidR="00DD4908"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5E56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308, 309.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17.15 – 19.30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Трансфер участников и экспертов 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с площадки.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B95FB9" w:rsidRPr="00B95FB9" w:rsidTr="007860CA">
        <w:tc>
          <w:tcPr>
            <w:tcW w:w="9889" w:type="dxa"/>
            <w:gridSpan w:val="4"/>
            <w:shd w:val="clear" w:color="auto" w:fill="0070C0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01.12.2020 года</w:t>
            </w:r>
          </w:p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2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04E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07.00 – 07.30 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Трансфер участников и экспертов на площадку.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07.30 – 08.00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11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Брифинг перед началом рабочего дня Чемпионата, инструктаж участников по охране труда и технике безопасности, жеребьевка участников</w:t>
            </w:r>
            <w:r w:rsidR="00116243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, рабочих мест участников.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704EAA" w:rsidRPr="00B95FB9" w:rsidRDefault="00704EAA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704EAA" w:rsidRPr="00B95FB9" w:rsidRDefault="00704EAA" w:rsidP="00E46A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E46AC4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8.00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В. «Разработка и демонстрация уровневых учебных заданий, обеспечивающих усвоение конкретной 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темы  по одному из учебных предметов».</w:t>
            </w:r>
          </w:p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Продемонстрировать умение конструировать учебные задания по определенной теме в соответствии с уровнями усвоения знаний: узнавание, воспроизведение, понимание, применение.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704EAA" w:rsidRPr="00B95FB9" w:rsidRDefault="00704EA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10.00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10.50</w:t>
            </w:r>
          </w:p>
        </w:tc>
        <w:tc>
          <w:tcPr>
            <w:tcW w:w="4665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17" w:type="dxa"/>
            <w:shd w:val="clear" w:color="auto" w:fill="FFFFFF" w:themeFill="background1"/>
          </w:tcPr>
          <w:p w:rsidR="00704EAA" w:rsidRPr="00B95FB9" w:rsidRDefault="00704EA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0070C0"/>
          </w:tcPr>
          <w:p w:rsidR="00887464" w:rsidRPr="00B95FB9" w:rsidRDefault="00887464" w:rsidP="00351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10.50 – 11: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0070C0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0070C0"/>
          </w:tcPr>
          <w:p w:rsidR="00887464" w:rsidRPr="00B95FB9" w:rsidRDefault="00887464" w:rsidP="008874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auto"/>
          </w:tcPr>
          <w:p w:rsidR="00887464" w:rsidRPr="00B95FB9" w:rsidRDefault="00887464" w:rsidP="00351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5 – 11.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auto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участников.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auto"/>
          </w:tcPr>
          <w:p w:rsidR="00887464" w:rsidRPr="00B95FB9" w:rsidRDefault="00887464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887464" w:rsidRPr="00B95FB9" w:rsidRDefault="00887464" w:rsidP="00351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 – 15.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С. «Организация проектной деятельности обучающихся на внеурочных занятиях с использованием </w:t>
            </w:r>
            <w:proofErr w:type="spellStart"/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инерактивного</w:t>
            </w:r>
            <w:proofErr w:type="spellEnd"/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оборудования».</w:t>
            </w:r>
          </w:p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дорожной карты организации внеурочной  проектной деятельности.</w:t>
            </w:r>
          </w:p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2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Подготовка и демонстрация  исследовательского этапа проекта на внеурочном занятии.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887464" w:rsidRPr="00B95FB9" w:rsidRDefault="00887464" w:rsidP="00351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17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887464" w:rsidRPr="00B95FB9" w:rsidRDefault="00887464" w:rsidP="00351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5 – 18.30</w:t>
            </w:r>
          </w:p>
        </w:tc>
        <w:tc>
          <w:tcPr>
            <w:tcW w:w="4665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экспертов,</w:t>
            </w:r>
            <w:r w:rsidR="00FE5968"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брифинг по итогам </w:t>
            </w:r>
            <w:r w:rsidR="00FE5968"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рабочего дня чемпионата,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подписание протоколов, работа с системой 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CIS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17" w:type="dxa"/>
            <w:shd w:val="clear" w:color="auto" w:fill="FFFFFF" w:themeFill="background1"/>
          </w:tcPr>
          <w:p w:rsidR="00887464" w:rsidRPr="00B95FB9" w:rsidRDefault="00887464" w:rsidP="005E569E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308, 309.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887464" w:rsidRPr="00B95FB9" w:rsidRDefault="00887464" w:rsidP="00351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</w:t>
            </w:r>
            <w:r w:rsidR="003511E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5 – 19.00</w:t>
            </w:r>
          </w:p>
        </w:tc>
        <w:tc>
          <w:tcPr>
            <w:tcW w:w="4665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Трансфер участников и экспертов </w:t>
            </w:r>
            <w:r w:rsidR="00116243"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площадки.</w:t>
            </w:r>
          </w:p>
        </w:tc>
        <w:tc>
          <w:tcPr>
            <w:tcW w:w="3417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B95FB9" w:rsidRPr="00B95FB9" w:rsidTr="007860CA">
        <w:tc>
          <w:tcPr>
            <w:tcW w:w="9889" w:type="dxa"/>
            <w:gridSpan w:val="4"/>
            <w:shd w:val="clear" w:color="auto" w:fill="0070C0"/>
          </w:tcPr>
          <w:p w:rsidR="00887464" w:rsidRPr="00B95FB9" w:rsidRDefault="00887464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02.12.2020 года</w:t>
            </w:r>
          </w:p>
          <w:p w:rsidR="00887464" w:rsidRPr="00B95FB9" w:rsidRDefault="00887464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3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887464" w:rsidRPr="00B95FB9" w:rsidRDefault="00887464" w:rsidP="00FF01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07.</w:t>
            </w:r>
            <w:r w:rsidR="00FF017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 – 0</w:t>
            </w:r>
            <w:r w:rsidR="00FF017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F017A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665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Трансфер участников и экспертов на площадку.</w:t>
            </w:r>
          </w:p>
        </w:tc>
        <w:tc>
          <w:tcPr>
            <w:tcW w:w="3417" w:type="dxa"/>
            <w:shd w:val="clear" w:color="auto" w:fill="FFFFFF" w:themeFill="background1"/>
          </w:tcPr>
          <w:p w:rsidR="00887464" w:rsidRPr="00B95FB9" w:rsidRDefault="00887464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FF017A" w:rsidRPr="00B95FB9" w:rsidRDefault="00FF017A" w:rsidP="00DC0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07.30 – 08.00</w:t>
            </w:r>
          </w:p>
        </w:tc>
        <w:tc>
          <w:tcPr>
            <w:tcW w:w="4665" w:type="dxa"/>
            <w:shd w:val="clear" w:color="auto" w:fill="FFFFFF" w:themeFill="background1"/>
          </w:tcPr>
          <w:p w:rsidR="00FF017A" w:rsidRPr="00B95FB9" w:rsidRDefault="00FF017A" w:rsidP="0011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Брифинг перед началом рабочего дня Чемпионата, инструктаж участников по охране труда и технике безопасности, жеребьевка участников</w:t>
            </w:r>
            <w:r w:rsidR="00116243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, рабочих мест участников.</w:t>
            </w:r>
          </w:p>
        </w:tc>
        <w:tc>
          <w:tcPr>
            <w:tcW w:w="3417" w:type="dxa"/>
            <w:shd w:val="clear" w:color="auto" w:fill="FFFFFF" w:themeFill="background1"/>
          </w:tcPr>
          <w:p w:rsidR="00FF017A" w:rsidRPr="00B95FB9" w:rsidRDefault="00FF017A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FF017A" w:rsidRPr="00B95FB9" w:rsidRDefault="00FF017A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FF017A" w:rsidRPr="00B95FB9" w:rsidRDefault="00FF017A" w:rsidP="0011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116243"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FF017A" w:rsidRPr="00B95FB9" w:rsidRDefault="00FF017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8.00 – 10.30</w:t>
            </w:r>
          </w:p>
        </w:tc>
        <w:tc>
          <w:tcPr>
            <w:tcW w:w="4665" w:type="dxa"/>
            <w:shd w:val="clear" w:color="auto" w:fill="FFFFFF" w:themeFill="background1"/>
          </w:tcPr>
          <w:p w:rsidR="00FF017A" w:rsidRPr="00B95FB9" w:rsidRDefault="00FF017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 D. «Подготовка и проведение обучающего </w:t>
            </w:r>
            <w:proofErr w:type="spellStart"/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интерактива</w:t>
            </w:r>
            <w:proofErr w:type="spellEnd"/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для родителей по заданной теме».</w:t>
            </w:r>
          </w:p>
          <w:p w:rsidR="00FF017A" w:rsidRPr="00B95FB9" w:rsidRDefault="00FF017A" w:rsidP="00786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Задание. </w:t>
            </w:r>
            <w:r w:rsidRPr="00B9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Продемонстрировать умение организовать интерактивное взаимодействие в ходе мастер-класса.</w:t>
            </w:r>
          </w:p>
        </w:tc>
        <w:tc>
          <w:tcPr>
            <w:tcW w:w="3417" w:type="dxa"/>
            <w:shd w:val="clear" w:color="auto" w:fill="FFFFFF" w:themeFill="background1"/>
          </w:tcPr>
          <w:p w:rsidR="00FF017A" w:rsidRPr="00B95FB9" w:rsidRDefault="00FF017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FF017A" w:rsidRPr="00B95FB9" w:rsidRDefault="00FF017A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10.30 – 11.45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F017A" w:rsidRPr="00B95FB9" w:rsidRDefault="00FF017A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F017A" w:rsidRPr="00B95FB9" w:rsidRDefault="00FF017A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0070C0"/>
          </w:tcPr>
          <w:p w:rsidR="005D2C2D" w:rsidRPr="00B95FB9" w:rsidRDefault="005D2C2D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11.45 – 12.25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0070C0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0070C0"/>
          </w:tcPr>
          <w:p w:rsidR="005D2C2D" w:rsidRPr="00B95FB9" w:rsidRDefault="005D2C2D" w:rsidP="005D2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auto"/>
          </w:tcPr>
          <w:p w:rsidR="005D2C2D" w:rsidRPr="00B95FB9" w:rsidRDefault="005D2C2D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12.25 – 12.30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auto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участников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auto"/>
          </w:tcPr>
          <w:p w:rsidR="005D2C2D" w:rsidRPr="00B95FB9" w:rsidRDefault="005D2C2D" w:rsidP="00FC4B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5D2C2D" w:rsidRPr="00B95FB9" w:rsidRDefault="005D2C2D" w:rsidP="005D2C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12.30 – 15.30</w:t>
            </w:r>
          </w:p>
        </w:tc>
        <w:tc>
          <w:tcPr>
            <w:tcW w:w="466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 E.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«Подготовка и размещение материала для персонального сайта учителя».</w:t>
            </w:r>
          </w:p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Продемонстрировать умение работать с персональным сайтом учителя.</w:t>
            </w:r>
          </w:p>
        </w:tc>
        <w:tc>
          <w:tcPr>
            <w:tcW w:w="341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5D2C2D" w:rsidRPr="00B95FB9" w:rsidRDefault="005D2C2D" w:rsidP="005D2C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15.30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16.20</w:t>
            </w:r>
          </w:p>
        </w:tc>
        <w:tc>
          <w:tcPr>
            <w:tcW w:w="4665" w:type="dxa"/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17" w:type="dxa"/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5D2C2D" w:rsidRPr="00B95FB9" w:rsidRDefault="005D2C2D" w:rsidP="005D2C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16.20 – 19.00</w:t>
            </w:r>
          </w:p>
        </w:tc>
        <w:tc>
          <w:tcPr>
            <w:tcW w:w="4665" w:type="dxa"/>
            <w:shd w:val="clear" w:color="auto" w:fill="FFFFFF" w:themeFill="background1"/>
          </w:tcPr>
          <w:p w:rsidR="005D2C2D" w:rsidRPr="00B95FB9" w:rsidRDefault="005D2C2D" w:rsidP="00FF017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экспертов, брифинг по итогам Чемпионата, подписание протоколов, работа с системой 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CIS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17" w:type="dxa"/>
            <w:shd w:val="clear" w:color="auto" w:fill="FFFFFF" w:themeFill="background1"/>
          </w:tcPr>
          <w:p w:rsidR="005D2C2D" w:rsidRPr="00B95FB9" w:rsidRDefault="005D2C2D" w:rsidP="005E569E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. 308, 309.</w:t>
            </w:r>
          </w:p>
        </w:tc>
      </w:tr>
      <w:tr w:rsidR="00B95FB9" w:rsidRPr="00B95FB9" w:rsidTr="005D2C2D">
        <w:tc>
          <w:tcPr>
            <w:tcW w:w="1807" w:type="dxa"/>
            <w:gridSpan w:val="2"/>
            <w:shd w:val="clear" w:color="auto" w:fill="FFFFFF" w:themeFill="background1"/>
          </w:tcPr>
          <w:p w:rsidR="005D2C2D" w:rsidRPr="00B95FB9" w:rsidRDefault="005D2C2D" w:rsidP="005D2C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16.20 – 19.30</w:t>
            </w:r>
          </w:p>
        </w:tc>
        <w:tc>
          <w:tcPr>
            <w:tcW w:w="4665" w:type="dxa"/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Трансфер участников и экспертов с площадки.</w:t>
            </w:r>
          </w:p>
        </w:tc>
        <w:tc>
          <w:tcPr>
            <w:tcW w:w="3417" w:type="dxa"/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B95FB9" w:rsidRPr="00B95FB9" w:rsidTr="007860CA">
        <w:tc>
          <w:tcPr>
            <w:tcW w:w="9889" w:type="dxa"/>
            <w:gridSpan w:val="4"/>
            <w:shd w:val="clear" w:color="auto" w:fill="0070C0"/>
          </w:tcPr>
          <w:p w:rsidR="005D2C2D" w:rsidRPr="00B95FB9" w:rsidRDefault="005D2C2D" w:rsidP="00786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05.12.2020 года </w:t>
            </w:r>
          </w:p>
          <w:p w:rsidR="005D2C2D" w:rsidRPr="00B95FB9" w:rsidRDefault="005D2C2D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С+1</w:t>
            </w:r>
          </w:p>
        </w:tc>
      </w:tr>
      <w:tr w:rsidR="00B95FB9" w:rsidRPr="00B95FB9" w:rsidTr="005D2C2D">
        <w:tc>
          <w:tcPr>
            <w:tcW w:w="1753" w:type="dxa"/>
            <w:shd w:val="clear" w:color="auto" w:fill="FFFFFF" w:themeFill="background1"/>
          </w:tcPr>
          <w:p w:rsidR="005D2C2D" w:rsidRPr="00B95FB9" w:rsidRDefault="005D2C2D" w:rsidP="007860CA">
            <w:pPr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10.00 </w:t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B9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14.00</w:t>
            </w:r>
          </w:p>
        </w:tc>
        <w:tc>
          <w:tcPr>
            <w:tcW w:w="4719" w:type="dxa"/>
            <w:gridSpan w:val="2"/>
            <w:shd w:val="clear" w:color="auto" w:fill="FFFFFF" w:themeFill="background1"/>
          </w:tcPr>
          <w:p w:rsidR="005D2C2D" w:rsidRPr="00B95FB9" w:rsidRDefault="005D2C2D" w:rsidP="007860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Демонтаж площадки.</w:t>
            </w:r>
          </w:p>
        </w:tc>
        <w:tc>
          <w:tcPr>
            <w:tcW w:w="3417" w:type="dxa"/>
            <w:shd w:val="clear" w:color="auto" w:fill="FFFFFF" w:themeFill="background1"/>
          </w:tcPr>
          <w:p w:rsidR="005D2C2D" w:rsidRPr="00B95FB9" w:rsidRDefault="005D2C2D" w:rsidP="00786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FB9" w:rsidRPr="00B95FB9" w:rsidTr="007860CA">
        <w:tc>
          <w:tcPr>
            <w:tcW w:w="9889" w:type="dxa"/>
            <w:gridSpan w:val="4"/>
            <w:shd w:val="clear" w:color="auto" w:fill="0070C0"/>
          </w:tcPr>
          <w:p w:rsidR="00FF017A" w:rsidRPr="00B95FB9" w:rsidRDefault="00FF017A" w:rsidP="00D464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FB9">
              <w:br w:type="page"/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07.12.2020 года</w:t>
            </w:r>
          </w:p>
        </w:tc>
      </w:tr>
      <w:tr w:rsidR="00B95FB9" w:rsidRPr="00B95FB9" w:rsidTr="007860CA">
        <w:tc>
          <w:tcPr>
            <w:tcW w:w="9889" w:type="dxa"/>
            <w:gridSpan w:val="4"/>
            <w:shd w:val="clear" w:color="auto" w:fill="FF0000"/>
          </w:tcPr>
          <w:p w:rsidR="00FF017A" w:rsidRPr="00B95FB9" w:rsidRDefault="00FF017A" w:rsidP="00DF51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ТОРЖЕСТВЕННАЯ ЦЕРЕМОНИЯ ЗАКРЫТИЯ И </w:t>
            </w:r>
            <w:r w:rsidRPr="00B95F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НАГРАЖДЕНИЯ</w:t>
            </w:r>
            <w:r w:rsidRPr="00B95FB9">
              <w:rPr>
                <w:rFonts w:ascii="Times New Roman" w:eastAsia="Arial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B95FB9">
              <w:rPr>
                <w:rFonts w:ascii="Times New Roman" w:eastAsia="Arial" w:hAnsi="Times New Roman" w:cs="Times New Roman"/>
                <w:b/>
                <w:bCs/>
                <w:spacing w:val="-12"/>
                <w:sz w:val="24"/>
                <w:szCs w:val="24"/>
              </w:rPr>
              <w:br/>
            </w:r>
            <w:r w:rsidRPr="00B95F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ПРИЗЕРОВ И ПОБЕДИТЕЛЕЙ</w:t>
            </w:r>
            <w:r w:rsidRPr="00B95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ЧЕМПИОНАТА</w:t>
            </w:r>
          </w:p>
        </w:tc>
      </w:tr>
    </w:tbl>
    <w:p w:rsidR="0057194C" w:rsidRPr="00B95FB9" w:rsidRDefault="0057194C" w:rsidP="00CC7F9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7194C" w:rsidRPr="00B95FB9" w:rsidSect="007860CA">
      <w:headerReference w:type="default" r:id="rId11"/>
      <w:pgSz w:w="11906" w:h="8419"/>
      <w:pgMar w:top="1134" w:right="1134" w:bottom="851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31" w:rsidRDefault="00324131" w:rsidP="00C80707">
      <w:pPr>
        <w:spacing w:after="0" w:line="240" w:lineRule="auto"/>
      </w:pPr>
      <w:r>
        <w:separator/>
      </w:r>
    </w:p>
  </w:endnote>
  <w:endnote w:type="continuationSeparator" w:id="0">
    <w:p w:rsidR="00324131" w:rsidRDefault="00324131" w:rsidP="00C8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31" w:rsidRDefault="00324131" w:rsidP="00C80707">
      <w:pPr>
        <w:spacing w:after="0" w:line="240" w:lineRule="auto"/>
      </w:pPr>
      <w:r>
        <w:separator/>
      </w:r>
    </w:p>
  </w:footnote>
  <w:footnote w:type="continuationSeparator" w:id="0">
    <w:p w:rsidR="00324131" w:rsidRDefault="00324131" w:rsidP="00C8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707" w:rsidRDefault="00C80707">
    <w:pPr>
      <w:pStyle w:val="a4"/>
      <w:jc w:val="center"/>
    </w:pPr>
  </w:p>
  <w:p w:rsidR="00C80707" w:rsidRDefault="00C80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5A8B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44B7D9A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58DF2A8C"/>
    <w:multiLevelType w:val="hybridMultilevel"/>
    <w:tmpl w:val="FEF22F1C"/>
    <w:lvl w:ilvl="0" w:tplc="C4E89736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026ED"/>
    <w:multiLevelType w:val="hybridMultilevel"/>
    <w:tmpl w:val="05BC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24B40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78680726"/>
    <w:multiLevelType w:val="hybridMultilevel"/>
    <w:tmpl w:val="E95AD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C5"/>
    <w:rsid w:val="00005F5D"/>
    <w:rsid w:val="000105FA"/>
    <w:rsid w:val="00010C5D"/>
    <w:rsid w:val="0004513B"/>
    <w:rsid w:val="0006485B"/>
    <w:rsid w:val="00067F67"/>
    <w:rsid w:val="000732CC"/>
    <w:rsid w:val="000C2979"/>
    <w:rsid w:val="000C69FB"/>
    <w:rsid w:val="000F343B"/>
    <w:rsid w:val="00112C85"/>
    <w:rsid w:val="001132C5"/>
    <w:rsid w:val="00116243"/>
    <w:rsid w:val="00123A71"/>
    <w:rsid w:val="001427FA"/>
    <w:rsid w:val="001443B3"/>
    <w:rsid w:val="0016120E"/>
    <w:rsid w:val="00163715"/>
    <w:rsid w:val="0018497D"/>
    <w:rsid w:val="001A1780"/>
    <w:rsid w:val="001A2B2C"/>
    <w:rsid w:val="001A7C87"/>
    <w:rsid w:val="001B7DC5"/>
    <w:rsid w:val="001C2EB9"/>
    <w:rsid w:val="001C7488"/>
    <w:rsid w:val="00202BAF"/>
    <w:rsid w:val="00287DA6"/>
    <w:rsid w:val="002909EE"/>
    <w:rsid w:val="002B2104"/>
    <w:rsid w:val="002C3B09"/>
    <w:rsid w:val="00305089"/>
    <w:rsid w:val="00305CEE"/>
    <w:rsid w:val="003130E9"/>
    <w:rsid w:val="00324131"/>
    <w:rsid w:val="00337BD9"/>
    <w:rsid w:val="00342323"/>
    <w:rsid w:val="00342D15"/>
    <w:rsid w:val="003511EA"/>
    <w:rsid w:val="00361D39"/>
    <w:rsid w:val="00362EEF"/>
    <w:rsid w:val="00366FA3"/>
    <w:rsid w:val="0036793B"/>
    <w:rsid w:val="0038066E"/>
    <w:rsid w:val="003841F4"/>
    <w:rsid w:val="0039270B"/>
    <w:rsid w:val="00393CB6"/>
    <w:rsid w:val="00394EDB"/>
    <w:rsid w:val="003965CA"/>
    <w:rsid w:val="003A2182"/>
    <w:rsid w:val="003A6B5C"/>
    <w:rsid w:val="003B678C"/>
    <w:rsid w:val="003C12E1"/>
    <w:rsid w:val="003E1621"/>
    <w:rsid w:val="003E3780"/>
    <w:rsid w:val="003E6567"/>
    <w:rsid w:val="004017AA"/>
    <w:rsid w:val="00410AD9"/>
    <w:rsid w:val="00420904"/>
    <w:rsid w:val="00425CB3"/>
    <w:rsid w:val="004438B5"/>
    <w:rsid w:val="004461F3"/>
    <w:rsid w:val="004575BF"/>
    <w:rsid w:val="004577F1"/>
    <w:rsid w:val="00460A6A"/>
    <w:rsid w:val="004A0B60"/>
    <w:rsid w:val="004B3505"/>
    <w:rsid w:val="004E1F4C"/>
    <w:rsid w:val="00500C58"/>
    <w:rsid w:val="00506E99"/>
    <w:rsid w:val="0054036E"/>
    <w:rsid w:val="00566534"/>
    <w:rsid w:val="00566CE9"/>
    <w:rsid w:val="0057194C"/>
    <w:rsid w:val="00585E61"/>
    <w:rsid w:val="005865AC"/>
    <w:rsid w:val="005A4A3F"/>
    <w:rsid w:val="005B0977"/>
    <w:rsid w:val="005B5533"/>
    <w:rsid w:val="005B5990"/>
    <w:rsid w:val="005B7C12"/>
    <w:rsid w:val="005C348B"/>
    <w:rsid w:val="005C39F4"/>
    <w:rsid w:val="005C64D9"/>
    <w:rsid w:val="005D2C2D"/>
    <w:rsid w:val="005E1C78"/>
    <w:rsid w:val="005E3ACF"/>
    <w:rsid w:val="005E569E"/>
    <w:rsid w:val="005F4669"/>
    <w:rsid w:val="00603422"/>
    <w:rsid w:val="00620935"/>
    <w:rsid w:val="006256C4"/>
    <w:rsid w:val="006314C3"/>
    <w:rsid w:val="006338CA"/>
    <w:rsid w:val="00633902"/>
    <w:rsid w:val="00643555"/>
    <w:rsid w:val="00645801"/>
    <w:rsid w:val="00662C11"/>
    <w:rsid w:val="00662CBD"/>
    <w:rsid w:val="00662E39"/>
    <w:rsid w:val="00664503"/>
    <w:rsid w:val="00677A57"/>
    <w:rsid w:val="00696E9E"/>
    <w:rsid w:val="006A5D55"/>
    <w:rsid w:val="006B6F78"/>
    <w:rsid w:val="006C0D97"/>
    <w:rsid w:val="006D1749"/>
    <w:rsid w:val="006D20C0"/>
    <w:rsid w:val="006E2320"/>
    <w:rsid w:val="006E77A8"/>
    <w:rsid w:val="006E7D44"/>
    <w:rsid w:val="00704EAA"/>
    <w:rsid w:val="00705B07"/>
    <w:rsid w:val="00721E7A"/>
    <w:rsid w:val="00763F1E"/>
    <w:rsid w:val="0077015E"/>
    <w:rsid w:val="0078078F"/>
    <w:rsid w:val="007860CA"/>
    <w:rsid w:val="007A7451"/>
    <w:rsid w:val="007D618F"/>
    <w:rsid w:val="00803A09"/>
    <w:rsid w:val="00804BA6"/>
    <w:rsid w:val="00825C1E"/>
    <w:rsid w:val="00831B7A"/>
    <w:rsid w:val="0084617E"/>
    <w:rsid w:val="00861D65"/>
    <w:rsid w:val="008666B6"/>
    <w:rsid w:val="00867512"/>
    <w:rsid w:val="008727CB"/>
    <w:rsid w:val="0087460B"/>
    <w:rsid w:val="00887464"/>
    <w:rsid w:val="008B7676"/>
    <w:rsid w:val="008D024E"/>
    <w:rsid w:val="008D1A9A"/>
    <w:rsid w:val="00904124"/>
    <w:rsid w:val="00906F5C"/>
    <w:rsid w:val="00911B8B"/>
    <w:rsid w:val="0093133B"/>
    <w:rsid w:val="009462DA"/>
    <w:rsid w:val="009847F1"/>
    <w:rsid w:val="009856B7"/>
    <w:rsid w:val="00986EFE"/>
    <w:rsid w:val="00987B2C"/>
    <w:rsid w:val="00994FDC"/>
    <w:rsid w:val="00995CE8"/>
    <w:rsid w:val="009A4039"/>
    <w:rsid w:val="009A7B1A"/>
    <w:rsid w:val="009B0FE2"/>
    <w:rsid w:val="009B5BEE"/>
    <w:rsid w:val="009E0E3C"/>
    <w:rsid w:val="009E0E9F"/>
    <w:rsid w:val="00A04DA8"/>
    <w:rsid w:val="00A15846"/>
    <w:rsid w:val="00A15A00"/>
    <w:rsid w:val="00A2410A"/>
    <w:rsid w:val="00A25547"/>
    <w:rsid w:val="00A74877"/>
    <w:rsid w:val="00A848F3"/>
    <w:rsid w:val="00AA1B8B"/>
    <w:rsid w:val="00AB4FDC"/>
    <w:rsid w:val="00AC0D4A"/>
    <w:rsid w:val="00AD5D0D"/>
    <w:rsid w:val="00AF5C59"/>
    <w:rsid w:val="00B06DA6"/>
    <w:rsid w:val="00B25E6C"/>
    <w:rsid w:val="00B35C67"/>
    <w:rsid w:val="00B44B85"/>
    <w:rsid w:val="00B47179"/>
    <w:rsid w:val="00B52B17"/>
    <w:rsid w:val="00B536F6"/>
    <w:rsid w:val="00B552B9"/>
    <w:rsid w:val="00B66BC2"/>
    <w:rsid w:val="00B81FC4"/>
    <w:rsid w:val="00B95FB9"/>
    <w:rsid w:val="00BA04CC"/>
    <w:rsid w:val="00BA0DCF"/>
    <w:rsid w:val="00BA74B5"/>
    <w:rsid w:val="00BD2937"/>
    <w:rsid w:val="00BD46D6"/>
    <w:rsid w:val="00BE4C09"/>
    <w:rsid w:val="00BE56DF"/>
    <w:rsid w:val="00BF131D"/>
    <w:rsid w:val="00C13588"/>
    <w:rsid w:val="00C37430"/>
    <w:rsid w:val="00C42EDB"/>
    <w:rsid w:val="00C63DE1"/>
    <w:rsid w:val="00C6582C"/>
    <w:rsid w:val="00C80707"/>
    <w:rsid w:val="00C92B4D"/>
    <w:rsid w:val="00CC11DD"/>
    <w:rsid w:val="00CC1DFA"/>
    <w:rsid w:val="00CC6D24"/>
    <w:rsid w:val="00CC7F99"/>
    <w:rsid w:val="00CE4F1B"/>
    <w:rsid w:val="00D107ED"/>
    <w:rsid w:val="00D352DD"/>
    <w:rsid w:val="00D46428"/>
    <w:rsid w:val="00D50A11"/>
    <w:rsid w:val="00D678EA"/>
    <w:rsid w:val="00D82108"/>
    <w:rsid w:val="00D87F79"/>
    <w:rsid w:val="00DA3C1A"/>
    <w:rsid w:val="00DB3FA1"/>
    <w:rsid w:val="00DD4908"/>
    <w:rsid w:val="00DE7BF8"/>
    <w:rsid w:val="00E01CBF"/>
    <w:rsid w:val="00E15CC9"/>
    <w:rsid w:val="00E3281F"/>
    <w:rsid w:val="00E46AC4"/>
    <w:rsid w:val="00E52EF4"/>
    <w:rsid w:val="00E62B51"/>
    <w:rsid w:val="00E83E0D"/>
    <w:rsid w:val="00E9531C"/>
    <w:rsid w:val="00E9537D"/>
    <w:rsid w:val="00E96E18"/>
    <w:rsid w:val="00EA3BF8"/>
    <w:rsid w:val="00EB1B71"/>
    <w:rsid w:val="00EC6E7E"/>
    <w:rsid w:val="00ED0095"/>
    <w:rsid w:val="00EE396E"/>
    <w:rsid w:val="00EE7138"/>
    <w:rsid w:val="00F34597"/>
    <w:rsid w:val="00F4088C"/>
    <w:rsid w:val="00F44FA9"/>
    <w:rsid w:val="00F523F1"/>
    <w:rsid w:val="00F67138"/>
    <w:rsid w:val="00F73B9F"/>
    <w:rsid w:val="00F74861"/>
    <w:rsid w:val="00F779D0"/>
    <w:rsid w:val="00F94E24"/>
    <w:rsid w:val="00FB0069"/>
    <w:rsid w:val="00FD04D0"/>
    <w:rsid w:val="00FD5BBB"/>
    <w:rsid w:val="00FE5968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88"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western">
    <w:name w:val="western"/>
    <w:basedOn w:val="a"/>
    <w:rsid w:val="0020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7860CA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64A23-7EA5-49B7-916F-B7A47DC4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8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Liza</cp:lastModifiedBy>
  <cp:revision>170</cp:revision>
  <cp:lastPrinted>2016-11-02T13:11:00Z</cp:lastPrinted>
  <dcterms:created xsi:type="dcterms:W3CDTF">2017-09-12T05:50:00Z</dcterms:created>
  <dcterms:modified xsi:type="dcterms:W3CDTF">2020-11-27T03:58:00Z</dcterms:modified>
</cp:coreProperties>
</file>