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117C" w:rsidRDefault="0045117C" w:rsidP="001B5C65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GoBack"/>
      <w:r w:rsidRPr="00CC2F92">
        <w:rPr>
          <w:rFonts w:ascii="Times New Roman" w:eastAsia="Times New Roman" w:hAnsi="Times New Roman" w:cs="Times New Roman"/>
          <w:b/>
          <w:sz w:val="24"/>
          <w:szCs w:val="24"/>
        </w:rPr>
        <w:t>ЭКСПЕРТНОЕ ЗАКЛЮЧЕНИЕ</w:t>
      </w:r>
    </w:p>
    <w:p w:rsidR="0045117C" w:rsidRDefault="0045117C" w:rsidP="001B5C65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на </w:t>
      </w:r>
      <w:r w:rsidR="006E7849">
        <w:rPr>
          <w:rFonts w:ascii="Times New Roman" w:eastAsia="Times New Roman" w:hAnsi="Times New Roman" w:cs="Times New Roman"/>
          <w:b/>
          <w:sz w:val="24"/>
          <w:szCs w:val="24"/>
        </w:rPr>
        <w:t>комплект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оце</w:t>
      </w:r>
      <w:r w:rsidR="006E7849">
        <w:rPr>
          <w:rFonts w:ascii="Times New Roman" w:eastAsia="Times New Roman" w:hAnsi="Times New Roman" w:cs="Times New Roman"/>
          <w:b/>
          <w:sz w:val="24"/>
          <w:szCs w:val="24"/>
        </w:rPr>
        <w:t xml:space="preserve">ночных средств, разработанных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для проведения заключительного этапа Всероссийской олимпиады профессионального мастерства </w:t>
      </w:r>
      <w:r w:rsidR="00821BCF">
        <w:rPr>
          <w:rFonts w:ascii="Times New Roman" w:eastAsia="Times New Roman" w:hAnsi="Times New Roman" w:cs="Times New Roman"/>
          <w:b/>
          <w:sz w:val="24"/>
          <w:szCs w:val="24"/>
        </w:rPr>
        <w:t xml:space="preserve">обучающихся </w:t>
      </w:r>
      <w:r w:rsidR="00821BCF">
        <w:rPr>
          <w:rFonts w:ascii="Times New Roman" w:eastAsia="Times New Roman" w:hAnsi="Times New Roman" w:cs="Times New Roman"/>
          <w:b/>
          <w:sz w:val="24"/>
          <w:szCs w:val="24"/>
        </w:rPr>
        <w:br/>
        <w:t>по</w:t>
      </w:r>
      <w:r w:rsidR="00AA0076">
        <w:rPr>
          <w:rFonts w:ascii="Times New Roman" w:eastAsia="Times New Roman" w:hAnsi="Times New Roman" w:cs="Times New Roman"/>
          <w:b/>
          <w:sz w:val="24"/>
          <w:szCs w:val="24"/>
        </w:rPr>
        <w:t xml:space="preserve"> специальност</w:t>
      </w:r>
      <w:r w:rsidR="00821BCF">
        <w:rPr>
          <w:rFonts w:ascii="Times New Roman" w:eastAsia="Times New Roman" w:hAnsi="Times New Roman" w:cs="Times New Roman"/>
          <w:b/>
          <w:sz w:val="24"/>
          <w:szCs w:val="24"/>
        </w:rPr>
        <w:t>ям</w:t>
      </w:r>
      <w:r w:rsidR="00AA007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среднего профессионального образования </w:t>
      </w:r>
    </w:p>
    <w:bookmarkEnd w:id="0"/>
    <w:p w:rsidR="0045117C" w:rsidRDefault="0045117C" w:rsidP="001B5C65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________________________________________________________</w:t>
      </w:r>
      <w:r w:rsidR="001B5C65">
        <w:rPr>
          <w:rFonts w:ascii="Times New Roman" w:eastAsia="Times New Roman" w:hAnsi="Times New Roman" w:cs="Times New Roman"/>
          <w:b/>
          <w:sz w:val="24"/>
          <w:szCs w:val="24"/>
        </w:rPr>
        <w:t>_____________________</w:t>
      </w:r>
      <w:r w:rsidRPr="00CC2F9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45117C" w:rsidRDefault="001B5C65" w:rsidP="001B5C65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_____________________</w:t>
      </w:r>
      <w:r w:rsidR="0045117C">
        <w:rPr>
          <w:rFonts w:ascii="Times New Roman" w:eastAsia="Times New Roman" w:hAnsi="Times New Roman" w:cs="Times New Roman"/>
          <w:b/>
          <w:sz w:val="24"/>
          <w:szCs w:val="24"/>
        </w:rPr>
        <w:t>________________________________________________________</w:t>
      </w:r>
    </w:p>
    <w:p w:rsidR="0045117C" w:rsidRPr="002C3F15" w:rsidRDefault="0045117C" w:rsidP="001B5C65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  <w:r w:rsidRPr="002C3F15">
        <w:rPr>
          <w:rFonts w:ascii="Times New Roman" w:eastAsia="Times New Roman" w:hAnsi="Times New Roman" w:cs="Times New Roman"/>
          <w:i/>
          <w:sz w:val="24"/>
          <w:szCs w:val="24"/>
        </w:rPr>
        <w:t>(наименование УГС</w:t>
      </w:r>
      <w:r w:rsidR="00821BCF">
        <w:rPr>
          <w:rFonts w:ascii="Times New Roman" w:eastAsia="Times New Roman" w:hAnsi="Times New Roman" w:cs="Times New Roman"/>
          <w:i/>
          <w:sz w:val="24"/>
          <w:szCs w:val="24"/>
        </w:rPr>
        <w:t xml:space="preserve"> и специальностей, </w:t>
      </w:r>
      <w:r w:rsidR="002C3F15" w:rsidRPr="002C3F15">
        <w:rPr>
          <w:rFonts w:ascii="Times New Roman" w:eastAsia="Times New Roman" w:hAnsi="Times New Roman" w:cs="Times New Roman"/>
          <w:i/>
          <w:sz w:val="24"/>
          <w:szCs w:val="24"/>
        </w:rPr>
        <w:t>по которым проводится заключительный этап</w:t>
      </w:r>
      <w:r w:rsidRPr="002C3F15">
        <w:rPr>
          <w:rFonts w:ascii="Times New Roman" w:eastAsia="Times New Roman" w:hAnsi="Times New Roman" w:cs="Times New Roman"/>
          <w:i/>
          <w:sz w:val="24"/>
          <w:szCs w:val="24"/>
        </w:rPr>
        <w:t>)</w:t>
      </w:r>
    </w:p>
    <w:p w:rsidR="002C3F15" w:rsidRDefault="002C3F15" w:rsidP="0045117C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5117C" w:rsidRPr="00CC2F92" w:rsidRDefault="0045117C" w:rsidP="0045117C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C2F92">
        <w:rPr>
          <w:rFonts w:ascii="Times New Roman" w:eastAsia="Times New Roman" w:hAnsi="Times New Roman" w:cs="Times New Roman"/>
          <w:b/>
          <w:sz w:val="24"/>
          <w:szCs w:val="24"/>
        </w:rPr>
        <w:t xml:space="preserve">Разработчики ФОС </w:t>
      </w:r>
      <w:r w:rsidRPr="00CC2F92">
        <w:rPr>
          <w:rFonts w:ascii="Times New Roman" w:eastAsia="Times New Roman" w:hAnsi="Times New Roman" w:cs="Times New Roman"/>
          <w:i/>
          <w:sz w:val="24"/>
          <w:szCs w:val="24"/>
        </w:rPr>
        <w:t>(поименно указываются сведения о всех разработчиках)</w:t>
      </w:r>
      <w:r w:rsidRPr="00CC2F92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tbl>
      <w:tblPr>
        <w:tblStyle w:val="a4"/>
        <w:tblW w:w="0" w:type="auto"/>
        <w:jc w:val="center"/>
        <w:tblLook w:val="04A0"/>
      </w:tblPr>
      <w:tblGrid>
        <w:gridCol w:w="2235"/>
        <w:gridCol w:w="3190"/>
        <w:gridCol w:w="4039"/>
      </w:tblGrid>
      <w:tr w:rsidR="0045117C" w:rsidRPr="00CC2F92" w:rsidTr="00924AEE">
        <w:trPr>
          <w:jc w:val="center"/>
        </w:trPr>
        <w:tc>
          <w:tcPr>
            <w:tcW w:w="2235" w:type="dxa"/>
          </w:tcPr>
          <w:p w:rsidR="0045117C" w:rsidRPr="00CC2F92" w:rsidRDefault="0045117C" w:rsidP="00924AE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2F92">
              <w:rPr>
                <w:rFonts w:ascii="Times New Roman" w:eastAsia="Times New Roman" w:hAnsi="Times New Roman" w:cs="Times New Roman"/>
                <w:sz w:val="24"/>
                <w:szCs w:val="24"/>
              </w:rPr>
              <w:t>ФИО (полностью)</w:t>
            </w:r>
          </w:p>
        </w:tc>
        <w:tc>
          <w:tcPr>
            <w:tcW w:w="3190" w:type="dxa"/>
          </w:tcPr>
          <w:p w:rsidR="0045117C" w:rsidRPr="00CC2F92" w:rsidRDefault="0045117C" w:rsidP="00924AE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2F92">
              <w:rPr>
                <w:rFonts w:ascii="Times New Roman" w:eastAsia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4039" w:type="dxa"/>
          </w:tcPr>
          <w:p w:rsidR="0045117C" w:rsidRPr="00CC2F92" w:rsidRDefault="0045117C" w:rsidP="00924AEE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CC2F92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образовательной организации</w:t>
            </w:r>
            <w:r w:rsidRPr="00CC2F9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  <w:p w:rsidR="0045117C" w:rsidRPr="00CC2F92" w:rsidRDefault="0045117C" w:rsidP="00924AE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2F9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(в соответствии с Уставом ОО)</w:t>
            </w:r>
          </w:p>
        </w:tc>
      </w:tr>
      <w:tr w:rsidR="0045117C" w:rsidRPr="00CC2F92" w:rsidTr="00924AEE">
        <w:trPr>
          <w:jc w:val="center"/>
        </w:trPr>
        <w:tc>
          <w:tcPr>
            <w:tcW w:w="2235" w:type="dxa"/>
          </w:tcPr>
          <w:p w:rsidR="0045117C" w:rsidRPr="00CC2F92" w:rsidRDefault="0045117C" w:rsidP="00924AEE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45117C" w:rsidRPr="00CC2F92" w:rsidRDefault="0045117C" w:rsidP="00924AEE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9" w:type="dxa"/>
          </w:tcPr>
          <w:p w:rsidR="0045117C" w:rsidRPr="00CC2F92" w:rsidRDefault="0045117C" w:rsidP="00924AEE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5117C" w:rsidRPr="00CC2F92" w:rsidTr="00924AEE">
        <w:trPr>
          <w:jc w:val="center"/>
        </w:trPr>
        <w:tc>
          <w:tcPr>
            <w:tcW w:w="2235" w:type="dxa"/>
          </w:tcPr>
          <w:p w:rsidR="0045117C" w:rsidRPr="00CC2F92" w:rsidRDefault="0045117C" w:rsidP="00924AEE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45117C" w:rsidRPr="00CC2F92" w:rsidRDefault="0045117C" w:rsidP="00924AEE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9" w:type="dxa"/>
          </w:tcPr>
          <w:p w:rsidR="0045117C" w:rsidRPr="00CC2F92" w:rsidRDefault="0045117C" w:rsidP="00924AEE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07D9F" w:rsidRPr="00CC2F92" w:rsidTr="00924AEE">
        <w:trPr>
          <w:jc w:val="center"/>
        </w:trPr>
        <w:tc>
          <w:tcPr>
            <w:tcW w:w="2235" w:type="dxa"/>
          </w:tcPr>
          <w:p w:rsidR="00107D9F" w:rsidRPr="00CC2F92" w:rsidRDefault="00107D9F" w:rsidP="00924AE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107D9F" w:rsidRPr="00CC2F92" w:rsidRDefault="00107D9F" w:rsidP="00924AE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9" w:type="dxa"/>
          </w:tcPr>
          <w:p w:rsidR="00107D9F" w:rsidRPr="00CC2F92" w:rsidRDefault="00107D9F" w:rsidP="00924AE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45117C" w:rsidRDefault="0045117C" w:rsidP="0045117C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5117C" w:rsidRPr="00CC2F92" w:rsidRDefault="0045117C" w:rsidP="0045117C">
      <w:pPr>
        <w:widowControl w:val="0"/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C2F92">
        <w:rPr>
          <w:rFonts w:ascii="Times New Roman" w:eastAsia="Times New Roman" w:hAnsi="Times New Roman" w:cs="Times New Roman"/>
          <w:b/>
          <w:sz w:val="24"/>
          <w:szCs w:val="24"/>
        </w:rPr>
        <w:t>Результаты экспертизы</w:t>
      </w:r>
    </w:p>
    <w:tbl>
      <w:tblPr>
        <w:tblStyle w:val="a4"/>
        <w:tblW w:w="9571" w:type="dxa"/>
        <w:tblLook w:val="04A0"/>
      </w:tblPr>
      <w:tblGrid>
        <w:gridCol w:w="5386"/>
        <w:gridCol w:w="625"/>
        <w:gridCol w:w="858"/>
        <w:gridCol w:w="1254"/>
        <w:gridCol w:w="1448"/>
      </w:tblGrid>
      <w:tr w:rsidR="002C3F15" w:rsidRPr="00CC2F92" w:rsidTr="002C3F15">
        <w:tc>
          <w:tcPr>
            <w:tcW w:w="693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5117C" w:rsidRPr="00CC2F92" w:rsidRDefault="0045117C" w:rsidP="00924AEE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5117C" w:rsidRPr="00CC2F92" w:rsidRDefault="0045117C" w:rsidP="00924AEE">
            <w:pPr>
              <w:widowControl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2F92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5117C" w:rsidRPr="00CC2F92" w:rsidRDefault="0045117C" w:rsidP="00924AEE">
            <w:pPr>
              <w:widowControl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2F9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2C3F15" w:rsidRPr="00CC2F92" w:rsidTr="002C3F15">
        <w:tc>
          <w:tcPr>
            <w:tcW w:w="6939" w:type="dxa"/>
            <w:gridSpan w:val="3"/>
            <w:tcBorders>
              <w:top w:val="single" w:sz="4" w:space="0" w:color="auto"/>
            </w:tcBorders>
          </w:tcPr>
          <w:p w:rsidR="0045117C" w:rsidRPr="00CC2F92" w:rsidRDefault="0045117C" w:rsidP="00924AEE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2F92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Определен/не определен уровень образования для лиц, которые могут участвовать в Олимпиаде</w:t>
            </w:r>
          </w:p>
        </w:tc>
        <w:tc>
          <w:tcPr>
            <w:tcW w:w="1225" w:type="dxa"/>
            <w:tcBorders>
              <w:top w:val="single" w:sz="4" w:space="0" w:color="auto"/>
            </w:tcBorders>
          </w:tcPr>
          <w:p w:rsidR="0045117C" w:rsidRPr="00CC2F92" w:rsidRDefault="0045117C" w:rsidP="00924AEE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7" w:type="dxa"/>
            <w:tcBorders>
              <w:top w:val="single" w:sz="4" w:space="0" w:color="auto"/>
            </w:tcBorders>
          </w:tcPr>
          <w:p w:rsidR="0045117C" w:rsidRPr="00CC2F92" w:rsidRDefault="0045117C" w:rsidP="00924AEE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C3F15" w:rsidRPr="00CC2F92" w:rsidTr="002C3F15">
        <w:tc>
          <w:tcPr>
            <w:tcW w:w="6939" w:type="dxa"/>
            <w:gridSpan w:val="3"/>
          </w:tcPr>
          <w:p w:rsidR="0045117C" w:rsidRPr="00CC2F92" w:rsidRDefault="0045117C" w:rsidP="00924AEE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2F92">
              <w:rPr>
                <w:rFonts w:ascii="Times New Roman" w:eastAsia="Times New Roman" w:hAnsi="Times New Roman" w:cs="Times New Roman"/>
                <w:sz w:val="24"/>
                <w:szCs w:val="24"/>
              </w:rPr>
              <w:t>Обозначена/не обозначена цель/и задачи</w:t>
            </w:r>
          </w:p>
        </w:tc>
        <w:tc>
          <w:tcPr>
            <w:tcW w:w="1225" w:type="dxa"/>
          </w:tcPr>
          <w:p w:rsidR="0045117C" w:rsidRPr="00CC2F92" w:rsidRDefault="0045117C" w:rsidP="00924AEE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7" w:type="dxa"/>
          </w:tcPr>
          <w:p w:rsidR="0045117C" w:rsidRPr="00CC2F92" w:rsidRDefault="0045117C" w:rsidP="00924AEE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C3F15" w:rsidRPr="00CC2F92" w:rsidTr="002C3F15">
        <w:tc>
          <w:tcPr>
            <w:tcW w:w="6939" w:type="dxa"/>
            <w:gridSpan w:val="3"/>
          </w:tcPr>
          <w:p w:rsidR="0045117C" w:rsidRPr="00CC2F92" w:rsidRDefault="0045117C" w:rsidP="00924AEE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2F92">
              <w:rPr>
                <w:rFonts w:ascii="Times New Roman" w:eastAsia="Times New Roman" w:hAnsi="Times New Roman" w:cs="Times New Roman"/>
                <w:sz w:val="24"/>
                <w:szCs w:val="24"/>
              </w:rPr>
              <w:t>Обозначена/не обозначена характеристика различных методов оценивания</w:t>
            </w:r>
          </w:p>
        </w:tc>
        <w:tc>
          <w:tcPr>
            <w:tcW w:w="1225" w:type="dxa"/>
          </w:tcPr>
          <w:p w:rsidR="0045117C" w:rsidRPr="00CC2F92" w:rsidRDefault="0045117C" w:rsidP="00924AEE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7" w:type="dxa"/>
          </w:tcPr>
          <w:p w:rsidR="0045117C" w:rsidRPr="00CC2F92" w:rsidRDefault="0045117C" w:rsidP="00924AEE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C3F15" w:rsidRPr="00CC2F92" w:rsidTr="002C3F15">
        <w:tc>
          <w:tcPr>
            <w:tcW w:w="6939" w:type="dxa"/>
            <w:gridSpan w:val="3"/>
          </w:tcPr>
          <w:p w:rsidR="0045117C" w:rsidRPr="00CC2F92" w:rsidRDefault="0045117C" w:rsidP="00924AEE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2F92"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Разработаны/не разработаны спецификации оценочных средств</w:t>
            </w:r>
          </w:p>
        </w:tc>
        <w:tc>
          <w:tcPr>
            <w:tcW w:w="1225" w:type="dxa"/>
          </w:tcPr>
          <w:p w:rsidR="0045117C" w:rsidRPr="00CC2F92" w:rsidRDefault="0045117C" w:rsidP="00924AEE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7" w:type="dxa"/>
          </w:tcPr>
          <w:p w:rsidR="0045117C" w:rsidRPr="00CC2F92" w:rsidRDefault="0045117C" w:rsidP="00924AEE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C3F15" w:rsidRPr="00CC2F92" w:rsidTr="002C3F15">
        <w:tc>
          <w:tcPr>
            <w:tcW w:w="5217" w:type="dxa"/>
            <w:vMerge w:val="restart"/>
          </w:tcPr>
          <w:p w:rsidR="0045117C" w:rsidRPr="00CC2F92" w:rsidRDefault="0045117C" w:rsidP="00924AEE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2F92">
              <w:rPr>
                <w:rFonts w:ascii="Times New Roman" w:eastAsia="Times New Roman" w:hAnsi="Times New Roman" w:cs="Times New Roman"/>
                <w:sz w:val="24"/>
                <w:szCs w:val="24"/>
              </w:rPr>
              <w:t>Обозначенные ФГОС СПО (</w:t>
            </w:r>
            <w:r w:rsidRPr="00CC2F9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перечислить все ФГОС СПО в соответствии с УГС, принимаемые в рассмотрение при проведении олимпиады по данной УГС).</w:t>
            </w:r>
          </w:p>
        </w:tc>
        <w:tc>
          <w:tcPr>
            <w:tcW w:w="4354" w:type="dxa"/>
            <w:gridSpan w:val="4"/>
          </w:tcPr>
          <w:p w:rsidR="0045117C" w:rsidRPr="00CC2F92" w:rsidRDefault="0045117C" w:rsidP="00924AEE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C3F15" w:rsidRPr="00CC2F92" w:rsidTr="002C3F15">
        <w:tc>
          <w:tcPr>
            <w:tcW w:w="5217" w:type="dxa"/>
            <w:vMerge/>
          </w:tcPr>
          <w:p w:rsidR="0045117C" w:rsidRPr="00CC2F92" w:rsidRDefault="0045117C" w:rsidP="00924AEE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gridSpan w:val="4"/>
          </w:tcPr>
          <w:p w:rsidR="0045117C" w:rsidRPr="00CC2F92" w:rsidRDefault="0045117C" w:rsidP="00924AEE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C3F15" w:rsidRPr="00CC2F92" w:rsidTr="002C3F15">
        <w:tc>
          <w:tcPr>
            <w:tcW w:w="5217" w:type="dxa"/>
            <w:vMerge/>
          </w:tcPr>
          <w:p w:rsidR="0045117C" w:rsidRPr="00CC2F92" w:rsidRDefault="0045117C" w:rsidP="00924AEE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gridSpan w:val="4"/>
          </w:tcPr>
          <w:p w:rsidR="0045117C" w:rsidRPr="00CC2F92" w:rsidRDefault="0045117C" w:rsidP="00924AEE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C3F15" w:rsidRPr="00CC2F92" w:rsidTr="002C3F15">
        <w:tc>
          <w:tcPr>
            <w:tcW w:w="5217" w:type="dxa"/>
            <w:vMerge/>
          </w:tcPr>
          <w:p w:rsidR="0045117C" w:rsidRPr="00CC2F92" w:rsidRDefault="0045117C" w:rsidP="00924AEE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gridSpan w:val="4"/>
          </w:tcPr>
          <w:p w:rsidR="0045117C" w:rsidRPr="00CC2F92" w:rsidRDefault="0045117C" w:rsidP="00924AEE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C3F15" w:rsidRPr="00CC2F92" w:rsidTr="002C3F15">
        <w:tc>
          <w:tcPr>
            <w:tcW w:w="5217" w:type="dxa"/>
            <w:vMerge w:val="restart"/>
          </w:tcPr>
          <w:p w:rsidR="0045117C" w:rsidRPr="00CC2F92" w:rsidRDefault="0045117C" w:rsidP="00924AEE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2F92">
              <w:rPr>
                <w:rFonts w:ascii="Times New Roman" w:eastAsia="Times New Roman" w:hAnsi="Times New Roman" w:cs="Times New Roman"/>
                <w:sz w:val="24"/>
                <w:szCs w:val="24"/>
              </w:rPr>
              <w:t>Обозначенные ПС, которые гармонизируются со специальностями УГС (</w:t>
            </w:r>
            <w:r w:rsidRPr="00CC2F9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перечислить все ПС, применяемые для каждой упомянутой специальности в рамках УГС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- при наличии</w:t>
            </w:r>
            <w:r w:rsidRPr="00CC2F9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).</w:t>
            </w:r>
          </w:p>
        </w:tc>
        <w:tc>
          <w:tcPr>
            <w:tcW w:w="4354" w:type="dxa"/>
            <w:gridSpan w:val="4"/>
          </w:tcPr>
          <w:p w:rsidR="0045117C" w:rsidRPr="00CC2F92" w:rsidRDefault="0045117C" w:rsidP="00924AEE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C3F15" w:rsidRPr="00CC2F92" w:rsidTr="002C3F15">
        <w:tc>
          <w:tcPr>
            <w:tcW w:w="5217" w:type="dxa"/>
            <w:vMerge/>
          </w:tcPr>
          <w:p w:rsidR="0045117C" w:rsidRPr="00CC2F92" w:rsidRDefault="0045117C" w:rsidP="00924AEE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gridSpan w:val="4"/>
          </w:tcPr>
          <w:p w:rsidR="0045117C" w:rsidRPr="00CC2F92" w:rsidRDefault="0045117C" w:rsidP="00924AEE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C3F15" w:rsidRPr="00CC2F92" w:rsidTr="002C3F15">
        <w:tc>
          <w:tcPr>
            <w:tcW w:w="5217" w:type="dxa"/>
            <w:vMerge/>
          </w:tcPr>
          <w:p w:rsidR="0045117C" w:rsidRPr="00CC2F92" w:rsidRDefault="0045117C" w:rsidP="00924AEE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gridSpan w:val="4"/>
          </w:tcPr>
          <w:p w:rsidR="0045117C" w:rsidRPr="00CC2F92" w:rsidRDefault="0045117C" w:rsidP="00924AEE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C3F15" w:rsidRPr="00CC2F92" w:rsidTr="002C3F15">
        <w:tc>
          <w:tcPr>
            <w:tcW w:w="5217" w:type="dxa"/>
            <w:vMerge/>
          </w:tcPr>
          <w:p w:rsidR="0045117C" w:rsidRPr="00CC2F92" w:rsidRDefault="0045117C" w:rsidP="00924AEE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gridSpan w:val="4"/>
          </w:tcPr>
          <w:p w:rsidR="0045117C" w:rsidRPr="00CC2F92" w:rsidRDefault="0045117C" w:rsidP="00924AEE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C3F15" w:rsidRPr="00CC2F92" w:rsidTr="002C3F15">
        <w:tc>
          <w:tcPr>
            <w:tcW w:w="6939" w:type="dxa"/>
            <w:gridSpan w:val="3"/>
          </w:tcPr>
          <w:p w:rsidR="0045117C" w:rsidRPr="00CC2F92" w:rsidRDefault="001B5C65" w:rsidP="00924AEE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Разработанная структура ФОС учитывает/не </w:t>
            </w:r>
            <w:r w:rsidR="0045117C" w:rsidRPr="00CC2F92">
              <w:rPr>
                <w:rFonts w:ascii="Times New Roman" w:eastAsia="Times New Roman" w:hAnsi="Times New Roman" w:cs="Times New Roman"/>
                <w:sz w:val="24"/>
                <w:szCs w:val="24"/>
              </w:rPr>
              <w:t>учитывает особенности УГС</w:t>
            </w:r>
          </w:p>
        </w:tc>
        <w:tc>
          <w:tcPr>
            <w:tcW w:w="1225" w:type="dxa"/>
          </w:tcPr>
          <w:p w:rsidR="0045117C" w:rsidRPr="00CC2F92" w:rsidRDefault="0045117C" w:rsidP="00924AEE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7" w:type="dxa"/>
          </w:tcPr>
          <w:p w:rsidR="0045117C" w:rsidRPr="00CC2F92" w:rsidRDefault="0045117C" w:rsidP="00924AEE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C3F15" w:rsidRPr="00CC2F92" w:rsidTr="002C3F15">
        <w:tc>
          <w:tcPr>
            <w:tcW w:w="6939" w:type="dxa"/>
            <w:gridSpan w:val="3"/>
          </w:tcPr>
          <w:p w:rsidR="0045117C" w:rsidRPr="00CC2F92" w:rsidRDefault="00AA0076" w:rsidP="00924AEE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Профессиональные задания </w:t>
            </w:r>
            <w:r w:rsidR="001B5C65">
              <w:rPr>
                <w:rFonts w:ascii="Times New Roman" w:hAnsi="Times New Roman" w:cs="Times New Roman"/>
                <w:sz w:val="24"/>
                <w:szCs w:val="24"/>
              </w:rPr>
              <w:t xml:space="preserve">носят/не носят </w:t>
            </w:r>
            <w:proofErr w:type="spellStart"/>
            <w:r w:rsidR="0045117C" w:rsidRPr="00CC2F92">
              <w:rPr>
                <w:rFonts w:ascii="Times New Roman" w:hAnsi="Times New Roman" w:cs="Times New Roman"/>
                <w:sz w:val="24"/>
                <w:szCs w:val="24"/>
              </w:rPr>
              <w:t>компетентностно-</w:t>
            </w:r>
            <w:r w:rsidR="001B5C65" w:rsidRPr="00CC2F92">
              <w:rPr>
                <w:rFonts w:ascii="Times New Roman" w:hAnsi="Times New Roman" w:cs="Times New Roman"/>
                <w:sz w:val="24"/>
                <w:szCs w:val="24"/>
              </w:rPr>
              <w:t>ориентированный</w:t>
            </w:r>
            <w:proofErr w:type="spellEnd"/>
            <w:r w:rsidR="001B5C65" w:rsidRPr="00CC2F92">
              <w:rPr>
                <w:rFonts w:ascii="Times New Roman" w:hAnsi="Times New Roman" w:cs="Times New Roman"/>
                <w:sz w:val="24"/>
                <w:szCs w:val="24"/>
              </w:rPr>
              <w:t>, практический</w:t>
            </w:r>
            <w:r w:rsidR="0045117C" w:rsidRPr="00CC2F92">
              <w:rPr>
                <w:rFonts w:ascii="Times New Roman" w:hAnsi="Times New Roman" w:cs="Times New Roman"/>
                <w:sz w:val="24"/>
                <w:szCs w:val="24"/>
              </w:rPr>
              <w:t xml:space="preserve"> характер </w:t>
            </w:r>
            <w:r w:rsidR="001B5C65" w:rsidRPr="00CC2F92">
              <w:rPr>
                <w:rFonts w:ascii="Times New Roman" w:hAnsi="Times New Roman" w:cs="Times New Roman"/>
                <w:sz w:val="24"/>
                <w:szCs w:val="24"/>
              </w:rPr>
              <w:t>и составлены</w:t>
            </w:r>
            <w:r w:rsidR="0045117C" w:rsidRPr="00CC2F92">
              <w:rPr>
                <w:rFonts w:ascii="Times New Roman" w:hAnsi="Times New Roman" w:cs="Times New Roman"/>
                <w:sz w:val="24"/>
                <w:szCs w:val="24"/>
              </w:rPr>
              <w:t xml:space="preserve"> с учетом профильных ФГОС СПО </w:t>
            </w:r>
          </w:p>
        </w:tc>
        <w:tc>
          <w:tcPr>
            <w:tcW w:w="1225" w:type="dxa"/>
          </w:tcPr>
          <w:p w:rsidR="0045117C" w:rsidRPr="00CC2F92" w:rsidRDefault="0045117C" w:rsidP="00924AEE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7" w:type="dxa"/>
          </w:tcPr>
          <w:p w:rsidR="0045117C" w:rsidRPr="00CC2F92" w:rsidRDefault="0045117C" w:rsidP="00924AEE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5117C" w:rsidRPr="00CC2F92" w:rsidTr="00924AEE">
        <w:tc>
          <w:tcPr>
            <w:tcW w:w="9571" w:type="dxa"/>
            <w:gridSpan w:val="5"/>
          </w:tcPr>
          <w:p w:rsidR="0045117C" w:rsidRPr="00CC2F92" w:rsidRDefault="0045117C" w:rsidP="00924AEE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2F92">
              <w:rPr>
                <w:rFonts w:ascii="Times New Roman" w:hAnsi="Times New Roman" w:cs="Times New Roman"/>
                <w:sz w:val="24"/>
                <w:szCs w:val="24"/>
              </w:rPr>
              <w:t>ФОС сформированы с учетом ключевых принципов оценивания:</w:t>
            </w:r>
          </w:p>
        </w:tc>
      </w:tr>
      <w:tr w:rsidR="002C3F15" w:rsidRPr="00CC2F92" w:rsidTr="002C3F15">
        <w:tc>
          <w:tcPr>
            <w:tcW w:w="6939" w:type="dxa"/>
            <w:gridSpan w:val="3"/>
          </w:tcPr>
          <w:p w:rsidR="0045117C" w:rsidRPr="00CC2F92" w:rsidRDefault="0045117C" w:rsidP="00924AEE">
            <w:pPr>
              <w:pStyle w:val="a3"/>
              <w:widowControl w:val="0"/>
              <w:numPr>
                <w:ilvl w:val="0"/>
                <w:numId w:val="2"/>
              </w:numPr>
              <w:spacing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C2F92">
              <w:rPr>
                <w:rFonts w:ascii="Times New Roman" w:hAnsi="Times New Roman" w:cs="Times New Roman"/>
                <w:sz w:val="24"/>
                <w:szCs w:val="24"/>
              </w:rPr>
              <w:t>валидности</w:t>
            </w:r>
            <w:proofErr w:type="spellEnd"/>
            <w:r w:rsidRPr="00CC2F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B5C65" w:rsidRPr="00CC2F9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CC2F92">
              <w:rPr>
                <w:rFonts w:ascii="Times New Roman" w:hAnsi="Times New Roman" w:cs="Times New Roman"/>
                <w:sz w:val="24"/>
                <w:szCs w:val="24"/>
              </w:rPr>
              <w:t xml:space="preserve"> объекты оценки соответствуют/не соответствуют поставленным целям</w:t>
            </w:r>
          </w:p>
        </w:tc>
        <w:tc>
          <w:tcPr>
            <w:tcW w:w="1225" w:type="dxa"/>
          </w:tcPr>
          <w:p w:rsidR="0045117C" w:rsidRPr="00CC2F92" w:rsidRDefault="0045117C" w:rsidP="00924AEE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7" w:type="dxa"/>
          </w:tcPr>
          <w:p w:rsidR="0045117C" w:rsidRPr="00CC2F92" w:rsidRDefault="0045117C" w:rsidP="00924AEE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C3F15" w:rsidRPr="00CC2F92" w:rsidTr="002C3F15">
        <w:tc>
          <w:tcPr>
            <w:tcW w:w="6939" w:type="dxa"/>
            <w:gridSpan w:val="3"/>
          </w:tcPr>
          <w:p w:rsidR="0045117C" w:rsidRPr="00CC2F92" w:rsidRDefault="0045117C" w:rsidP="00924AEE">
            <w:pPr>
              <w:pStyle w:val="a3"/>
              <w:widowControl w:val="0"/>
              <w:numPr>
                <w:ilvl w:val="0"/>
                <w:numId w:val="2"/>
              </w:numPr>
              <w:spacing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2F92">
              <w:rPr>
                <w:rFonts w:ascii="Times New Roman" w:hAnsi="Times New Roman" w:cs="Times New Roman"/>
                <w:sz w:val="24"/>
                <w:szCs w:val="24"/>
              </w:rPr>
              <w:t xml:space="preserve">надежности – использованы/не использованы единообразные стандартов и критерии для </w:t>
            </w:r>
            <w:r w:rsidR="001B5C65" w:rsidRPr="00CC2F92">
              <w:rPr>
                <w:rFonts w:ascii="Times New Roman" w:hAnsi="Times New Roman" w:cs="Times New Roman"/>
                <w:sz w:val="24"/>
                <w:szCs w:val="24"/>
              </w:rPr>
              <w:t>оценивания результатов</w:t>
            </w:r>
            <w:r w:rsidRPr="00CC2F92">
              <w:rPr>
                <w:rFonts w:ascii="Times New Roman" w:hAnsi="Times New Roman" w:cs="Times New Roman"/>
                <w:sz w:val="24"/>
                <w:szCs w:val="24"/>
              </w:rPr>
              <w:t xml:space="preserve"> участников</w:t>
            </w:r>
          </w:p>
        </w:tc>
        <w:tc>
          <w:tcPr>
            <w:tcW w:w="1225" w:type="dxa"/>
          </w:tcPr>
          <w:p w:rsidR="0045117C" w:rsidRPr="00CC2F92" w:rsidRDefault="0045117C" w:rsidP="00924AEE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7" w:type="dxa"/>
          </w:tcPr>
          <w:p w:rsidR="0045117C" w:rsidRPr="00CC2F92" w:rsidRDefault="0045117C" w:rsidP="00924AEE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C3F15" w:rsidRPr="00CC2F92" w:rsidTr="002C3F15">
        <w:tc>
          <w:tcPr>
            <w:tcW w:w="6939" w:type="dxa"/>
            <w:gridSpan w:val="3"/>
          </w:tcPr>
          <w:p w:rsidR="0045117C" w:rsidRPr="00CC2F92" w:rsidRDefault="0045117C" w:rsidP="00924AEE">
            <w:pPr>
              <w:pStyle w:val="a3"/>
              <w:widowControl w:val="0"/>
              <w:numPr>
                <w:ilvl w:val="0"/>
                <w:numId w:val="2"/>
              </w:numPr>
              <w:spacing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2F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критерии оценки </w:t>
            </w:r>
            <w:r w:rsidR="001B5C65" w:rsidRPr="00CC2F9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CC2F92">
              <w:rPr>
                <w:rFonts w:ascii="Times New Roman" w:hAnsi="Times New Roman" w:cs="Times New Roman"/>
                <w:sz w:val="24"/>
                <w:szCs w:val="24"/>
              </w:rPr>
              <w:t xml:space="preserve"> четко/не четко сформулированы</w:t>
            </w:r>
          </w:p>
        </w:tc>
        <w:tc>
          <w:tcPr>
            <w:tcW w:w="1225" w:type="dxa"/>
          </w:tcPr>
          <w:p w:rsidR="0045117C" w:rsidRPr="00CC2F92" w:rsidRDefault="0045117C" w:rsidP="00924AEE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7" w:type="dxa"/>
          </w:tcPr>
          <w:p w:rsidR="0045117C" w:rsidRPr="00CC2F92" w:rsidRDefault="0045117C" w:rsidP="00924AEE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C3F15" w:rsidRPr="00CC2F92" w:rsidTr="002C3F15">
        <w:tc>
          <w:tcPr>
            <w:tcW w:w="6939" w:type="dxa"/>
            <w:gridSpan w:val="3"/>
          </w:tcPr>
          <w:p w:rsidR="0045117C" w:rsidRPr="00CC2F92" w:rsidRDefault="0045117C" w:rsidP="00924AEE">
            <w:pPr>
              <w:pStyle w:val="a3"/>
              <w:widowControl w:val="0"/>
              <w:numPr>
                <w:ilvl w:val="0"/>
                <w:numId w:val="2"/>
              </w:numPr>
              <w:spacing w:line="276" w:lineRule="auto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2F92">
              <w:rPr>
                <w:rFonts w:ascii="Times New Roman" w:hAnsi="Times New Roman" w:cs="Times New Roman"/>
                <w:sz w:val="24"/>
                <w:szCs w:val="24"/>
              </w:rPr>
              <w:t>объективности – каждый участник имеет/не имеет равные возможности добиться успеха</w:t>
            </w:r>
          </w:p>
        </w:tc>
        <w:tc>
          <w:tcPr>
            <w:tcW w:w="1225" w:type="dxa"/>
          </w:tcPr>
          <w:p w:rsidR="0045117C" w:rsidRPr="00CC2F92" w:rsidRDefault="0045117C" w:rsidP="00924AEE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7" w:type="dxa"/>
          </w:tcPr>
          <w:p w:rsidR="0045117C" w:rsidRPr="00CC2F92" w:rsidRDefault="0045117C" w:rsidP="00924AEE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C3F15" w:rsidRPr="00CC2F92" w:rsidTr="002C3F15">
        <w:tc>
          <w:tcPr>
            <w:tcW w:w="6939" w:type="dxa"/>
            <w:gridSpan w:val="3"/>
          </w:tcPr>
          <w:p w:rsidR="0045117C" w:rsidRPr="00CC2F92" w:rsidRDefault="0045117C" w:rsidP="00924AEE">
            <w:pPr>
              <w:pStyle w:val="a3"/>
              <w:widowControl w:val="0"/>
              <w:numPr>
                <w:ilvl w:val="0"/>
                <w:numId w:val="2"/>
              </w:numPr>
              <w:spacing w:line="276" w:lineRule="auto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2F92">
              <w:rPr>
                <w:rFonts w:ascii="Times New Roman" w:hAnsi="Times New Roman" w:cs="Times New Roman"/>
                <w:sz w:val="24"/>
                <w:szCs w:val="24"/>
              </w:rPr>
              <w:t xml:space="preserve">в качестве оценщиков привлечены высококвалифицированные/не </w:t>
            </w:r>
            <w:r w:rsidR="001B5C65" w:rsidRPr="00CC2F92">
              <w:rPr>
                <w:rFonts w:ascii="Times New Roman" w:hAnsi="Times New Roman" w:cs="Times New Roman"/>
                <w:sz w:val="24"/>
                <w:szCs w:val="24"/>
              </w:rPr>
              <w:t>высококвалифицированные специалисты</w:t>
            </w:r>
          </w:p>
        </w:tc>
        <w:tc>
          <w:tcPr>
            <w:tcW w:w="1225" w:type="dxa"/>
          </w:tcPr>
          <w:p w:rsidR="0045117C" w:rsidRPr="00CC2F92" w:rsidRDefault="0045117C" w:rsidP="00924AEE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7" w:type="dxa"/>
          </w:tcPr>
          <w:p w:rsidR="0045117C" w:rsidRPr="00CC2F92" w:rsidRDefault="0045117C" w:rsidP="00924AEE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C3F15" w:rsidRPr="00CC2F92" w:rsidTr="002C3F15">
        <w:tc>
          <w:tcPr>
            <w:tcW w:w="6939" w:type="dxa"/>
            <w:gridSpan w:val="3"/>
          </w:tcPr>
          <w:p w:rsidR="0045117C" w:rsidRPr="00CC2F92" w:rsidRDefault="0045117C" w:rsidP="00924AEE">
            <w:pPr>
              <w:pStyle w:val="a3"/>
              <w:widowControl w:val="0"/>
              <w:numPr>
                <w:ilvl w:val="0"/>
                <w:numId w:val="2"/>
              </w:numPr>
              <w:spacing w:line="276" w:lineRule="auto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2F92">
              <w:rPr>
                <w:rFonts w:ascii="Times New Roman" w:hAnsi="Times New Roman" w:cs="Times New Roman"/>
                <w:sz w:val="24"/>
                <w:szCs w:val="24"/>
              </w:rPr>
              <w:t>рекомендации действий по итогам оценки четко/не четко прописаны</w:t>
            </w:r>
          </w:p>
        </w:tc>
        <w:tc>
          <w:tcPr>
            <w:tcW w:w="1225" w:type="dxa"/>
          </w:tcPr>
          <w:p w:rsidR="0045117C" w:rsidRPr="00CC2F92" w:rsidRDefault="0045117C" w:rsidP="00924AEE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7" w:type="dxa"/>
          </w:tcPr>
          <w:p w:rsidR="0045117C" w:rsidRPr="00CC2F92" w:rsidRDefault="0045117C" w:rsidP="00924AEE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5117C" w:rsidRPr="00CC2F92" w:rsidTr="00924AEE">
        <w:tc>
          <w:tcPr>
            <w:tcW w:w="9571" w:type="dxa"/>
            <w:gridSpan w:val="5"/>
          </w:tcPr>
          <w:p w:rsidR="0045117C" w:rsidRPr="00CC2F92" w:rsidRDefault="001B5C65" w:rsidP="001B5C65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2F92"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Разработанная структура</w:t>
            </w:r>
            <w:r w:rsidR="0045117C" w:rsidRPr="00CC2F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содержание ФОС, позволяют/не позволяют </w:t>
            </w:r>
            <w:r w:rsidR="0045117C" w:rsidRPr="00CC2F9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(нужное подчеркнуть</w:t>
            </w:r>
            <w:r w:rsidR="0045117C" w:rsidRPr="00CC2F92">
              <w:rPr>
                <w:rFonts w:ascii="Times New Roman" w:eastAsia="Times New Roman" w:hAnsi="Times New Roman" w:cs="Times New Roman"/>
                <w:sz w:val="24"/>
                <w:szCs w:val="24"/>
              </w:rPr>
              <w:t>) оценить, насколько сформированы профессиональные компетенции в данном сегменте экономики и насколько готов участник к конкретному виду профессиональной деятельности: готов/ не готов/ частично готов (</w:t>
            </w:r>
            <w:r w:rsidR="0045117C" w:rsidRPr="00CC2F9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нужное подчеркнуть</w:t>
            </w:r>
            <w:r w:rsidR="0045117C" w:rsidRPr="00CC2F92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45117C" w:rsidRPr="00CC2F92" w:rsidTr="00924AEE">
        <w:tc>
          <w:tcPr>
            <w:tcW w:w="9571" w:type="dxa"/>
            <w:gridSpan w:val="5"/>
          </w:tcPr>
          <w:p w:rsidR="0045117C" w:rsidRPr="00CC2F92" w:rsidRDefault="0045117C" w:rsidP="001B5C65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2F92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вопросов, тестовые задания для проверки знаний обучающихся, а</w:t>
            </w:r>
            <w:r w:rsidR="001B5C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также</w:t>
            </w:r>
            <w:r w:rsidRPr="00CC2F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C3F15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профессиональные</w:t>
            </w:r>
            <w:r w:rsidRPr="00CC2F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задания позволяют/не позволяют </w:t>
            </w:r>
            <w:r w:rsidRPr="00CC2F9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(нужное подчеркнуть</w:t>
            </w:r>
            <w:r w:rsidRPr="00CC2F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выявить уровень и качество </w:t>
            </w:r>
            <w:r w:rsidR="002C3F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подготовки </w:t>
            </w:r>
            <w:r w:rsidRPr="00CC2F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обучающимися </w:t>
            </w:r>
            <w:r w:rsidR="002C3F15">
              <w:rPr>
                <w:rFonts w:ascii="Times New Roman" w:eastAsia="Times New Roman" w:hAnsi="Times New Roman" w:cs="Times New Roman"/>
                <w:sz w:val="24"/>
                <w:szCs w:val="24"/>
              </w:rPr>
              <w:t>СПО</w:t>
            </w:r>
          </w:p>
        </w:tc>
      </w:tr>
      <w:tr w:rsidR="0045117C" w:rsidRPr="00CC2F92" w:rsidTr="00924AEE">
        <w:tc>
          <w:tcPr>
            <w:tcW w:w="9571" w:type="dxa"/>
            <w:gridSpan w:val="5"/>
          </w:tcPr>
          <w:p w:rsidR="0045117C" w:rsidRPr="00CC2F92" w:rsidRDefault="0045117C" w:rsidP="002C3F15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2F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Консолидированные ресурсы ФОС позволяют/не позволяют </w:t>
            </w:r>
            <w:r w:rsidRPr="00CC2F9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(нужное подчеркнуть)</w:t>
            </w:r>
            <w:r w:rsidRPr="00CC2F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использовать их не только для проведения олимпиад, но и для формирования банка заданий, для использования их в качестве материала для сертификации квалификаций в процессе проведения текущих и промежуточных аттестаций/проведения квалификационных экзаменов/ государственных экзаменов </w:t>
            </w:r>
            <w:r w:rsidRPr="00CC2F9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(нужное подчеркнуть)</w:t>
            </w:r>
            <w:r w:rsidRPr="00CC2F92">
              <w:rPr>
                <w:rFonts w:ascii="Times New Roman" w:eastAsia="Times New Roman" w:hAnsi="Times New Roman" w:cs="Times New Roman"/>
                <w:sz w:val="24"/>
                <w:szCs w:val="24"/>
              </w:rPr>
              <w:t>, иное</w:t>
            </w:r>
            <w:r w:rsidR="002C3F15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_________________________________________________________________________________________________________________________________________________________________________________________________________</w:t>
            </w:r>
            <w:r w:rsidRPr="00CC2F92">
              <w:rPr>
                <w:rFonts w:ascii="Times New Roman" w:eastAsia="Times New Roman" w:hAnsi="Times New Roman" w:cs="Times New Roman"/>
                <w:sz w:val="24"/>
                <w:szCs w:val="24"/>
              </w:rPr>
              <w:t>(добавить при необходимости)</w:t>
            </w:r>
          </w:p>
        </w:tc>
      </w:tr>
      <w:tr w:rsidR="002C3F15" w:rsidRPr="00CC2F92" w:rsidTr="001B5C65">
        <w:trPr>
          <w:trHeight w:val="1501"/>
        </w:trPr>
        <w:tc>
          <w:tcPr>
            <w:tcW w:w="5896" w:type="dxa"/>
            <w:gridSpan w:val="2"/>
          </w:tcPr>
          <w:p w:rsidR="0045117C" w:rsidRPr="00CC2F92" w:rsidRDefault="0045117C" w:rsidP="00924AEE">
            <w:pPr>
              <w:widowControl w:val="0"/>
              <w:spacing w:line="276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CC2F92">
              <w:rPr>
                <w:rFonts w:ascii="Times New Roman" w:eastAsia="TimesNewRomanPSMT" w:hAnsi="Times New Roman" w:cs="Times New Roman"/>
                <w:sz w:val="24"/>
                <w:szCs w:val="24"/>
              </w:rPr>
              <w:t>Причины (</w:t>
            </w:r>
            <w:r w:rsidRPr="00CC2F92">
              <w:rPr>
                <w:rFonts w:ascii="Times New Roman" w:eastAsia="TimesNewRomanPSMT" w:hAnsi="Times New Roman" w:cs="Times New Roman"/>
                <w:i/>
                <w:sz w:val="24"/>
                <w:szCs w:val="24"/>
              </w:rPr>
              <w:t>в случае отрицательного ответа на предыдущий вопрос</w:t>
            </w:r>
          </w:p>
        </w:tc>
        <w:tc>
          <w:tcPr>
            <w:tcW w:w="3675" w:type="dxa"/>
            <w:gridSpan w:val="3"/>
          </w:tcPr>
          <w:p w:rsidR="0045117C" w:rsidRPr="00CC2F92" w:rsidRDefault="0045117C" w:rsidP="00924AEE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5117C" w:rsidRPr="00CC2F92" w:rsidRDefault="0045117C" w:rsidP="00924AEE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5117C" w:rsidRDefault="0045117C" w:rsidP="00924AEE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C3F15" w:rsidRDefault="002C3F15" w:rsidP="00924AEE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C3F15" w:rsidRPr="00CC2F92" w:rsidRDefault="002C3F15" w:rsidP="00924AEE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5117C" w:rsidRPr="00CC2F92" w:rsidTr="00924AEE">
        <w:tc>
          <w:tcPr>
            <w:tcW w:w="9571" w:type="dxa"/>
            <w:gridSpan w:val="5"/>
          </w:tcPr>
          <w:p w:rsidR="0045117C" w:rsidRPr="00CC2F92" w:rsidRDefault="0045117C" w:rsidP="00924AEE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C2F9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Для каждого задания:</w:t>
            </w:r>
          </w:p>
        </w:tc>
      </w:tr>
      <w:tr w:rsidR="002C3F15" w:rsidRPr="00CC2F92" w:rsidTr="002C3F15">
        <w:tc>
          <w:tcPr>
            <w:tcW w:w="6939" w:type="dxa"/>
            <w:gridSpan w:val="3"/>
          </w:tcPr>
          <w:p w:rsidR="0045117C" w:rsidRPr="00CC2F92" w:rsidRDefault="0045117C" w:rsidP="001B5C65">
            <w:pPr>
              <w:pStyle w:val="a3"/>
              <w:widowControl w:val="0"/>
              <w:numPr>
                <w:ilvl w:val="0"/>
                <w:numId w:val="2"/>
              </w:numPr>
              <w:spacing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2F92">
              <w:rPr>
                <w:rFonts w:ascii="Times New Roman" w:eastAsia="Times New Roman" w:hAnsi="Times New Roman" w:cs="Times New Roman"/>
                <w:sz w:val="24"/>
                <w:szCs w:val="24"/>
              </w:rPr>
              <w:t>Паспорта заданий I уровня разработаны/не разработаны</w:t>
            </w:r>
          </w:p>
        </w:tc>
        <w:tc>
          <w:tcPr>
            <w:tcW w:w="1225" w:type="dxa"/>
          </w:tcPr>
          <w:p w:rsidR="0045117C" w:rsidRPr="00CC2F92" w:rsidRDefault="0045117C" w:rsidP="00924AEE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7" w:type="dxa"/>
          </w:tcPr>
          <w:p w:rsidR="0045117C" w:rsidRPr="00CC2F92" w:rsidRDefault="0045117C" w:rsidP="00924AEE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C3F15" w:rsidRPr="00CC2F92" w:rsidTr="002C3F15">
        <w:tc>
          <w:tcPr>
            <w:tcW w:w="6939" w:type="dxa"/>
            <w:gridSpan w:val="3"/>
          </w:tcPr>
          <w:p w:rsidR="0045117C" w:rsidRPr="00CC2F92" w:rsidRDefault="0045117C" w:rsidP="001B5C65">
            <w:pPr>
              <w:pStyle w:val="a3"/>
              <w:widowControl w:val="0"/>
              <w:numPr>
                <w:ilvl w:val="0"/>
                <w:numId w:val="2"/>
              </w:numPr>
              <w:spacing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2F92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Определен/не определен перечень тематических разделов, которые включены в вариативную часть задания «Тестирование»</w:t>
            </w:r>
          </w:p>
        </w:tc>
        <w:tc>
          <w:tcPr>
            <w:tcW w:w="1225" w:type="dxa"/>
          </w:tcPr>
          <w:p w:rsidR="0045117C" w:rsidRPr="00CC2F92" w:rsidRDefault="0045117C" w:rsidP="00924AEE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7" w:type="dxa"/>
          </w:tcPr>
          <w:p w:rsidR="0045117C" w:rsidRPr="00CC2F92" w:rsidRDefault="0045117C" w:rsidP="00924AEE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C3F15" w:rsidRPr="00CC2F92" w:rsidTr="002C3F15">
        <w:tc>
          <w:tcPr>
            <w:tcW w:w="6939" w:type="dxa"/>
            <w:gridSpan w:val="3"/>
          </w:tcPr>
          <w:p w:rsidR="0045117C" w:rsidRPr="00CC2F92" w:rsidRDefault="0045117C" w:rsidP="001B5C65">
            <w:pPr>
              <w:pStyle w:val="a3"/>
              <w:widowControl w:val="0"/>
              <w:numPr>
                <w:ilvl w:val="0"/>
                <w:numId w:val="2"/>
              </w:numPr>
              <w:spacing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2F92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Определено/не определено колич</w:t>
            </w:r>
            <w:r w:rsidR="001B5C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ественное соотношение вопросов </w:t>
            </w:r>
            <w:r w:rsidRPr="00CC2F92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различного типа</w:t>
            </w:r>
          </w:p>
        </w:tc>
        <w:tc>
          <w:tcPr>
            <w:tcW w:w="1225" w:type="dxa"/>
          </w:tcPr>
          <w:p w:rsidR="0045117C" w:rsidRPr="00CC2F92" w:rsidRDefault="0045117C" w:rsidP="00924AEE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7" w:type="dxa"/>
          </w:tcPr>
          <w:p w:rsidR="0045117C" w:rsidRPr="00CC2F92" w:rsidRDefault="0045117C" w:rsidP="00924AEE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C3F15" w:rsidRPr="00CC2F92" w:rsidTr="002C3F15">
        <w:tc>
          <w:tcPr>
            <w:tcW w:w="6939" w:type="dxa"/>
            <w:gridSpan w:val="3"/>
          </w:tcPr>
          <w:p w:rsidR="0045117C" w:rsidRPr="00CC2F92" w:rsidRDefault="0045117C" w:rsidP="001B5C65">
            <w:pPr>
              <w:pStyle w:val="a3"/>
              <w:widowControl w:val="0"/>
              <w:numPr>
                <w:ilvl w:val="0"/>
                <w:numId w:val="2"/>
              </w:numPr>
              <w:spacing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2F92"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Разработаны/не разработаны вопросы для вар</w:t>
            </w:r>
            <w:r w:rsidR="001B5C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иативной части задания </w:t>
            </w:r>
            <w:r w:rsidRPr="00CC2F92">
              <w:rPr>
                <w:rFonts w:ascii="Times New Roman" w:eastAsia="Times New Roman" w:hAnsi="Times New Roman" w:cs="Times New Roman"/>
                <w:sz w:val="24"/>
                <w:szCs w:val="24"/>
              </w:rPr>
              <w:t>«Тестирование»</w:t>
            </w:r>
          </w:p>
        </w:tc>
        <w:tc>
          <w:tcPr>
            <w:tcW w:w="1225" w:type="dxa"/>
          </w:tcPr>
          <w:p w:rsidR="0045117C" w:rsidRPr="00CC2F92" w:rsidRDefault="0045117C" w:rsidP="00924AEE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7" w:type="dxa"/>
          </w:tcPr>
          <w:p w:rsidR="0045117C" w:rsidRPr="00CC2F92" w:rsidRDefault="0045117C" w:rsidP="00924AEE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C3F15" w:rsidRPr="00CC2F92" w:rsidTr="002C3F15">
        <w:tc>
          <w:tcPr>
            <w:tcW w:w="6939" w:type="dxa"/>
            <w:gridSpan w:val="3"/>
          </w:tcPr>
          <w:p w:rsidR="0045117C" w:rsidRPr="00CC2F92" w:rsidRDefault="0045117C" w:rsidP="001B5C65">
            <w:pPr>
              <w:pStyle w:val="a3"/>
              <w:widowControl w:val="0"/>
              <w:numPr>
                <w:ilvl w:val="0"/>
                <w:numId w:val="2"/>
              </w:numPr>
              <w:spacing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2F92"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Разработаны/не разработаны вопросы для инвари</w:t>
            </w:r>
            <w:r w:rsidR="001B5C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антной части задания </w:t>
            </w:r>
            <w:r w:rsidRPr="00CC2F92">
              <w:rPr>
                <w:rFonts w:ascii="Times New Roman" w:eastAsia="Times New Roman" w:hAnsi="Times New Roman" w:cs="Times New Roman"/>
                <w:sz w:val="24"/>
                <w:szCs w:val="24"/>
              </w:rPr>
              <w:t>«Тестирование»</w:t>
            </w:r>
          </w:p>
        </w:tc>
        <w:tc>
          <w:tcPr>
            <w:tcW w:w="1225" w:type="dxa"/>
          </w:tcPr>
          <w:p w:rsidR="0045117C" w:rsidRPr="00CC2F92" w:rsidRDefault="0045117C" w:rsidP="00924AEE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7" w:type="dxa"/>
          </w:tcPr>
          <w:p w:rsidR="0045117C" w:rsidRPr="00CC2F92" w:rsidRDefault="0045117C" w:rsidP="00924AEE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C3F15" w:rsidRPr="00CC2F92" w:rsidTr="002C3F15">
        <w:tc>
          <w:tcPr>
            <w:tcW w:w="6939" w:type="dxa"/>
            <w:gridSpan w:val="3"/>
          </w:tcPr>
          <w:p w:rsidR="0045117C" w:rsidRPr="00CC2F92" w:rsidRDefault="0045117C" w:rsidP="001B5C65">
            <w:pPr>
              <w:pStyle w:val="a3"/>
              <w:widowControl w:val="0"/>
              <w:numPr>
                <w:ilvl w:val="0"/>
                <w:numId w:val="2"/>
              </w:numPr>
              <w:spacing w:line="276" w:lineRule="auto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2F92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выполнения задания определено/не определено</w:t>
            </w:r>
          </w:p>
        </w:tc>
        <w:tc>
          <w:tcPr>
            <w:tcW w:w="1225" w:type="dxa"/>
          </w:tcPr>
          <w:p w:rsidR="0045117C" w:rsidRPr="00CC2F92" w:rsidRDefault="0045117C" w:rsidP="00924AEE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7" w:type="dxa"/>
          </w:tcPr>
          <w:p w:rsidR="0045117C" w:rsidRPr="00CC2F92" w:rsidRDefault="0045117C" w:rsidP="00924AEE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C3F15" w:rsidRPr="00CC2F92" w:rsidTr="002C3F15">
        <w:tc>
          <w:tcPr>
            <w:tcW w:w="6939" w:type="dxa"/>
            <w:gridSpan w:val="3"/>
          </w:tcPr>
          <w:p w:rsidR="0045117C" w:rsidRPr="00CC2F92" w:rsidRDefault="0045117C" w:rsidP="001B5C65">
            <w:pPr>
              <w:pStyle w:val="a3"/>
              <w:widowControl w:val="0"/>
              <w:numPr>
                <w:ilvl w:val="0"/>
                <w:numId w:val="2"/>
              </w:numPr>
              <w:spacing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2F92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Определены/не определены критерии оценки выполнения задания «Задание по организации работы коллектива»</w:t>
            </w:r>
          </w:p>
        </w:tc>
        <w:tc>
          <w:tcPr>
            <w:tcW w:w="1225" w:type="dxa"/>
          </w:tcPr>
          <w:p w:rsidR="0045117C" w:rsidRPr="00CC2F92" w:rsidRDefault="0045117C" w:rsidP="00924AEE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7" w:type="dxa"/>
          </w:tcPr>
          <w:p w:rsidR="0045117C" w:rsidRPr="00CC2F92" w:rsidRDefault="0045117C" w:rsidP="00924AEE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C3F15" w:rsidRPr="00CC2F92" w:rsidTr="002C3F15">
        <w:tc>
          <w:tcPr>
            <w:tcW w:w="6939" w:type="dxa"/>
            <w:gridSpan w:val="3"/>
          </w:tcPr>
          <w:p w:rsidR="0045117C" w:rsidRPr="00CC2F92" w:rsidRDefault="0045117C" w:rsidP="001B5C65">
            <w:pPr>
              <w:pStyle w:val="a3"/>
              <w:widowControl w:val="0"/>
              <w:numPr>
                <w:ilvl w:val="0"/>
                <w:numId w:val="2"/>
              </w:numPr>
              <w:spacing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2F92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Определены/не определены критерии оценки выполнения задания «Перевод профессионального текста»</w:t>
            </w:r>
          </w:p>
        </w:tc>
        <w:tc>
          <w:tcPr>
            <w:tcW w:w="1225" w:type="dxa"/>
          </w:tcPr>
          <w:p w:rsidR="0045117C" w:rsidRPr="00CC2F92" w:rsidRDefault="0045117C" w:rsidP="00924AEE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7" w:type="dxa"/>
          </w:tcPr>
          <w:p w:rsidR="0045117C" w:rsidRPr="00CC2F92" w:rsidRDefault="0045117C" w:rsidP="00924AEE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C3F15" w:rsidRPr="00CC2F92" w:rsidTr="002C3F15">
        <w:tc>
          <w:tcPr>
            <w:tcW w:w="6939" w:type="dxa"/>
            <w:gridSpan w:val="3"/>
          </w:tcPr>
          <w:p w:rsidR="0045117C" w:rsidRPr="00CC2F92" w:rsidRDefault="0045117C" w:rsidP="001B5C65">
            <w:pPr>
              <w:pStyle w:val="a3"/>
              <w:widowControl w:val="0"/>
              <w:numPr>
                <w:ilvl w:val="0"/>
                <w:numId w:val="2"/>
              </w:numPr>
              <w:spacing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2F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Определены/не определены критерии оценки выполнения </w:t>
            </w:r>
            <w:r w:rsidRPr="00CC2F9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задания комплексного задания II уровня</w:t>
            </w:r>
          </w:p>
        </w:tc>
        <w:tc>
          <w:tcPr>
            <w:tcW w:w="1225" w:type="dxa"/>
          </w:tcPr>
          <w:p w:rsidR="0045117C" w:rsidRPr="00CC2F92" w:rsidRDefault="0045117C" w:rsidP="00924AEE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7" w:type="dxa"/>
          </w:tcPr>
          <w:p w:rsidR="0045117C" w:rsidRPr="00CC2F92" w:rsidRDefault="0045117C" w:rsidP="00924AEE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C3F15" w:rsidRPr="00CC2F92" w:rsidTr="002C3F15">
        <w:tc>
          <w:tcPr>
            <w:tcW w:w="6939" w:type="dxa"/>
            <w:gridSpan w:val="3"/>
          </w:tcPr>
          <w:p w:rsidR="0045117C" w:rsidRPr="00CC2F92" w:rsidRDefault="0045117C" w:rsidP="001B5C65">
            <w:pPr>
              <w:pStyle w:val="a3"/>
              <w:widowControl w:val="0"/>
              <w:numPr>
                <w:ilvl w:val="0"/>
                <w:numId w:val="2"/>
              </w:numPr>
              <w:spacing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2F9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Применяемое оборудование определено/не определено</w:t>
            </w:r>
          </w:p>
        </w:tc>
        <w:tc>
          <w:tcPr>
            <w:tcW w:w="1225" w:type="dxa"/>
          </w:tcPr>
          <w:p w:rsidR="0045117C" w:rsidRPr="00CC2F92" w:rsidRDefault="0045117C" w:rsidP="00924AEE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7" w:type="dxa"/>
          </w:tcPr>
          <w:p w:rsidR="0045117C" w:rsidRPr="00CC2F92" w:rsidRDefault="0045117C" w:rsidP="00924AEE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5117C" w:rsidRPr="00CC2F92" w:rsidTr="00924AEE">
        <w:tc>
          <w:tcPr>
            <w:tcW w:w="9571" w:type="dxa"/>
            <w:gridSpan w:val="5"/>
          </w:tcPr>
          <w:p w:rsidR="0045117C" w:rsidRPr="00CC2F92" w:rsidRDefault="0045117C" w:rsidP="001B5C65">
            <w:pPr>
              <w:pStyle w:val="a3"/>
              <w:widowControl w:val="0"/>
              <w:numPr>
                <w:ilvl w:val="0"/>
                <w:numId w:val="2"/>
              </w:numPr>
              <w:spacing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2F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Применяемое оборудование современное, несовременное, частично современно, </w:t>
            </w:r>
            <w:r w:rsidRPr="00CC2F9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(нужное подчеркнуть)</w:t>
            </w:r>
            <w:r w:rsidRPr="00CC2F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C3F15" w:rsidRPr="00CC2F92" w:rsidTr="002C3F15">
        <w:tc>
          <w:tcPr>
            <w:tcW w:w="6939" w:type="dxa"/>
            <w:gridSpan w:val="3"/>
          </w:tcPr>
          <w:p w:rsidR="0045117C" w:rsidRPr="00937ADE" w:rsidRDefault="0045117C" w:rsidP="001B5C65">
            <w:pPr>
              <w:pStyle w:val="a3"/>
              <w:widowControl w:val="0"/>
              <w:numPr>
                <w:ilvl w:val="0"/>
                <w:numId w:val="2"/>
              </w:numPr>
              <w:spacing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2F92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Информационные источники</w:t>
            </w:r>
            <w:r w:rsidR="001B5C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представлены/ не представлены </w:t>
            </w:r>
            <w:r w:rsidRPr="00CC2F9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(при необходимости отметить, что, например, информационные источники устаревшие и т.д.)</w:t>
            </w:r>
          </w:p>
        </w:tc>
        <w:tc>
          <w:tcPr>
            <w:tcW w:w="1225" w:type="dxa"/>
          </w:tcPr>
          <w:p w:rsidR="0045117C" w:rsidRPr="00CC2F92" w:rsidRDefault="0045117C" w:rsidP="00924AEE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7" w:type="dxa"/>
          </w:tcPr>
          <w:p w:rsidR="0045117C" w:rsidRPr="00CC2F92" w:rsidRDefault="0045117C" w:rsidP="00924AEE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5117C" w:rsidRPr="00CC2F92" w:rsidTr="00924AEE">
        <w:tc>
          <w:tcPr>
            <w:tcW w:w="9571" w:type="dxa"/>
            <w:gridSpan w:val="5"/>
          </w:tcPr>
          <w:p w:rsidR="0045117C" w:rsidRPr="00CC2F92" w:rsidRDefault="0045117C" w:rsidP="00924AEE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2F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Применяемое программное обеспечение соответствует </w:t>
            </w:r>
          </w:p>
        </w:tc>
      </w:tr>
      <w:tr w:rsidR="0045117C" w:rsidRPr="00CC2F92" w:rsidTr="00924AEE">
        <w:tc>
          <w:tcPr>
            <w:tcW w:w="9571" w:type="dxa"/>
            <w:gridSpan w:val="5"/>
          </w:tcPr>
          <w:p w:rsidR="0045117C" w:rsidRPr="00CC2F92" w:rsidRDefault="0045117C" w:rsidP="00924AEE">
            <w:pPr>
              <w:pStyle w:val="a3"/>
              <w:widowControl w:val="0"/>
              <w:numPr>
                <w:ilvl w:val="0"/>
                <w:numId w:val="4"/>
              </w:numPr>
              <w:spacing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2F92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содержанию УГС - полностью соответствует/ не соответствует/ частично соответствует (</w:t>
            </w:r>
            <w:r w:rsidRPr="00CC2F9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нужное выделить</w:t>
            </w:r>
            <w:r w:rsidRPr="00CC2F92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45117C" w:rsidRPr="00CC2F92" w:rsidTr="00924AEE">
        <w:tc>
          <w:tcPr>
            <w:tcW w:w="9571" w:type="dxa"/>
            <w:gridSpan w:val="5"/>
          </w:tcPr>
          <w:p w:rsidR="0045117C" w:rsidRPr="00CC2F92" w:rsidRDefault="0045117C" w:rsidP="00924AEE">
            <w:pPr>
              <w:pStyle w:val="a3"/>
              <w:widowControl w:val="0"/>
              <w:numPr>
                <w:ilvl w:val="0"/>
                <w:numId w:val="4"/>
              </w:numPr>
              <w:spacing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2F92">
              <w:rPr>
                <w:rFonts w:ascii="Times New Roman" w:eastAsia="Times New Roman" w:hAnsi="Times New Roman" w:cs="Times New Roman"/>
                <w:sz w:val="24"/>
                <w:szCs w:val="24"/>
              </w:rPr>
              <w:t>входящим в нее специальностям - полностью соответствует/ не соответствует/ частично соответствует (</w:t>
            </w:r>
            <w:r w:rsidRPr="00CC2F9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нужное выделить</w:t>
            </w:r>
            <w:r w:rsidRPr="00CC2F92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45117C" w:rsidRPr="00CC2F92" w:rsidTr="00924AEE">
        <w:tc>
          <w:tcPr>
            <w:tcW w:w="9571" w:type="dxa"/>
            <w:gridSpan w:val="5"/>
          </w:tcPr>
          <w:p w:rsidR="0045117C" w:rsidRPr="00CC2F92" w:rsidRDefault="0045117C" w:rsidP="00924AEE">
            <w:pPr>
              <w:pStyle w:val="a3"/>
              <w:widowControl w:val="0"/>
              <w:numPr>
                <w:ilvl w:val="0"/>
                <w:numId w:val="4"/>
              </w:numPr>
              <w:spacing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2F92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программным продуктам, применяемым в реальном сегменте экономике по направлениям деятельности - полностью соответствует/ не соответствует/ частично соответствует (</w:t>
            </w:r>
            <w:r w:rsidRPr="00CC2F9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нужное выделить</w:t>
            </w:r>
            <w:r w:rsidRPr="00CC2F92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45117C" w:rsidRPr="00CC2F92" w:rsidTr="00924AEE">
        <w:tc>
          <w:tcPr>
            <w:tcW w:w="9571" w:type="dxa"/>
            <w:gridSpan w:val="5"/>
          </w:tcPr>
          <w:p w:rsidR="0045117C" w:rsidRDefault="0045117C" w:rsidP="00924AEE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CC2F9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Если соответствие не полное, уточнить, каким именно и в чем установлено несоответствие:</w:t>
            </w:r>
          </w:p>
          <w:p w:rsidR="002C3F15" w:rsidRDefault="002C3F15" w:rsidP="00924AEE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2C3F15" w:rsidRDefault="002C3F15" w:rsidP="00924AEE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2C3F15" w:rsidRPr="00937ADE" w:rsidRDefault="002C3F15" w:rsidP="00924AEE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2C3F15" w:rsidRPr="00CC2F92" w:rsidTr="002C3F15">
        <w:tc>
          <w:tcPr>
            <w:tcW w:w="6939" w:type="dxa"/>
            <w:gridSpan w:val="3"/>
          </w:tcPr>
          <w:p w:rsidR="0045117C" w:rsidRPr="00CC2F92" w:rsidRDefault="0045117C" w:rsidP="00924AEE">
            <w:pPr>
              <w:pStyle w:val="a3"/>
              <w:widowControl w:val="0"/>
              <w:numPr>
                <w:ilvl w:val="0"/>
                <w:numId w:val="2"/>
              </w:numPr>
              <w:spacing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2F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Определен/не </w:t>
            </w:r>
            <w:r w:rsidR="001B5C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определен перечень необходимых условий для выполнения </w:t>
            </w:r>
            <w:r w:rsidRPr="00CC2F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задания «Перевод профессионального текста (сообщения)» </w:t>
            </w:r>
            <w:r w:rsidRPr="00CC2F9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(программное обеспечение, материалы, оборудование, место проведения</w:t>
            </w:r>
            <w:r w:rsidRPr="00CC2F92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25" w:type="dxa"/>
          </w:tcPr>
          <w:p w:rsidR="0045117C" w:rsidRPr="00CC2F92" w:rsidRDefault="0045117C" w:rsidP="00924AEE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7" w:type="dxa"/>
          </w:tcPr>
          <w:p w:rsidR="0045117C" w:rsidRPr="00CC2F92" w:rsidRDefault="0045117C" w:rsidP="00924AEE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C3F15" w:rsidRPr="00CC2F92" w:rsidTr="002C3F15">
        <w:tc>
          <w:tcPr>
            <w:tcW w:w="6939" w:type="dxa"/>
            <w:gridSpan w:val="3"/>
          </w:tcPr>
          <w:p w:rsidR="0045117C" w:rsidRPr="00CC2F92" w:rsidRDefault="0045117C" w:rsidP="002C3F15">
            <w:pPr>
              <w:pStyle w:val="a3"/>
              <w:widowControl w:val="0"/>
              <w:numPr>
                <w:ilvl w:val="0"/>
                <w:numId w:val="2"/>
              </w:numPr>
              <w:spacing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2F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Определены/не определены </w:t>
            </w:r>
            <w:r w:rsidR="002C3F15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компетенции</w:t>
            </w:r>
            <w:r w:rsidRPr="00CC2F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освоение которых должен продемонстрировать Участник </w:t>
            </w:r>
          </w:p>
        </w:tc>
        <w:tc>
          <w:tcPr>
            <w:tcW w:w="1225" w:type="dxa"/>
          </w:tcPr>
          <w:p w:rsidR="0045117C" w:rsidRPr="00CC2F92" w:rsidRDefault="0045117C" w:rsidP="00924AEE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7" w:type="dxa"/>
          </w:tcPr>
          <w:p w:rsidR="0045117C" w:rsidRPr="00CC2F92" w:rsidRDefault="0045117C" w:rsidP="00924AEE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C3F15" w:rsidRPr="00CC2F92" w:rsidTr="002C3F15">
        <w:tc>
          <w:tcPr>
            <w:tcW w:w="5896" w:type="dxa"/>
            <w:gridSpan w:val="2"/>
          </w:tcPr>
          <w:p w:rsidR="0045117C" w:rsidRPr="00CC2F92" w:rsidRDefault="0045117C" w:rsidP="00924AEE">
            <w:pPr>
              <w:widowControl w:val="0"/>
              <w:spacing w:line="276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CC2F92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освоенных участниками профессиональных компетенций проводится в соответствии с согласованными с работодателями критериями, которые разработаны и (или) утверждены</w:t>
            </w:r>
          </w:p>
        </w:tc>
        <w:tc>
          <w:tcPr>
            <w:tcW w:w="3675" w:type="dxa"/>
            <w:gridSpan w:val="3"/>
          </w:tcPr>
          <w:p w:rsidR="0045117C" w:rsidRDefault="0045117C" w:rsidP="00924AEE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CC2F9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перечислить конкретно – с какими работодателями</w:t>
            </w:r>
          </w:p>
          <w:p w:rsidR="002C3F15" w:rsidRDefault="002C3F15" w:rsidP="00924AEE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  <w:p w:rsidR="002C3F15" w:rsidRDefault="002C3F15" w:rsidP="00924AEE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  <w:p w:rsidR="002C3F15" w:rsidRDefault="002C3F15" w:rsidP="00924AEE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  <w:p w:rsidR="002C3F15" w:rsidRDefault="002C3F15" w:rsidP="00924AEE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  <w:p w:rsidR="002C3F15" w:rsidRDefault="002C3F15" w:rsidP="00924AEE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  <w:p w:rsidR="002C3F15" w:rsidRPr="00CC2F92" w:rsidRDefault="002C3F15" w:rsidP="00924AEE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45117C" w:rsidRPr="00CC2F92" w:rsidRDefault="0045117C" w:rsidP="0045117C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5117C" w:rsidRPr="00CC2F92" w:rsidRDefault="0045117C" w:rsidP="0045117C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C2F92">
        <w:rPr>
          <w:rFonts w:ascii="Times New Roman" w:hAnsi="Times New Roman" w:cs="Times New Roman"/>
          <w:b/>
          <w:sz w:val="24"/>
          <w:szCs w:val="24"/>
        </w:rPr>
        <w:t>Общий вывод</w:t>
      </w:r>
    </w:p>
    <w:p w:rsidR="0045117C" w:rsidRPr="00CC2F92" w:rsidRDefault="0045117C" w:rsidP="0045117C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i/>
          <w:color w:val="00B050"/>
          <w:sz w:val="24"/>
          <w:szCs w:val="24"/>
        </w:rPr>
      </w:pPr>
      <w:r w:rsidRPr="00CC2F92">
        <w:rPr>
          <w:rFonts w:ascii="Times New Roman" w:hAnsi="Times New Roman" w:cs="Times New Roman"/>
          <w:sz w:val="24"/>
          <w:szCs w:val="24"/>
          <w:u w:val="single"/>
        </w:rPr>
        <w:t xml:space="preserve">Общая характеристика ФОС </w:t>
      </w:r>
      <w:r w:rsidRPr="00CC2F92">
        <w:rPr>
          <w:rFonts w:ascii="Times New Roman" w:hAnsi="Times New Roman" w:cs="Times New Roman"/>
          <w:i/>
          <w:sz w:val="24"/>
          <w:szCs w:val="24"/>
        </w:rPr>
        <w:t>(заполните приведенную ниже таблицу для общей экспертной оценки)</w:t>
      </w:r>
      <w:r w:rsidR="00AA0076">
        <w:rPr>
          <w:rFonts w:ascii="Times New Roman" w:hAnsi="Times New Roman" w:cs="Times New Roman"/>
          <w:i/>
          <w:sz w:val="24"/>
          <w:szCs w:val="24"/>
        </w:rPr>
        <w:t>:</w:t>
      </w:r>
      <w:r w:rsidRPr="00CC2F92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933"/>
        <w:gridCol w:w="1412"/>
      </w:tblGrid>
      <w:tr w:rsidR="0045117C" w:rsidRPr="00CC2F92" w:rsidTr="00924AEE">
        <w:tc>
          <w:tcPr>
            <w:tcW w:w="7933" w:type="dxa"/>
          </w:tcPr>
          <w:p w:rsidR="0045117C" w:rsidRPr="00CC2F92" w:rsidRDefault="0045117C" w:rsidP="00924A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CC2F92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Критерии</w:t>
            </w:r>
          </w:p>
        </w:tc>
        <w:tc>
          <w:tcPr>
            <w:tcW w:w="1412" w:type="dxa"/>
          </w:tcPr>
          <w:p w:rsidR="0045117C" w:rsidRPr="00CC2F92" w:rsidRDefault="0045117C" w:rsidP="00924A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CC2F92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Оценка</w:t>
            </w:r>
          </w:p>
          <w:p w:rsidR="0045117C" w:rsidRPr="00CC2F92" w:rsidRDefault="0045117C" w:rsidP="00924A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CC2F92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(0-</w:t>
            </w: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3</w:t>
            </w:r>
            <w:r w:rsidRPr="00CC2F92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)</w:t>
            </w:r>
          </w:p>
        </w:tc>
      </w:tr>
      <w:tr w:rsidR="0045117C" w:rsidRPr="00CC2F92" w:rsidTr="00924AEE">
        <w:tc>
          <w:tcPr>
            <w:tcW w:w="7933" w:type="dxa"/>
          </w:tcPr>
          <w:p w:rsidR="0045117C" w:rsidRPr="00CC2F92" w:rsidRDefault="0045117C" w:rsidP="00924AE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proofErr w:type="spellStart"/>
            <w:r w:rsidRPr="00CC2F92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Интегративность</w:t>
            </w:r>
            <w:proofErr w:type="spellEnd"/>
            <w:r w:rsidRPr="00CC2F92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 xml:space="preserve"> </w:t>
            </w:r>
            <w:r w:rsidRPr="00CC2F92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(междисциплинарный характер, связь теории и практики, профессиональных и общих компетенций)</w:t>
            </w:r>
          </w:p>
        </w:tc>
        <w:tc>
          <w:tcPr>
            <w:tcW w:w="1412" w:type="dxa"/>
          </w:tcPr>
          <w:p w:rsidR="0045117C" w:rsidRPr="00CC2F92" w:rsidRDefault="0045117C" w:rsidP="00924AE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45117C" w:rsidRPr="00CC2F92" w:rsidTr="00924AEE">
        <w:tc>
          <w:tcPr>
            <w:tcW w:w="7933" w:type="dxa"/>
          </w:tcPr>
          <w:p w:rsidR="0045117C" w:rsidRPr="00CC2F92" w:rsidRDefault="0045117C" w:rsidP="00924AE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proofErr w:type="spellStart"/>
            <w:r w:rsidRPr="00CC2F92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Проблемно-деятельностный</w:t>
            </w:r>
            <w:proofErr w:type="spellEnd"/>
            <w:r w:rsidRPr="00CC2F92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 xml:space="preserve"> </w:t>
            </w:r>
            <w:r w:rsidRPr="00CC2F92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характер</w:t>
            </w:r>
          </w:p>
        </w:tc>
        <w:tc>
          <w:tcPr>
            <w:tcW w:w="1412" w:type="dxa"/>
          </w:tcPr>
          <w:p w:rsidR="0045117C" w:rsidRPr="00CC2F92" w:rsidRDefault="0045117C" w:rsidP="00924AE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45117C" w:rsidRPr="00CC2F92" w:rsidTr="00924AEE">
        <w:tc>
          <w:tcPr>
            <w:tcW w:w="7933" w:type="dxa"/>
          </w:tcPr>
          <w:p w:rsidR="0045117C" w:rsidRPr="00CC2F92" w:rsidRDefault="0045117C" w:rsidP="00924AE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CC2F92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Ориентация на применение умений и знаний </w:t>
            </w:r>
            <w:r w:rsidRPr="00CC2F92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 xml:space="preserve">в нетиповых ситуациях </w:t>
            </w:r>
            <w:r w:rsidRPr="00CC2F92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(</w:t>
            </w:r>
            <w:proofErr w:type="spellStart"/>
            <w:r w:rsidRPr="00CC2F92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нетождественность</w:t>
            </w:r>
            <w:proofErr w:type="spellEnd"/>
            <w:r w:rsidRPr="00CC2F92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предлагаемых заданий стандартизированным </w:t>
            </w:r>
            <w:r w:rsidRPr="00CC2F92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>учебным задачам)</w:t>
            </w:r>
          </w:p>
        </w:tc>
        <w:tc>
          <w:tcPr>
            <w:tcW w:w="1412" w:type="dxa"/>
          </w:tcPr>
          <w:p w:rsidR="0045117C" w:rsidRPr="00CC2F92" w:rsidRDefault="0045117C" w:rsidP="00924AE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45117C" w:rsidRPr="00CC2F92" w:rsidTr="00924AEE">
        <w:tc>
          <w:tcPr>
            <w:tcW w:w="7933" w:type="dxa"/>
          </w:tcPr>
          <w:p w:rsidR="0045117C" w:rsidRPr="00CC2F92" w:rsidRDefault="0045117C" w:rsidP="00924AE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CC2F92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>Актуализация в заданиях содержания</w:t>
            </w:r>
            <w:r w:rsidRPr="00CC2F92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 xml:space="preserve"> профессиональной </w:t>
            </w:r>
            <w:r w:rsidRPr="00CC2F92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деятельности</w:t>
            </w:r>
          </w:p>
        </w:tc>
        <w:tc>
          <w:tcPr>
            <w:tcW w:w="1412" w:type="dxa"/>
          </w:tcPr>
          <w:p w:rsidR="0045117C" w:rsidRPr="00CC2F92" w:rsidRDefault="0045117C" w:rsidP="00924AE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45117C" w:rsidRPr="00CC2F92" w:rsidTr="00924AEE">
        <w:tc>
          <w:tcPr>
            <w:tcW w:w="7933" w:type="dxa"/>
          </w:tcPr>
          <w:p w:rsidR="0045117C" w:rsidRPr="00CC2F92" w:rsidRDefault="0045117C" w:rsidP="00924AE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CC2F92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Суммарный балл (0-</w:t>
            </w:r>
            <w:r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12</w:t>
            </w:r>
            <w:r w:rsidRPr="00CC2F92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)</w:t>
            </w:r>
          </w:p>
        </w:tc>
        <w:tc>
          <w:tcPr>
            <w:tcW w:w="1412" w:type="dxa"/>
          </w:tcPr>
          <w:p w:rsidR="0045117C" w:rsidRPr="00CC2F92" w:rsidRDefault="0045117C" w:rsidP="00924AE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</w:tbl>
    <w:p w:rsidR="0045117C" w:rsidRDefault="002C3F15" w:rsidP="0045117C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3-характеристика ярко выражена</w:t>
      </w:r>
    </w:p>
    <w:p w:rsidR="002C3F15" w:rsidRDefault="002C3F15" w:rsidP="0045117C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2-выражено</w:t>
      </w:r>
    </w:p>
    <w:p w:rsidR="002C3F15" w:rsidRDefault="002C3F15" w:rsidP="0045117C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1-слабо выражено</w:t>
      </w:r>
    </w:p>
    <w:p w:rsidR="002C3F15" w:rsidRPr="00CC2F92" w:rsidRDefault="002C3F15" w:rsidP="0045117C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0-отсутствует</w:t>
      </w:r>
    </w:p>
    <w:p w:rsidR="00107D9F" w:rsidRDefault="00107D9F" w:rsidP="0045117C">
      <w:pPr>
        <w:widowControl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45117C" w:rsidRPr="00CC2F92" w:rsidRDefault="0045117C" w:rsidP="0045117C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CC2F92">
        <w:rPr>
          <w:rFonts w:ascii="Times New Roman" w:hAnsi="Times New Roman" w:cs="Times New Roman"/>
          <w:sz w:val="24"/>
          <w:szCs w:val="24"/>
          <w:u w:val="single"/>
        </w:rPr>
        <w:t>В результате экспертизы установлено (</w:t>
      </w:r>
      <w:r w:rsidRPr="00CC2F92">
        <w:rPr>
          <w:rFonts w:ascii="Times New Roman" w:hAnsi="Times New Roman" w:cs="Times New Roman"/>
          <w:i/>
          <w:sz w:val="24"/>
          <w:szCs w:val="24"/>
        </w:rPr>
        <w:t>в</w:t>
      </w:r>
      <w:r w:rsidRPr="00CC2F92">
        <w:rPr>
          <w:rFonts w:ascii="Times New Roman" w:eastAsia="Times New Roman" w:hAnsi="Times New Roman" w:cs="Times New Roman"/>
          <w:i/>
          <w:sz w:val="24"/>
          <w:szCs w:val="24"/>
        </w:rPr>
        <w:t>ыбрать и подчеркнуть нужное):</w:t>
      </w:r>
    </w:p>
    <w:p w:rsidR="0045117C" w:rsidRPr="00CC2F92" w:rsidRDefault="0045117C" w:rsidP="0045117C">
      <w:pPr>
        <w:pStyle w:val="a3"/>
        <w:widowControl w:val="0"/>
        <w:numPr>
          <w:ilvl w:val="0"/>
          <w:numId w:val="5"/>
        </w:numPr>
        <w:spacing w:after="0" w:line="360" w:lineRule="auto"/>
        <w:ind w:left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C2F92">
        <w:rPr>
          <w:rFonts w:ascii="Times New Roman" w:eastAsia="Times New Roman" w:hAnsi="Times New Roman" w:cs="Times New Roman"/>
          <w:sz w:val="24"/>
          <w:szCs w:val="24"/>
        </w:rPr>
        <w:t xml:space="preserve">ФОС </w:t>
      </w:r>
      <w:r w:rsidRPr="00CC2F92">
        <w:rPr>
          <w:rFonts w:ascii="Times New Roman" w:hAnsi="Times New Roman" w:cs="Times New Roman"/>
          <w:sz w:val="24"/>
          <w:szCs w:val="24"/>
        </w:rPr>
        <w:t>могут быть</w:t>
      </w:r>
      <w:r w:rsidRPr="00CC2F9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C2F92">
        <w:rPr>
          <w:rFonts w:ascii="Times New Roman" w:hAnsi="Times New Roman" w:cs="Times New Roman"/>
          <w:sz w:val="24"/>
          <w:szCs w:val="24"/>
        </w:rPr>
        <w:t>востребованы в условиях формирования системы независимой оценки качества профессионального образования:</w:t>
      </w:r>
    </w:p>
    <w:p w:rsidR="0045117C" w:rsidRPr="00CC2F92" w:rsidRDefault="0045117C" w:rsidP="0045117C">
      <w:pPr>
        <w:widowControl w:val="0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2F9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2F92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CC2F92">
        <w:rPr>
          <w:rFonts w:ascii="Times New Roman" w:hAnsi="Times New Roman" w:cs="Times New Roman"/>
          <w:sz w:val="24"/>
          <w:szCs w:val="24"/>
        </w:rPr>
        <w:t xml:space="preserve"> России, </w:t>
      </w:r>
      <w:proofErr w:type="spellStart"/>
      <w:r w:rsidRPr="00CC2F92">
        <w:rPr>
          <w:rFonts w:ascii="Times New Roman" w:hAnsi="Times New Roman" w:cs="Times New Roman"/>
          <w:sz w:val="24"/>
          <w:szCs w:val="24"/>
        </w:rPr>
        <w:t>Рособрнадзором</w:t>
      </w:r>
      <w:proofErr w:type="spellEnd"/>
      <w:r w:rsidRPr="00CC2F92">
        <w:rPr>
          <w:rFonts w:ascii="Times New Roman" w:hAnsi="Times New Roman" w:cs="Times New Roman"/>
          <w:sz w:val="24"/>
          <w:szCs w:val="24"/>
        </w:rPr>
        <w:t xml:space="preserve">, органами </w:t>
      </w:r>
      <w:r w:rsidR="00107D9F">
        <w:rPr>
          <w:rFonts w:ascii="Times New Roman" w:hAnsi="Times New Roman" w:cs="Times New Roman"/>
          <w:sz w:val="24"/>
          <w:szCs w:val="24"/>
        </w:rPr>
        <w:t xml:space="preserve">государственной власти </w:t>
      </w:r>
      <w:r w:rsidRPr="00CC2F92">
        <w:rPr>
          <w:rFonts w:ascii="Times New Roman" w:hAnsi="Times New Roman" w:cs="Times New Roman"/>
          <w:sz w:val="24"/>
          <w:szCs w:val="24"/>
        </w:rPr>
        <w:t xml:space="preserve"> субъектов Российской Федерации;</w:t>
      </w:r>
    </w:p>
    <w:p w:rsidR="0045117C" w:rsidRPr="00CC2F92" w:rsidRDefault="00107D9F" w:rsidP="0045117C">
      <w:pPr>
        <w:widowControl w:val="0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профессиональны</w:t>
      </w:r>
      <w:r w:rsidR="001B5C65">
        <w:rPr>
          <w:rFonts w:ascii="Times New Roman" w:hAnsi="Times New Roman" w:cs="Times New Roman"/>
          <w:sz w:val="24"/>
          <w:szCs w:val="24"/>
        </w:rPr>
        <w:t>ми</w:t>
      </w:r>
      <w:r>
        <w:rPr>
          <w:rFonts w:ascii="Times New Roman" w:hAnsi="Times New Roman" w:cs="Times New Roman"/>
          <w:sz w:val="24"/>
          <w:szCs w:val="24"/>
        </w:rPr>
        <w:t xml:space="preserve"> образовательны</w:t>
      </w:r>
      <w:r w:rsidR="001B5C65">
        <w:rPr>
          <w:rFonts w:ascii="Times New Roman" w:hAnsi="Times New Roman" w:cs="Times New Roman"/>
          <w:sz w:val="24"/>
          <w:szCs w:val="24"/>
        </w:rPr>
        <w:t>ми</w:t>
      </w:r>
      <w:r>
        <w:rPr>
          <w:rFonts w:ascii="Times New Roman" w:hAnsi="Times New Roman" w:cs="Times New Roman"/>
          <w:sz w:val="24"/>
          <w:szCs w:val="24"/>
        </w:rPr>
        <w:t xml:space="preserve"> организаци</w:t>
      </w:r>
      <w:r w:rsidR="001B5C65">
        <w:rPr>
          <w:rFonts w:ascii="Times New Roman" w:hAnsi="Times New Roman" w:cs="Times New Roman"/>
          <w:sz w:val="24"/>
          <w:szCs w:val="24"/>
        </w:rPr>
        <w:t>ями</w:t>
      </w:r>
      <w:r w:rsidR="0045117C" w:rsidRPr="00CC2F92">
        <w:rPr>
          <w:rFonts w:ascii="Times New Roman" w:hAnsi="Times New Roman" w:cs="Times New Roman"/>
          <w:sz w:val="24"/>
          <w:szCs w:val="24"/>
        </w:rPr>
        <w:t>;</w:t>
      </w:r>
    </w:p>
    <w:p w:rsidR="0045117C" w:rsidRPr="00CC2F92" w:rsidRDefault="0045117C" w:rsidP="0045117C">
      <w:pPr>
        <w:widowControl w:val="0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2F92">
        <w:rPr>
          <w:rFonts w:ascii="Times New Roman" w:hAnsi="Times New Roman" w:cs="Times New Roman"/>
          <w:sz w:val="24"/>
          <w:szCs w:val="24"/>
        </w:rPr>
        <w:t>организациями и объединениями работодателей, профессиональными сообществами.</w:t>
      </w:r>
    </w:p>
    <w:p w:rsidR="0045117C" w:rsidRPr="00CC2F92" w:rsidRDefault="0045117C" w:rsidP="0045117C">
      <w:pPr>
        <w:pStyle w:val="a3"/>
        <w:widowControl w:val="0"/>
        <w:numPr>
          <w:ilvl w:val="0"/>
          <w:numId w:val="5"/>
        </w:numPr>
        <w:spacing w:after="0" w:line="360" w:lineRule="auto"/>
        <w:ind w:left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C2F92">
        <w:rPr>
          <w:rFonts w:ascii="Times New Roman" w:hAnsi="Times New Roman" w:cs="Times New Roman"/>
          <w:sz w:val="24"/>
          <w:szCs w:val="24"/>
        </w:rPr>
        <w:t>Пользователями ФОС могут выступать:</w:t>
      </w:r>
    </w:p>
    <w:p w:rsidR="0045117C" w:rsidRPr="00CC2F92" w:rsidRDefault="0045117C" w:rsidP="0045117C">
      <w:pPr>
        <w:widowControl w:val="0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2F92">
        <w:rPr>
          <w:rFonts w:ascii="Times New Roman" w:hAnsi="Times New Roman" w:cs="Times New Roman"/>
          <w:sz w:val="24"/>
          <w:szCs w:val="24"/>
        </w:rPr>
        <w:t>студенты образовательных организаций профессионального образования различных</w:t>
      </w:r>
      <w:r w:rsidRPr="00CC2F9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C2F92">
        <w:rPr>
          <w:rFonts w:ascii="Times New Roman" w:hAnsi="Times New Roman" w:cs="Times New Roman"/>
          <w:sz w:val="24"/>
          <w:szCs w:val="24"/>
        </w:rPr>
        <w:t xml:space="preserve">уровней, </w:t>
      </w:r>
    </w:p>
    <w:p w:rsidR="0045117C" w:rsidRPr="00CC2F92" w:rsidRDefault="00107D9F" w:rsidP="0045117C">
      <w:pPr>
        <w:widowControl w:val="0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2F92">
        <w:rPr>
          <w:rFonts w:ascii="Times New Roman" w:hAnsi="Times New Roman" w:cs="Times New Roman"/>
          <w:sz w:val="24"/>
          <w:szCs w:val="24"/>
        </w:rPr>
        <w:t>орган</w:t>
      </w:r>
      <w:r w:rsidR="001B5C65">
        <w:rPr>
          <w:rFonts w:ascii="Times New Roman" w:hAnsi="Times New Roman" w:cs="Times New Roman"/>
          <w:sz w:val="24"/>
          <w:szCs w:val="24"/>
        </w:rPr>
        <w:t>ы</w:t>
      </w:r>
      <w:r w:rsidRPr="00CC2F9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государственной власти </w:t>
      </w:r>
      <w:r w:rsidRPr="00CC2F92">
        <w:rPr>
          <w:rFonts w:ascii="Times New Roman" w:hAnsi="Times New Roman" w:cs="Times New Roman"/>
          <w:sz w:val="24"/>
          <w:szCs w:val="24"/>
        </w:rPr>
        <w:t xml:space="preserve"> субъектов Российской Федерации</w:t>
      </w:r>
      <w:r w:rsidR="0045117C" w:rsidRPr="00CC2F92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45117C" w:rsidRPr="00CC2F92" w:rsidRDefault="00107D9F" w:rsidP="0045117C">
      <w:pPr>
        <w:widowControl w:val="0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профессиональные образовательные организации</w:t>
      </w:r>
      <w:r w:rsidR="0045117C" w:rsidRPr="00CC2F92">
        <w:rPr>
          <w:rFonts w:ascii="Times New Roman" w:hAnsi="Times New Roman" w:cs="Times New Roman"/>
          <w:sz w:val="24"/>
          <w:szCs w:val="24"/>
        </w:rPr>
        <w:t xml:space="preserve">,  </w:t>
      </w:r>
    </w:p>
    <w:p w:rsidR="0045117C" w:rsidRPr="00CC2F92" w:rsidRDefault="0045117C" w:rsidP="0045117C">
      <w:pPr>
        <w:widowControl w:val="0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2F92">
        <w:rPr>
          <w:rFonts w:ascii="Times New Roman" w:hAnsi="Times New Roman" w:cs="Times New Roman"/>
          <w:sz w:val="24"/>
          <w:szCs w:val="24"/>
        </w:rPr>
        <w:t xml:space="preserve">органы по труду и занятости субъектов Российской Федерации, </w:t>
      </w:r>
    </w:p>
    <w:p w:rsidR="0045117C" w:rsidRPr="00CC2F92" w:rsidRDefault="0045117C" w:rsidP="0045117C">
      <w:pPr>
        <w:widowControl w:val="0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2F92">
        <w:rPr>
          <w:rFonts w:ascii="Times New Roman" w:hAnsi="Times New Roman" w:cs="Times New Roman"/>
          <w:sz w:val="24"/>
          <w:szCs w:val="24"/>
        </w:rPr>
        <w:t>организации и объединения работодателей, профессиональные сообщества</w:t>
      </w:r>
    </w:p>
    <w:p w:rsidR="0045117C" w:rsidRPr="00CC2F92" w:rsidRDefault="0045117C" w:rsidP="0045117C">
      <w:pPr>
        <w:widowControl w:val="0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2F92">
        <w:rPr>
          <w:rFonts w:ascii="Times New Roman" w:hAnsi="Times New Roman" w:cs="Times New Roman"/>
          <w:sz w:val="24"/>
          <w:szCs w:val="24"/>
        </w:rPr>
        <w:t>иное__________________________________________________________________</w:t>
      </w:r>
      <w:r w:rsidRPr="00CC2F92">
        <w:rPr>
          <w:rFonts w:ascii="Times New Roman" w:hAnsi="Times New Roman" w:cs="Times New Roman"/>
          <w:i/>
          <w:sz w:val="24"/>
          <w:szCs w:val="24"/>
        </w:rPr>
        <w:t>.</w:t>
      </w:r>
    </w:p>
    <w:p w:rsidR="0045117C" w:rsidRPr="00CC2F92" w:rsidRDefault="0045117C" w:rsidP="0045117C">
      <w:pPr>
        <w:widowControl w:val="0"/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</w:p>
    <w:p w:rsidR="0045117C" w:rsidRPr="00CC2F92" w:rsidRDefault="0045117C" w:rsidP="0045117C">
      <w:pPr>
        <w:pStyle w:val="1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/>
        <w:rPr>
          <w:rFonts w:ascii="Times New Roman" w:hAnsi="Times New Roman"/>
          <w:sz w:val="24"/>
          <w:szCs w:val="24"/>
          <w:u w:val="single"/>
        </w:rPr>
      </w:pPr>
      <w:r w:rsidRPr="00CC2F92">
        <w:rPr>
          <w:rFonts w:ascii="Times New Roman" w:hAnsi="Times New Roman"/>
          <w:sz w:val="24"/>
          <w:szCs w:val="24"/>
          <w:u w:val="single"/>
        </w:rPr>
        <w:t>Экспертное заключение:</w:t>
      </w:r>
    </w:p>
    <w:tbl>
      <w:tblPr>
        <w:tblStyle w:val="a4"/>
        <w:tblW w:w="9571" w:type="dxa"/>
        <w:tblLook w:val="04A0"/>
      </w:tblPr>
      <w:tblGrid>
        <w:gridCol w:w="7917"/>
        <w:gridCol w:w="832"/>
        <w:gridCol w:w="822"/>
      </w:tblGrid>
      <w:tr w:rsidR="0045117C" w:rsidRPr="00CC2F92" w:rsidTr="00924AEE">
        <w:tc>
          <w:tcPr>
            <w:tcW w:w="7909" w:type="dxa"/>
          </w:tcPr>
          <w:p w:rsidR="0045117C" w:rsidRPr="00CC2F92" w:rsidRDefault="0045117C" w:rsidP="00924AEE">
            <w:pPr>
              <w:widowControl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2F92">
              <w:rPr>
                <w:rFonts w:ascii="Times New Roman" w:hAnsi="Times New Roman" w:cs="Times New Roman"/>
                <w:sz w:val="24"/>
                <w:szCs w:val="24"/>
              </w:rPr>
              <w:t>Разработанные ФОС в целом отвечают/не отвечают заявленным требованиям</w:t>
            </w:r>
          </w:p>
        </w:tc>
        <w:tc>
          <w:tcPr>
            <w:tcW w:w="831" w:type="dxa"/>
          </w:tcPr>
          <w:p w:rsidR="0045117C" w:rsidRPr="00CC2F92" w:rsidRDefault="0045117C" w:rsidP="00924AEE">
            <w:pPr>
              <w:widowControl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" w:type="dxa"/>
          </w:tcPr>
          <w:p w:rsidR="0045117C" w:rsidRPr="00CC2F92" w:rsidRDefault="0045117C" w:rsidP="00924AEE">
            <w:pPr>
              <w:widowControl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B5C65" w:rsidRDefault="001B5C65" w:rsidP="0045117C">
      <w:pPr>
        <w:pStyle w:val="1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/>
        <w:rPr>
          <w:rFonts w:ascii="Times New Roman" w:hAnsi="Times New Roman"/>
          <w:sz w:val="24"/>
          <w:szCs w:val="24"/>
          <w:u w:val="single"/>
        </w:rPr>
      </w:pPr>
    </w:p>
    <w:p w:rsidR="0045117C" w:rsidRPr="00CC2F92" w:rsidRDefault="0045117C" w:rsidP="0045117C">
      <w:pPr>
        <w:pStyle w:val="1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/>
        <w:rPr>
          <w:rFonts w:ascii="Times New Roman" w:hAnsi="Times New Roman"/>
          <w:sz w:val="24"/>
          <w:szCs w:val="24"/>
          <w:u w:val="single"/>
        </w:rPr>
      </w:pPr>
      <w:r w:rsidRPr="00CC2F92">
        <w:rPr>
          <w:rFonts w:ascii="Times New Roman" w:hAnsi="Times New Roman"/>
          <w:sz w:val="24"/>
          <w:szCs w:val="24"/>
          <w:u w:val="single"/>
        </w:rPr>
        <w:t>Рекомендация эксперта заказчику:</w:t>
      </w:r>
    </w:p>
    <w:p w:rsidR="0045117C" w:rsidRDefault="0045117C" w:rsidP="0045117C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CC2F92">
        <w:rPr>
          <w:rFonts w:ascii="Times New Roman" w:hAnsi="Times New Roman" w:cs="Times New Roman"/>
          <w:sz w:val="24"/>
          <w:szCs w:val="24"/>
        </w:rPr>
        <w:t xml:space="preserve">Рекомендовано принять и </w:t>
      </w:r>
      <w:proofErr w:type="gramStart"/>
      <w:r w:rsidRPr="00CC2F92">
        <w:rPr>
          <w:rFonts w:ascii="Times New Roman" w:hAnsi="Times New Roman" w:cs="Times New Roman"/>
          <w:sz w:val="24"/>
          <w:szCs w:val="24"/>
        </w:rPr>
        <w:t>утвердить/не утвердить</w:t>
      </w:r>
      <w:proofErr w:type="gramEnd"/>
      <w:r w:rsidRPr="00CC2F92">
        <w:rPr>
          <w:rFonts w:ascii="Times New Roman" w:hAnsi="Times New Roman" w:cs="Times New Roman"/>
          <w:sz w:val="24"/>
          <w:szCs w:val="24"/>
        </w:rPr>
        <w:t>/утвердить при</w:t>
      </w:r>
      <w:r w:rsidR="001B5C65">
        <w:rPr>
          <w:rFonts w:ascii="Times New Roman" w:hAnsi="Times New Roman" w:cs="Times New Roman"/>
          <w:sz w:val="24"/>
          <w:szCs w:val="24"/>
        </w:rPr>
        <w:t xml:space="preserve"> условии устранения недостатков </w:t>
      </w:r>
      <w:r w:rsidRPr="00CC2F92">
        <w:rPr>
          <w:rFonts w:ascii="Times New Roman" w:hAnsi="Times New Roman" w:cs="Times New Roman"/>
          <w:i/>
          <w:sz w:val="24"/>
          <w:szCs w:val="24"/>
        </w:rPr>
        <w:t>(нужное подчеркнуть)</w:t>
      </w:r>
      <w:r w:rsidRPr="00CC2F92">
        <w:rPr>
          <w:rFonts w:ascii="Times New Roman" w:hAnsi="Times New Roman" w:cs="Times New Roman"/>
          <w:sz w:val="24"/>
          <w:szCs w:val="24"/>
        </w:rPr>
        <w:t xml:space="preserve"> ФОС по укрупненной группе специальностей в составе следующих специальностей</w:t>
      </w:r>
      <w:r w:rsidRPr="00CC2F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07D9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C2F92">
        <w:rPr>
          <w:rFonts w:ascii="Times New Roman" w:eastAsia="Times New Roman" w:hAnsi="Times New Roman" w:cs="Times New Roman"/>
          <w:sz w:val="24"/>
          <w:szCs w:val="24"/>
        </w:rPr>
        <w:t>(</w:t>
      </w:r>
      <w:r w:rsidRPr="00CC2F92">
        <w:rPr>
          <w:rFonts w:ascii="Times New Roman" w:eastAsia="Times New Roman" w:hAnsi="Times New Roman" w:cs="Times New Roman"/>
          <w:i/>
          <w:sz w:val="24"/>
          <w:szCs w:val="24"/>
        </w:rPr>
        <w:t>перечислить все специальности):</w:t>
      </w:r>
    </w:p>
    <w:p w:rsidR="00107D9F" w:rsidRPr="00CC2F92" w:rsidRDefault="00107D9F" w:rsidP="0045117C">
      <w:pPr>
        <w:widowControl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5117C" w:rsidRPr="00CC2F92" w:rsidRDefault="0045117C" w:rsidP="0045117C">
      <w:pPr>
        <w:widowControl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5117C" w:rsidRPr="00CC2F92" w:rsidRDefault="0045117C" w:rsidP="0045117C">
      <w:pPr>
        <w:pStyle w:val="1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/>
        <w:rPr>
          <w:rFonts w:ascii="Times New Roman" w:hAnsi="Times New Roman"/>
          <w:sz w:val="24"/>
          <w:szCs w:val="24"/>
          <w:u w:val="single"/>
        </w:rPr>
      </w:pPr>
      <w:r w:rsidRPr="00CC2F92">
        <w:rPr>
          <w:rFonts w:ascii="Times New Roman" w:hAnsi="Times New Roman"/>
          <w:sz w:val="24"/>
          <w:szCs w:val="24"/>
          <w:u w:val="single"/>
        </w:rPr>
        <w:lastRenderedPageBreak/>
        <w:t>Рекомендация эксперта Исполнителю: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/>
      </w:tblPr>
      <w:tblGrid>
        <w:gridCol w:w="9571"/>
      </w:tblGrid>
      <w:tr w:rsidR="0045117C" w:rsidRPr="00CC2F92" w:rsidTr="00924AEE">
        <w:tc>
          <w:tcPr>
            <w:tcW w:w="9571" w:type="dxa"/>
          </w:tcPr>
          <w:p w:rsidR="0045117C" w:rsidRPr="00CC2F92" w:rsidRDefault="0045117C" w:rsidP="00924AEE">
            <w:pPr>
              <w:widowControl w:val="0"/>
              <w:spacing w:line="36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45117C" w:rsidRPr="00CC2F92" w:rsidTr="00924AEE">
        <w:tc>
          <w:tcPr>
            <w:tcW w:w="9571" w:type="dxa"/>
          </w:tcPr>
          <w:p w:rsidR="0045117C" w:rsidRPr="00CC2F92" w:rsidRDefault="0045117C" w:rsidP="00924AEE">
            <w:pPr>
              <w:widowControl w:val="0"/>
              <w:spacing w:line="36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45117C" w:rsidRPr="00CC2F92" w:rsidTr="00924AEE">
        <w:tc>
          <w:tcPr>
            <w:tcW w:w="9571" w:type="dxa"/>
          </w:tcPr>
          <w:p w:rsidR="0045117C" w:rsidRPr="00CC2F92" w:rsidRDefault="0045117C" w:rsidP="00924AEE">
            <w:pPr>
              <w:widowControl w:val="0"/>
              <w:spacing w:line="36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107D9F" w:rsidRPr="00CC2F92" w:rsidTr="00924AEE">
        <w:tc>
          <w:tcPr>
            <w:tcW w:w="9571" w:type="dxa"/>
          </w:tcPr>
          <w:p w:rsidR="00107D9F" w:rsidRPr="00CC2F92" w:rsidRDefault="00107D9F" w:rsidP="00924AEE">
            <w:pPr>
              <w:widowControl w:val="0"/>
              <w:spacing w:line="36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</w:tbl>
    <w:p w:rsidR="0045117C" w:rsidRDefault="0045117C" w:rsidP="0045117C">
      <w:pPr>
        <w:widowControl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07D9F" w:rsidRDefault="00107D9F" w:rsidP="0045117C">
      <w:pPr>
        <w:widowControl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5117C" w:rsidRPr="00CC2F92" w:rsidRDefault="00107D9F" w:rsidP="0045117C">
      <w:pPr>
        <w:widowControl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Дата</w:t>
      </w:r>
    </w:p>
    <w:tbl>
      <w:tblPr>
        <w:tblStyle w:val="a4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312"/>
        <w:gridCol w:w="496"/>
        <w:gridCol w:w="2538"/>
      </w:tblGrid>
      <w:tr w:rsidR="0045117C" w:rsidRPr="00CC2F92" w:rsidTr="00924AEE">
        <w:trPr>
          <w:jc w:val="right"/>
        </w:trPr>
        <w:tc>
          <w:tcPr>
            <w:tcW w:w="2312" w:type="dxa"/>
            <w:tcBorders>
              <w:bottom w:val="single" w:sz="4" w:space="0" w:color="auto"/>
            </w:tcBorders>
          </w:tcPr>
          <w:p w:rsidR="0045117C" w:rsidRPr="00CC2F92" w:rsidRDefault="0045117C" w:rsidP="00924AEE">
            <w:pPr>
              <w:widowControl w:val="0"/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</w:pPr>
          </w:p>
        </w:tc>
        <w:tc>
          <w:tcPr>
            <w:tcW w:w="496" w:type="dxa"/>
          </w:tcPr>
          <w:p w:rsidR="0045117C" w:rsidRPr="00CC2F92" w:rsidRDefault="0045117C" w:rsidP="00924AEE">
            <w:pPr>
              <w:widowControl w:val="0"/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</w:pPr>
          </w:p>
        </w:tc>
        <w:tc>
          <w:tcPr>
            <w:tcW w:w="2538" w:type="dxa"/>
            <w:tcBorders>
              <w:bottom w:val="single" w:sz="4" w:space="0" w:color="auto"/>
            </w:tcBorders>
          </w:tcPr>
          <w:p w:rsidR="0045117C" w:rsidRPr="00CC2F92" w:rsidRDefault="0045117C" w:rsidP="00924AEE">
            <w:pPr>
              <w:widowControl w:val="0"/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</w:pPr>
          </w:p>
        </w:tc>
      </w:tr>
      <w:tr w:rsidR="0045117C" w:rsidRPr="00CC2F92" w:rsidTr="00924AEE">
        <w:trPr>
          <w:jc w:val="right"/>
        </w:trPr>
        <w:tc>
          <w:tcPr>
            <w:tcW w:w="2312" w:type="dxa"/>
            <w:tcBorders>
              <w:top w:val="single" w:sz="4" w:space="0" w:color="auto"/>
            </w:tcBorders>
          </w:tcPr>
          <w:p w:rsidR="0045117C" w:rsidRPr="00CC2F92" w:rsidRDefault="0045117C" w:rsidP="00924AEE">
            <w:pPr>
              <w:widowControl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i/>
                <w:color w:val="00B050"/>
                <w:sz w:val="24"/>
                <w:szCs w:val="24"/>
              </w:rPr>
            </w:pPr>
            <w:r w:rsidRPr="00CC2F92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</w:rPr>
              <w:t>подпись</w:t>
            </w:r>
          </w:p>
        </w:tc>
        <w:tc>
          <w:tcPr>
            <w:tcW w:w="496" w:type="dxa"/>
          </w:tcPr>
          <w:p w:rsidR="0045117C" w:rsidRPr="00CC2F92" w:rsidRDefault="0045117C" w:rsidP="00924AEE">
            <w:pPr>
              <w:widowControl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i/>
                <w:color w:val="00B050"/>
                <w:sz w:val="24"/>
                <w:szCs w:val="24"/>
              </w:rPr>
            </w:pPr>
          </w:p>
        </w:tc>
        <w:tc>
          <w:tcPr>
            <w:tcW w:w="2538" w:type="dxa"/>
            <w:tcBorders>
              <w:top w:val="single" w:sz="4" w:space="0" w:color="auto"/>
            </w:tcBorders>
          </w:tcPr>
          <w:p w:rsidR="00107D9F" w:rsidRPr="00107D9F" w:rsidRDefault="0045117C" w:rsidP="00107D9F">
            <w:pPr>
              <w:widowControl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CC2F92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</w:rPr>
              <w:t>ФИО</w:t>
            </w:r>
            <w:r w:rsidR="00107D9F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 эксперта, должность, место работы</w:t>
            </w:r>
          </w:p>
        </w:tc>
      </w:tr>
    </w:tbl>
    <w:p w:rsidR="0055436F" w:rsidRDefault="0055436F"/>
    <w:sectPr w:rsidR="0055436F" w:rsidSect="004D24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Grande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ヒラギノ角ゴ Pro W3">
    <w:charset w:val="00"/>
    <w:family w:val="roman"/>
    <w:pitch w:val="default"/>
    <w:sig w:usb0="00000000" w:usb1="00000000" w:usb2="00000000" w:usb3="00000000" w:csb0="00000000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203" w:usb1="08070000" w:usb2="00000010" w:usb3="00000000" w:csb0="0002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E94B86"/>
    <w:multiLevelType w:val="hybridMultilevel"/>
    <w:tmpl w:val="4588F166"/>
    <w:lvl w:ilvl="0" w:tplc="04190005">
      <w:start w:val="1"/>
      <w:numFmt w:val="bullet"/>
      <w:lvlText w:val=""/>
      <w:lvlJc w:val="left"/>
      <w:pPr>
        <w:ind w:left="13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">
    <w:nsid w:val="14E5595E"/>
    <w:multiLevelType w:val="hybridMultilevel"/>
    <w:tmpl w:val="D21E448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2E1114"/>
    <w:multiLevelType w:val="hybridMultilevel"/>
    <w:tmpl w:val="9F9CBD06"/>
    <w:lvl w:ilvl="0" w:tplc="0419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21032B38"/>
    <w:multiLevelType w:val="hybridMultilevel"/>
    <w:tmpl w:val="9DF07874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9866665"/>
    <w:multiLevelType w:val="hybridMultilevel"/>
    <w:tmpl w:val="0D9A21D4"/>
    <w:lvl w:ilvl="0" w:tplc="921CBFD8">
      <w:start w:val="1"/>
      <w:numFmt w:val="bullet"/>
      <w:lvlText w:val="-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>
    <w:nsid w:val="58A20FFE"/>
    <w:multiLevelType w:val="hybridMultilevel"/>
    <w:tmpl w:val="5C92AC6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81"/>
  <w:drawingGridVerticalSpacing w:val="181"/>
  <w:characterSpacingControl w:val="doNotCompress"/>
  <w:compat/>
  <w:rsids>
    <w:rsidRoot w:val="0045117C"/>
    <w:rsid w:val="000A6EFD"/>
    <w:rsid w:val="00107D9F"/>
    <w:rsid w:val="001B5C65"/>
    <w:rsid w:val="002C3F15"/>
    <w:rsid w:val="0045117C"/>
    <w:rsid w:val="004D2429"/>
    <w:rsid w:val="0055436F"/>
    <w:rsid w:val="006E7849"/>
    <w:rsid w:val="00821BCF"/>
    <w:rsid w:val="00AA0076"/>
    <w:rsid w:val="00C51C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117C"/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117C"/>
    <w:pPr>
      <w:ind w:left="720"/>
      <w:contextualSpacing/>
    </w:pPr>
  </w:style>
  <w:style w:type="table" w:styleId="a4">
    <w:name w:val="Table Grid"/>
    <w:basedOn w:val="a1"/>
    <w:uiPriority w:val="39"/>
    <w:rsid w:val="0045117C"/>
    <w:pPr>
      <w:spacing w:after="0" w:line="240" w:lineRule="auto"/>
    </w:pPr>
    <w:rPr>
      <w:rFonts w:asciiTheme="minorHAnsi" w:hAnsiTheme="minorHAns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Обычный1"/>
    <w:rsid w:val="0045117C"/>
    <w:rPr>
      <w:rFonts w:ascii="Lucida Grande" w:eastAsia="ヒラギノ角ゴ Pro W3" w:hAnsi="Lucida Grande" w:cs="Times New Roman"/>
      <w:color w:val="000000"/>
      <w:sz w:val="22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1119</Words>
  <Characters>6379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ФГБУ "ФИОКО"</Company>
  <LinksUpToDate>false</LinksUpToDate>
  <CharactersWithSpaces>7484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Постульгина Елена Ивановна</dc:creator>
  <cp:lastModifiedBy>кп</cp:lastModifiedBy>
  <cp:revision>2</cp:revision>
  <cp:lastPrinted>2017-02-09T08:21:00Z</cp:lastPrinted>
  <dcterms:created xsi:type="dcterms:W3CDTF">2019-03-31T10:56:00Z</dcterms:created>
  <dcterms:modified xsi:type="dcterms:W3CDTF">2019-03-31T10:56:00Z</dcterms:modified>
</cp:coreProperties>
</file>