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71" w:rsidRPr="0071582F" w:rsidRDefault="00301CC9" w:rsidP="0071582F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71582F">
        <w:rPr>
          <w:rFonts w:ascii="Times New Roman" w:hAnsi="Times New Roman" w:cs="Times New Roman"/>
          <w:b/>
          <w:sz w:val="24"/>
        </w:rPr>
        <w:t>Видеоуроки</w:t>
      </w:r>
      <w:proofErr w:type="spellEnd"/>
      <w:r w:rsidRPr="0071582F">
        <w:rPr>
          <w:rFonts w:ascii="Times New Roman" w:hAnsi="Times New Roman" w:cs="Times New Roman"/>
          <w:b/>
          <w:sz w:val="24"/>
        </w:rPr>
        <w:t xml:space="preserve"> </w:t>
      </w:r>
      <w:r w:rsidR="0071582F">
        <w:rPr>
          <w:rFonts w:ascii="Times New Roman" w:hAnsi="Times New Roman" w:cs="Times New Roman"/>
          <w:b/>
          <w:sz w:val="24"/>
        </w:rPr>
        <w:t xml:space="preserve">на сайте </w:t>
      </w:r>
      <w:hyperlink r:id="rId4" w:history="1">
        <w:r w:rsidR="0071582F" w:rsidRPr="005507AE">
          <w:rPr>
            <w:rStyle w:val="a4"/>
            <w:rFonts w:ascii="Times New Roman" w:hAnsi="Times New Roman" w:cs="Times New Roman"/>
            <w:b/>
            <w:sz w:val="24"/>
          </w:rPr>
          <w:t>https://interneturok.ru/</w:t>
        </w:r>
      </w:hyperlink>
      <w:r w:rsidR="0071582F">
        <w:rPr>
          <w:rFonts w:ascii="Times New Roman" w:hAnsi="Times New Roman" w:cs="Times New Roman"/>
          <w:b/>
          <w:sz w:val="24"/>
        </w:rPr>
        <w:t xml:space="preserve"> по Информатике</w:t>
      </w:r>
      <w:bookmarkStart w:id="0" w:name="_GoBack"/>
      <w:bookmarkEnd w:id="0"/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301CC9" w:rsidRPr="00301CC9" w:rsidTr="00301CC9">
        <w:tc>
          <w:tcPr>
            <w:tcW w:w="3794" w:type="dxa"/>
          </w:tcPr>
          <w:p w:rsidR="00301CC9" w:rsidRPr="00301CC9" w:rsidRDefault="00301CC9" w:rsidP="00301CC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1CC9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5812" w:type="dxa"/>
          </w:tcPr>
          <w:p w:rsidR="00301CC9" w:rsidRPr="00301CC9" w:rsidRDefault="00301CC9" w:rsidP="00301CC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1CC9">
              <w:rPr>
                <w:rFonts w:ascii="Times New Roman" w:hAnsi="Times New Roman" w:cs="Times New Roman"/>
                <w:b/>
                <w:sz w:val="24"/>
              </w:rPr>
              <w:t>Ссылка</w:t>
            </w:r>
          </w:p>
        </w:tc>
      </w:tr>
      <w:tr w:rsidR="002F44D8" w:rsidRPr="00301CC9" w:rsidTr="00CD4A6E">
        <w:tc>
          <w:tcPr>
            <w:tcW w:w="9606" w:type="dxa"/>
            <w:gridSpan w:val="2"/>
          </w:tcPr>
          <w:p w:rsidR="002F44D8" w:rsidRPr="002F44D8" w:rsidRDefault="002F44D8" w:rsidP="002F44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44D8">
              <w:rPr>
                <w:rFonts w:ascii="Times New Roman" w:hAnsi="Times New Roman" w:cs="Times New Roman"/>
                <w:b/>
                <w:sz w:val="24"/>
              </w:rPr>
              <w:t>7 класс</w:t>
            </w:r>
          </w:p>
        </w:tc>
      </w:tr>
      <w:tr w:rsidR="003664D9" w:rsidRPr="00301CC9" w:rsidTr="00CA6315">
        <w:tc>
          <w:tcPr>
            <w:tcW w:w="9606" w:type="dxa"/>
            <w:gridSpan w:val="2"/>
          </w:tcPr>
          <w:p w:rsidR="003664D9" w:rsidRDefault="003664D9" w:rsidP="003664D9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  <w:r w:rsidRPr="000D0CD1">
              <w:rPr>
                <w:rFonts w:ascii="Times New Roman" w:hAnsi="Times New Roman" w:cs="Times New Roman"/>
                <w:b/>
                <w:sz w:val="24"/>
              </w:rPr>
              <w:t>Обработка текстовой информации</w:t>
            </w:r>
          </w:p>
        </w:tc>
      </w:tr>
      <w:tr w:rsidR="00301CC9" w:rsidRPr="00301CC9" w:rsidTr="00301CC9">
        <w:tc>
          <w:tcPr>
            <w:tcW w:w="3794" w:type="dxa"/>
          </w:tcPr>
          <w:p w:rsidR="000D0CD1" w:rsidRPr="00301CC9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Интерфейс текстового редактора. Инструменты и приемы форматирования и редактирования документа</w:t>
            </w:r>
          </w:p>
        </w:tc>
        <w:tc>
          <w:tcPr>
            <w:tcW w:w="5812" w:type="dxa"/>
          </w:tcPr>
          <w:p w:rsidR="00301CC9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https://interneturok.ru/lesson/informatika/8-klass/sredstva-i-tehnologii-sozdaniya-i-obrabotki-tekstovoy-informatsii/interfeys-tekstovogo-redaktora-instrumenty-i-priemy-formatirovaniya-i-redaktirovaniya-dokumenta</w:t>
              </w:r>
            </w:hyperlink>
          </w:p>
        </w:tc>
      </w:tr>
      <w:tr w:rsidR="000D0CD1" w:rsidRPr="00301CC9" w:rsidTr="00301CC9">
        <w:tc>
          <w:tcPr>
            <w:tcW w:w="3794" w:type="dxa"/>
          </w:tcPr>
          <w:p w:rsidR="000D0CD1" w:rsidRPr="002F44D8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Вставка в документ списков, таблиц</w:t>
            </w:r>
          </w:p>
        </w:tc>
        <w:tc>
          <w:tcPr>
            <w:tcW w:w="5812" w:type="dxa"/>
          </w:tcPr>
          <w:p w:rsidR="000D0CD1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6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https://interneturok.ru/lesson/informatika/8-klass/sredstva-i-tehnologii-sozdaniya-i-obrabotki-tekstovoy-informatsii/vstavka-v-dokument-spiskov-tablits</w:t>
              </w:r>
            </w:hyperlink>
          </w:p>
        </w:tc>
      </w:tr>
      <w:tr w:rsidR="000D0CD1" w:rsidRPr="00301CC9" w:rsidTr="00301CC9">
        <w:tc>
          <w:tcPr>
            <w:tcW w:w="3794" w:type="dxa"/>
          </w:tcPr>
          <w:p w:rsidR="000D0CD1" w:rsidRPr="002F44D8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Создание рисунков, схем, диаграмм средствами текстового редактора</w:t>
            </w:r>
          </w:p>
        </w:tc>
        <w:tc>
          <w:tcPr>
            <w:tcW w:w="5812" w:type="dxa"/>
          </w:tcPr>
          <w:p w:rsidR="000D0CD1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7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https://interneturok.ru/lesson/informatika/8-klass/sredstva-i-tehnologii-sozdaniya-i-obrabotki-tekstovoy-informatsii/sozdanie-risunkov-shem-diagramm-sredstvami-tekstovogo-redaktora</w:t>
              </w:r>
            </w:hyperlink>
          </w:p>
        </w:tc>
      </w:tr>
      <w:tr w:rsidR="000D0CD1" w:rsidRPr="00301CC9" w:rsidTr="00301CC9">
        <w:tc>
          <w:tcPr>
            <w:tcW w:w="3794" w:type="dxa"/>
          </w:tcPr>
          <w:p w:rsidR="000D0CD1" w:rsidRPr="000D0CD1" w:rsidRDefault="000D0CD1" w:rsidP="003664D9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Оформление реферата. Вставка колонтитулов, номеров страниц и оглавления</w:t>
            </w:r>
          </w:p>
        </w:tc>
        <w:tc>
          <w:tcPr>
            <w:tcW w:w="5812" w:type="dxa"/>
          </w:tcPr>
          <w:p w:rsidR="000D0CD1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8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https://interneturok.ru/lesson/informatika/8-klass/sredstva-i-tehnologii-sozdaniya-i-obrabotki-tekstovoy-informatsii/oformlenie-referata-vstavka-kolontitulov-nomerov-stranits-i-oglavleniya</w:t>
              </w:r>
            </w:hyperlink>
          </w:p>
        </w:tc>
      </w:tr>
      <w:tr w:rsidR="000D0CD1" w:rsidRPr="00301CC9" w:rsidTr="00301CC9">
        <w:tc>
          <w:tcPr>
            <w:tcW w:w="3794" w:type="dxa"/>
          </w:tcPr>
          <w:p w:rsidR="000D0CD1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Сканирование и распознавание изображений и текстов</w:t>
            </w:r>
          </w:p>
          <w:p w:rsidR="000D0CD1" w:rsidRPr="000D0CD1" w:rsidRDefault="000D0CD1" w:rsidP="000D0CD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12" w:type="dxa"/>
          </w:tcPr>
          <w:p w:rsidR="000D0CD1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9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https://interneturok.ru/lesson/informatika/8-klass/sredstva-i-tehnologii-sozdaniya-i-obrabotki-tekstovoy-informatsii/skanirovanie-i-raspoznavanie-izobrazheniy-i-tekstov</w:t>
              </w:r>
            </w:hyperlink>
          </w:p>
        </w:tc>
      </w:tr>
      <w:tr w:rsidR="000D0CD1" w:rsidRPr="00301CC9" w:rsidTr="00301CC9">
        <w:tc>
          <w:tcPr>
            <w:tcW w:w="3794" w:type="dxa"/>
          </w:tcPr>
          <w:p w:rsidR="000D0CD1" w:rsidRPr="002F44D8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Программы синтеза речи. Словари и переводчики</w:t>
            </w:r>
          </w:p>
        </w:tc>
        <w:tc>
          <w:tcPr>
            <w:tcW w:w="5812" w:type="dxa"/>
          </w:tcPr>
          <w:p w:rsidR="000D0CD1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10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https://interneturok.ru/lesson/informatika/8-klass/sredstva-i-tehnologii-sozdaniya-i-obrabotki-tekstovoy-informatsii/programmy-sinteza-rechi-slovari-i-perevodchiki</w:t>
              </w:r>
            </w:hyperlink>
          </w:p>
        </w:tc>
      </w:tr>
      <w:tr w:rsidR="003664D9" w:rsidRPr="00301CC9" w:rsidTr="003E6574">
        <w:tc>
          <w:tcPr>
            <w:tcW w:w="9606" w:type="dxa"/>
            <w:gridSpan w:val="2"/>
          </w:tcPr>
          <w:p w:rsidR="003664D9" w:rsidRPr="00301CC9" w:rsidRDefault="003664D9" w:rsidP="003664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  <w:r w:rsidRPr="000D0CD1">
              <w:rPr>
                <w:rFonts w:ascii="Times New Roman" w:hAnsi="Times New Roman" w:cs="Times New Roman"/>
                <w:b/>
                <w:sz w:val="24"/>
              </w:rPr>
              <w:t>Мультимедиа</w:t>
            </w:r>
          </w:p>
        </w:tc>
      </w:tr>
      <w:tr w:rsidR="000D0CD1" w:rsidRPr="00301CC9" w:rsidTr="00301CC9">
        <w:tc>
          <w:tcPr>
            <w:tcW w:w="3794" w:type="dxa"/>
          </w:tcPr>
          <w:p w:rsidR="000D0CD1" w:rsidRPr="002F44D8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Введение. Обработка мультимедийной информации</w:t>
            </w:r>
          </w:p>
        </w:tc>
        <w:tc>
          <w:tcPr>
            <w:tcW w:w="5812" w:type="dxa"/>
          </w:tcPr>
          <w:p w:rsidR="000D0CD1" w:rsidRPr="00301CC9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11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https://interneturok.ru/lesson/informatika/9-klass/bmultimedijnaya-informaciya-vidy-kompyuternoj-grafikib/vvedenie-obrabotka-multimediynoy-informatsii</w:t>
              </w:r>
            </w:hyperlink>
          </w:p>
        </w:tc>
      </w:tr>
      <w:tr w:rsidR="000D0CD1" w:rsidRPr="00301CC9" w:rsidTr="00301CC9">
        <w:tc>
          <w:tcPr>
            <w:tcW w:w="3794" w:type="dxa"/>
          </w:tcPr>
          <w:p w:rsidR="000D0CD1" w:rsidRPr="000D0CD1" w:rsidRDefault="000D0CD1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Создание презентаций</w:t>
            </w:r>
          </w:p>
        </w:tc>
        <w:tc>
          <w:tcPr>
            <w:tcW w:w="5812" w:type="dxa"/>
          </w:tcPr>
          <w:p w:rsidR="000D0CD1" w:rsidRDefault="001B4736">
            <w:hyperlink r:id="rId12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https://interneturok.ru/lesson/informatika/9-klass/sredstva-i-tehnologii-predstavleniya-multimediynoy-informatsii/sozdanie-prezentatsiy</w:t>
              </w:r>
            </w:hyperlink>
          </w:p>
        </w:tc>
      </w:tr>
      <w:tr w:rsidR="002F44D8" w:rsidRPr="00301CC9" w:rsidTr="00D60A1A">
        <w:tc>
          <w:tcPr>
            <w:tcW w:w="9606" w:type="dxa"/>
            <w:gridSpan w:val="2"/>
          </w:tcPr>
          <w:p w:rsidR="002F44D8" w:rsidRPr="000D0CD1" w:rsidRDefault="002F44D8" w:rsidP="000D0C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D0CD1">
              <w:rPr>
                <w:rFonts w:ascii="Times New Roman" w:hAnsi="Times New Roman" w:cs="Times New Roman"/>
                <w:b/>
                <w:sz w:val="24"/>
              </w:rPr>
              <w:t>8 класс</w:t>
            </w:r>
          </w:p>
        </w:tc>
      </w:tr>
      <w:tr w:rsidR="00301CC9" w:rsidRPr="00301CC9" w:rsidTr="00301CC9">
        <w:tc>
          <w:tcPr>
            <w:tcW w:w="3794" w:type="dxa"/>
          </w:tcPr>
          <w:p w:rsidR="000D0CD1" w:rsidRPr="000D0CD1" w:rsidRDefault="000D0CD1" w:rsidP="000D0CD1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>Тема Начала программирования</w:t>
            </w:r>
          </w:p>
          <w:p w:rsidR="00301CC9" w:rsidRPr="00F65BF0" w:rsidRDefault="000D0CD1" w:rsidP="000D0CD1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t xml:space="preserve">Язык </w:t>
            </w:r>
            <w:proofErr w:type="spellStart"/>
            <w:r w:rsidRPr="000D0CD1">
              <w:rPr>
                <w:rFonts w:ascii="Times New Roman" w:hAnsi="Times New Roman" w:cs="Times New Roman"/>
                <w:sz w:val="24"/>
              </w:rPr>
              <w:t>Object</w:t>
            </w:r>
            <w:proofErr w:type="spellEnd"/>
            <w:r w:rsidRPr="000D0CD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D0CD1">
              <w:rPr>
                <w:rFonts w:ascii="Times New Roman" w:hAnsi="Times New Roman" w:cs="Times New Roman"/>
                <w:sz w:val="24"/>
              </w:rPr>
              <w:t>Pascal</w:t>
            </w:r>
            <w:proofErr w:type="spellEnd"/>
            <w:r w:rsidRPr="000D0CD1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5812" w:type="dxa"/>
          </w:tcPr>
          <w:p w:rsidR="00301CC9" w:rsidRPr="00301CC9" w:rsidRDefault="001B4736" w:rsidP="000D0CD1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</w:rPr>
            </w:pPr>
            <w:hyperlink r:id="rId13" w:tgtFrame="_blank" w:history="1">
              <w:r w:rsidR="000D0C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https://interneturok.ru/lesson/informatika/9-klass/osnovy-ob-ektno-orientirovannogo-programmirovaniya/yazyk-object-pascal-kak-osnova-sredy-borland-delphi</w:t>
              </w:r>
            </w:hyperlink>
            <w:r w:rsidR="000D0CD1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2F44D8" w:rsidRPr="00301CC9" w:rsidTr="009906A0">
        <w:tc>
          <w:tcPr>
            <w:tcW w:w="9606" w:type="dxa"/>
            <w:gridSpan w:val="2"/>
          </w:tcPr>
          <w:p w:rsidR="002F44D8" w:rsidRPr="00F65BF0" w:rsidRDefault="002F44D8" w:rsidP="000D0C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5BF0">
              <w:rPr>
                <w:rFonts w:ascii="Times New Roman" w:hAnsi="Times New Roman" w:cs="Times New Roman"/>
                <w:b/>
                <w:sz w:val="24"/>
              </w:rPr>
              <w:t>9 класс</w:t>
            </w:r>
          </w:p>
        </w:tc>
      </w:tr>
      <w:tr w:rsidR="003664D9" w:rsidRPr="00301CC9" w:rsidTr="00765D9E">
        <w:tc>
          <w:tcPr>
            <w:tcW w:w="9606" w:type="dxa"/>
            <w:gridSpan w:val="2"/>
          </w:tcPr>
          <w:p w:rsidR="003664D9" w:rsidRDefault="003664D9" w:rsidP="003664D9">
            <w:pPr>
              <w:jc w:val="center"/>
            </w:pPr>
            <w:r w:rsidRPr="00F65BF0">
              <w:rPr>
                <w:rFonts w:ascii="Times New Roman" w:hAnsi="Times New Roman" w:cs="Times New Roman"/>
                <w:b/>
                <w:sz w:val="24"/>
              </w:rPr>
              <w:t>Тема Коммуникационные технологии</w:t>
            </w:r>
          </w:p>
        </w:tc>
      </w:tr>
      <w:tr w:rsidR="000D0CD1" w:rsidRPr="00301CC9" w:rsidTr="00301CC9">
        <w:tc>
          <w:tcPr>
            <w:tcW w:w="3794" w:type="dxa"/>
          </w:tcPr>
          <w:p w:rsidR="000D0CD1" w:rsidRPr="000D0CD1" w:rsidRDefault="000D0CD1" w:rsidP="000D0CD1">
            <w:pPr>
              <w:rPr>
                <w:rFonts w:ascii="Times New Roman" w:hAnsi="Times New Roman" w:cs="Times New Roman"/>
                <w:sz w:val="24"/>
              </w:rPr>
            </w:pPr>
            <w:r w:rsidRPr="00F65BF0">
              <w:rPr>
                <w:rFonts w:ascii="Times New Roman" w:hAnsi="Times New Roman" w:cs="Times New Roman"/>
                <w:sz w:val="24"/>
              </w:rPr>
              <w:t>Вычислительные сети. Первая в мире компьютерная сеть ARPANET. Назначение и классификация сетей</w:t>
            </w:r>
          </w:p>
        </w:tc>
        <w:tc>
          <w:tcPr>
            <w:tcW w:w="5812" w:type="dxa"/>
          </w:tcPr>
          <w:p w:rsidR="000D0CD1" w:rsidRPr="002F44D8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14" w:tgtFrame="_blank" w:history="1">
              <w:r w:rsidR="00F65BF0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https://interneturok.ru/lesson/informatika/8-klass/kompyuternye-seti-kak-sredstvo-kommunikatsii-i-dostupa-k-informatsionnym-resursam/vychislitelnye-seti-pervaya-v-mire-kompyuternaya-set-arpanet-naznachenie-i-klassifikatsiya-setey</w:t>
              </w:r>
            </w:hyperlink>
          </w:p>
        </w:tc>
      </w:tr>
      <w:tr w:rsidR="00F65BF0" w:rsidRPr="00301CC9" w:rsidTr="00301CC9">
        <w:tc>
          <w:tcPr>
            <w:tcW w:w="3794" w:type="dxa"/>
          </w:tcPr>
          <w:p w:rsidR="00F65BF0" w:rsidRPr="000D0CD1" w:rsidRDefault="00F65BF0" w:rsidP="000D0CD1">
            <w:pPr>
              <w:rPr>
                <w:rFonts w:ascii="Times New Roman" w:hAnsi="Times New Roman" w:cs="Times New Roman"/>
                <w:sz w:val="24"/>
              </w:rPr>
            </w:pPr>
            <w:r w:rsidRPr="00F65BF0">
              <w:rPr>
                <w:rFonts w:ascii="Times New Roman" w:hAnsi="Times New Roman" w:cs="Times New Roman"/>
                <w:sz w:val="24"/>
              </w:rPr>
              <w:t xml:space="preserve">Назначение и возможности локальных сетей. Топология сетей. Сетевые принтеры, диски, папки. Доступ к ним. Автономные </w:t>
            </w:r>
            <w:r w:rsidRPr="00F65BF0">
              <w:rPr>
                <w:rFonts w:ascii="Times New Roman" w:hAnsi="Times New Roman" w:cs="Times New Roman"/>
                <w:sz w:val="24"/>
              </w:rPr>
              <w:lastRenderedPageBreak/>
              <w:t>папки. Организация работы в локальной сети компьютерного класса</w:t>
            </w:r>
          </w:p>
        </w:tc>
        <w:tc>
          <w:tcPr>
            <w:tcW w:w="5812" w:type="dxa"/>
          </w:tcPr>
          <w:p w:rsidR="00F65BF0" w:rsidRPr="002F44D8" w:rsidRDefault="001B4736">
            <w:pPr>
              <w:rPr>
                <w:rFonts w:ascii="Times New Roman" w:hAnsi="Times New Roman" w:cs="Times New Roman"/>
                <w:sz w:val="24"/>
              </w:rPr>
            </w:pPr>
            <w:hyperlink r:id="rId15" w:tgtFrame="_blank" w:history="1">
              <w:r w:rsidR="00F65BF0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https://interneturok.ru/lesson/informatika/8-klass/kompyuternye-seti-kak-sredstvo-kommunikatsii-i-dostupa-k-informatsionnym-resursam/naznachenie-i-vozmozhnosti-lokalnyh-setey-topologiya-setey-setevye-printery-diski-papki-dostup-k-nim-</w:t>
              </w:r>
              <w:r w:rsidR="00F65BF0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lastRenderedPageBreak/>
                <w:t>avtonomnye-papki-organizatsiya-raboty-v-lokalnoy-seti-kompyuternogo-klassa</w:t>
              </w:r>
            </w:hyperlink>
          </w:p>
        </w:tc>
      </w:tr>
      <w:tr w:rsidR="00301CC9" w:rsidRPr="00301CC9" w:rsidTr="00301CC9">
        <w:tc>
          <w:tcPr>
            <w:tcW w:w="3794" w:type="dxa"/>
          </w:tcPr>
          <w:p w:rsidR="00301CC9" w:rsidRPr="00301CC9" w:rsidRDefault="002F44D8" w:rsidP="003664D9">
            <w:pPr>
              <w:rPr>
                <w:rFonts w:ascii="Times New Roman" w:hAnsi="Times New Roman" w:cs="Times New Roman"/>
                <w:sz w:val="24"/>
              </w:rPr>
            </w:pPr>
            <w:r w:rsidRPr="000D0CD1">
              <w:rPr>
                <w:rFonts w:ascii="Times New Roman" w:hAnsi="Times New Roman" w:cs="Times New Roman"/>
                <w:sz w:val="24"/>
              </w:rPr>
              <w:lastRenderedPageBreak/>
              <w:t>Назначение и возможности сети Интернет. Система адресации в сети Интернет. Способы подключения к сети</w:t>
            </w:r>
          </w:p>
        </w:tc>
        <w:tc>
          <w:tcPr>
            <w:tcW w:w="5812" w:type="dxa"/>
          </w:tcPr>
          <w:p w:rsidR="00F65BF0" w:rsidRPr="00301CC9" w:rsidRDefault="001B4736" w:rsidP="003664D9">
            <w:pPr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="00F65BF0" w:rsidRPr="00ED6F97">
                <w:rPr>
                  <w:rStyle w:val="a4"/>
                  <w:rFonts w:ascii="Times New Roman" w:hAnsi="Times New Roman" w:cs="Times New Roman"/>
                  <w:sz w:val="24"/>
                </w:rPr>
                <w:t>https://interneturok.ru/lesson/informatika/8-klass/kompyuternye-seti-kak-sredstvo-kommunikatsii-i-dostupa-k-informatsionnym-resursam/naznachenie-i-vozmozhnosti-seti-internet-sistema-adresatsii-v-seti-internet-sposoby-podklyucheniya-k-seti</w:t>
              </w:r>
            </w:hyperlink>
          </w:p>
        </w:tc>
      </w:tr>
      <w:tr w:rsidR="00301CC9" w:rsidRPr="00301CC9" w:rsidTr="00301CC9">
        <w:tc>
          <w:tcPr>
            <w:tcW w:w="3794" w:type="dxa"/>
          </w:tcPr>
          <w:p w:rsidR="00301CC9" w:rsidRPr="00301CC9" w:rsidRDefault="00301CC9" w:rsidP="003664D9">
            <w:pPr>
              <w:rPr>
                <w:rFonts w:ascii="Times New Roman" w:hAnsi="Times New Roman" w:cs="Times New Roman"/>
                <w:sz w:val="24"/>
              </w:rPr>
            </w:pPr>
            <w:r w:rsidRPr="00301CC9">
              <w:rPr>
                <w:rFonts w:ascii="Times New Roman" w:hAnsi="Times New Roman" w:cs="Times New Roman"/>
                <w:sz w:val="24"/>
              </w:rPr>
              <w:t>Службы сети Интернет. Информационно-поисковые системы. Образовательные ресурсы сети. Облачные сервисы</w:t>
            </w:r>
          </w:p>
        </w:tc>
        <w:tc>
          <w:tcPr>
            <w:tcW w:w="5812" w:type="dxa"/>
          </w:tcPr>
          <w:p w:rsidR="00F65BF0" w:rsidRPr="00301CC9" w:rsidRDefault="001B4736" w:rsidP="003664D9">
            <w:pPr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F65BF0" w:rsidRPr="00ED6F97">
                <w:rPr>
                  <w:rStyle w:val="a4"/>
                  <w:rFonts w:ascii="Times New Roman" w:hAnsi="Times New Roman" w:cs="Times New Roman"/>
                  <w:sz w:val="24"/>
                </w:rPr>
                <w:t>https://interneturok.ru/lesson/informatika/8-klass/kompyuternye-seti-kak-sredstvo-kommunikatsii-i-dostupa-k-informatsionnym-resursam/sluzhby-seti-internet-informatsionno-poiskovye-sistemy-obrazovatelnye-resursy-seti-oblachnye-servisy</w:t>
              </w:r>
            </w:hyperlink>
          </w:p>
        </w:tc>
      </w:tr>
      <w:tr w:rsidR="00301CC9" w:rsidRPr="00301CC9" w:rsidTr="00301CC9">
        <w:tc>
          <w:tcPr>
            <w:tcW w:w="3794" w:type="dxa"/>
          </w:tcPr>
          <w:p w:rsidR="00301CC9" w:rsidRPr="00301CC9" w:rsidRDefault="00301CC9" w:rsidP="003664D9">
            <w:pPr>
              <w:rPr>
                <w:rFonts w:ascii="Times New Roman" w:hAnsi="Times New Roman" w:cs="Times New Roman"/>
                <w:sz w:val="24"/>
              </w:rPr>
            </w:pPr>
            <w:r w:rsidRPr="00301CC9">
              <w:rPr>
                <w:rFonts w:ascii="Times New Roman" w:hAnsi="Times New Roman" w:cs="Times New Roman"/>
                <w:sz w:val="24"/>
              </w:rPr>
              <w:t>Организация личной информационной среды в Интернет.</w:t>
            </w:r>
            <w:r w:rsidRPr="00F65BF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CC9">
              <w:rPr>
                <w:rFonts w:ascii="Times New Roman" w:hAnsi="Times New Roman" w:cs="Times New Roman"/>
                <w:sz w:val="24"/>
              </w:rPr>
              <w:t>Информационная безопасность, этика и право</w:t>
            </w:r>
          </w:p>
        </w:tc>
        <w:tc>
          <w:tcPr>
            <w:tcW w:w="5812" w:type="dxa"/>
          </w:tcPr>
          <w:p w:rsidR="00F65BF0" w:rsidRPr="00301CC9" w:rsidRDefault="001B4736" w:rsidP="003664D9">
            <w:pPr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F65BF0" w:rsidRPr="00ED6F97">
                <w:rPr>
                  <w:rStyle w:val="a4"/>
                  <w:rFonts w:ascii="Times New Roman" w:hAnsi="Times New Roman" w:cs="Times New Roman"/>
                  <w:sz w:val="24"/>
                </w:rPr>
                <w:t>https://interneturok.ru/lesson/informatika/8-klass/kompyuternye-seti-kak-sredstvo-kommunikatsii-i-dostupa-k-informatsionnym-resursam/organizatsiya-lichnoy-informatsionnoy-sredy-v-internet-informatsionnaya-bezopasnost-etika-i-pravo</w:t>
              </w:r>
            </w:hyperlink>
          </w:p>
        </w:tc>
      </w:tr>
    </w:tbl>
    <w:p w:rsidR="00301CC9" w:rsidRPr="00301CC9" w:rsidRDefault="00301CC9">
      <w:pPr>
        <w:rPr>
          <w:rFonts w:ascii="Times New Roman" w:hAnsi="Times New Roman" w:cs="Times New Roman"/>
          <w:sz w:val="24"/>
        </w:rPr>
      </w:pPr>
    </w:p>
    <w:sectPr w:rsidR="00301CC9" w:rsidRPr="00301CC9" w:rsidSect="001B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CC9"/>
    <w:rsid w:val="00000A55"/>
    <w:rsid w:val="000D0CD1"/>
    <w:rsid w:val="000D22A9"/>
    <w:rsid w:val="000E30FD"/>
    <w:rsid w:val="00101DB6"/>
    <w:rsid w:val="001B4736"/>
    <w:rsid w:val="00230C70"/>
    <w:rsid w:val="00245F7B"/>
    <w:rsid w:val="00296D11"/>
    <w:rsid w:val="002F44D8"/>
    <w:rsid w:val="00301CC9"/>
    <w:rsid w:val="003664D9"/>
    <w:rsid w:val="00425728"/>
    <w:rsid w:val="004963E2"/>
    <w:rsid w:val="00513ADE"/>
    <w:rsid w:val="005373DA"/>
    <w:rsid w:val="00646AC9"/>
    <w:rsid w:val="006D237C"/>
    <w:rsid w:val="00701223"/>
    <w:rsid w:val="0071582F"/>
    <w:rsid w:val="00783971"/>
    <w:rsid w:val="008145C8"/>
    <w:rsid w:val="0088401F"/>
    <w:rsid w:val="008877F4"/>
    <w:rsid w:val="00992411"/>
    <w:rsid w:val="009D01F6"/>
    <w:rsid w:val="009D56B6"/>
    <w:rsid w:val="00A15AED"/>
    <w:rsid w:val="00C738BB"/>
    <w:rsid w:val="00CE5F9C"/>
    <w:rsid w:val="00CF56D4"/>
    <w:rsid w:val="00E73F19"/>
    <w:rsid w:val="00F348D8"/>
    <w:rsid w:val="00F6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36"/>
  </w:style>
  <w:style w:type="paragraph" w:styleId="1">
    <w:name w:val="heading 1"/>
    <w:basedOn w:val="a"/>
    <w:link w:val="10"/>
    <w:uiPriority w:val="9"/>
    <w:qFormat/>
    <w:rsid w:val="00301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1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0D0CD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65B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1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01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0D0CD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65B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informatika/8-klass/sredstva-i-tehnologii-sozdaniya-i-obrabotki-tekstovoy-informatsii/oformlenie-referata-vstavka-kolontitulov-nomerov-stranits-i-oglavleniya" TargetMode="External"/><Relationship Id="rId13" Type="http://schemas.openxmlformats.org/officeDocument/2006/relationships/hyperlink" Target="https://interneturok.ru/lesson/informatika/9-klass/osnovy-ob-ektno-orientirovannogo-programmirovaniya/yazyk-object-pascal-kak-osnova-sredy-borland-delphi" TargetMode="External"/><Relationship Id="rId18" Type="http://schemas.openxmlformats.org/officeDocument/2006/relationships/hyperlink" Target="https://interneturok.ru/lesson/informatika/8-klass/kompyuternye-seti-kak-sredstvo-kommunikatsii-i-dostupa-k-informatsionnym-resursam/organizatsiya-lichnoy-informatsionnoy-sredy-v-internet-informatsionnaya-bezopasnost-etika-i-pravo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s://interneturok.ru/lesson/informatika/8-klass/sredstva-i-tehnologii-sozdaniya-i-obrabotki-tekstovoy-informatsii/sozdanie-risunkov-shem-diagramm-sredstvami-tekstovogo-redaktora" TargetMode="External"/><Relationship Id="rId12" Type="http://schemas.openxmlformats.org/officeDocument/2006/relationships/hyperlink" Target="https://interneturok.ru/lesson/informatika/9-klass/sredstva-i-tehnologii-predstavleniya-multimediynoy-informatsii/sozdanie-prezentatsiy" TargetMode="External"/><Relationship Id="rId17" Type="http://schemas.openxmlformats.org/officeDocument/2006/relationships/hyperlink" Target="https://interneturok.ru/lesson/informatika/8-klass/kompyuternye-seti-kak-sredstvo-kommunikatsii-i-dostupa-k-informatsionnym-resursam/sluzhby-seti-internet-informatsionno-poiskovye-sistemy-obrazovatelnye-resursy-seti-oblachnye-servis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urok.ru/lesson/informatika/8-klass/kompyuternye-seti-kak-sredstvo-kommunikatsii-i-dostupa-k-informatsionnym-resursam/naznachenie-i-vozmozhnosti-seti-internet-sistema-adresatsii-v-seti-internet-sposoby-podklyucheniya-k-set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urok.ru/lesson/informatika/8-klass/sredstva-i-tehnologii-sozdaniya-i-obrabotki-tekstovoy-informatsii/vstavka-v-dokument-spiskov-tablits" TargetMode="External"/><Relationship Id="rId11" Type="http://schemas.openxmlformats.org/officeDocument/2006/relationships/hyperlink" Target="https://interneturok.ru/lesson/informatika/9-klass/bmultimedijnaya-informaciya-vidy-kompyuternoj-grafikib/vvedenie-obrabotka-multimediynoy-informatsii" TargetMode="External"/><Relationship Id="rId5" Type="http://schemas.openxmlformats.org/officeDocument/2006/relationships/hyperlink" Target="https://interneturok.ru/lesson/informatika/8-klass/sredstva-i-tehnologii-sozdaniya-i-obrabotki-tekstovoy-informatsii/interfeys-tekstovogo-redaktora-instrumenty-i-priemy-formatirovaniya-i-redaktirovaniya-dokumenta" TargetMode="External"/><Relationship Id="rId15" Type="http://schemas.openxmlformats.org/officeDocument/2006/relationships/hyperlink" Target="https://interneturok.ru/lesson/informatika/8-klass/kompyuternye-seti-kak-sredstvo-kommunikatsii-i-dostupa-k-informatsionnym-resursam/naznachenie-i-vozmozhnosti-lokalnyh-setey-topologiya-setey-setevye-printery-diski-papki-dostup-k-nim-avtonomnye-papki-organizatsiya-raboty-v-lokalnoy-seti-kompyuternogo-klassa" TargetMode="External"/><Relationship Id="rId10" Type="http://schemas.openxmlformats.org/officeDocument/2006/relationships/hyperlink" Target="https://interneturok.ru/lesson/informatika/8-klass/sredstva-i-tehnologii-sozdaniya-i-obrabotki-tekstovoy-informatsii/programmy-sinteza-rechi-slovari-i-perevodchiki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interneturok.ru/" TargetMode="External"/><Relationship Id="rId9" Type="http://schemas.openxmlformats.org/officeDocument/2006/relationships/hyperlink" Target="https://interneturok.ru/lesson/informatika/8-klass/sredstva-i-tehnologii-sozdaniya-i-obrabotki-tekstovoy-informatsii/skanirovanie-i-raspoznavanie-izobrazheniy-i-tekstov" TargetMode="External"/><Relationship Id="rId14" Type="http://schemas.openxmlformats.org/officeDocument/2006/relationships/hyperlink" Target="https://interneturok.ru/lesson/informatika/8-klass/kompyuternye-seti-kak-sredstvo-kommunikatsii-i-dostupa-k-informatsionnym-resursam/vychislitelnye-seti-pervaya-v-mire-kompyuternaya-set-arpanet-naznachenie-i-klassifikatsiya-set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Borat</dc:creator>
  <cp:lastModifiedBy>СЦРО</cp:lastModifiedBy>
  <cp:revision>6</cp:revision>
  <dcterms:created xsi:type="dcterms:W3CDTF">2020-03-27T11:00:00Z</dcterms:created>
  <dcterms:modified xsi:type="dcterms:W3CDTF">2020-04-04T13:50:00Z</dcterms:modified>
</cp:coreProperties>
</file>