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D5B" w:rsidRPr="00552F1D" w:rsidRDefault="00BA0D5B" w:rsidP="00BA0D5B">
      <w:pPr>
        <w:pStyle w:val="Heading10"/>
        <w:shd w:val="clear" w:color="auto" w:fill="auto"/>
        <w:spacing w:line="240" w:lineRule="auto"/>
        <w:ind w:left="4820" w:right="20"/>
        <w:jc w:val="left"/>
        <w:rPr>
          <w:b w:val="0"/>
          <w:sz w:val="24"/>
          <w:szCs w:val="24"/>
        </w:rPr>
      </w:pPr>
      <w:r w:rsidRPr="00552F1D">
        <w:rPr>
          <w:b w:val="0"/>
          <w:sz w:val="24"/>
          <w:szCs w:val="24"/>
        </w:rPr>
        <w:t xml:space="preserve">Утверждены на заседании </w:t>
      </w:r>
    </w:p>
    <w:p w:rsidR="00BA0D5B" w:rsidRPr="00552F1D" w:rsidRDefault="00BA0D5B" w:rsidP="00BA0D5B">
      <w:pPr>
        <w:pStyle w:val="Heading10"/>
        <w:shd w:val="clear" w:color="auto" w:fill="auto"/>
        <w:spacing w:line="240" w:lineRule="auto"/>
        <w:ind w:left="4820" w:right="20"/>
        <w:jc w:val="left"/>
        <w:rPr>
          <w:b w:val="0"/>
          <w:sz w:val="24"/>
          <w:szCs w:val="24"/>
        </w:rPr>
      </w:pPr>
      <w:r w:rsidRPr="00552F1D">
        <w:rPr>
          <w:b w:val="0"/>
          <w:sz w:val="24"/>
          <w:szCs w:val="24"/>
        </w:rPr>
        <w:t xml:space="preserve">региональной предметно-методической комиссии всероссийской олимпиады школьников по </w:t>
      </w:r>
      <w:r>
        <w:rPr>
          <w:b w:val="0"/>
          <w:sz w:val="24"/>
          <w:szCs w:val="24"/>
        </w:rPr>
        <w:t>астрономии</w:t>
      </w:r>
    </w:p>
    <w:p w:rsidR="00BA0D5B" w:rsidRPr="00552F1D" w:rsidRDefault="00BA0D5B" w:rsidP="00BA0D5B">
      <w:pPr>
        <w:pStyle w:val="Heading10"/>
        <w:shd w:val="clear" w:color="auto" w:fill="auto"/>
        <w:spacing w:line="240" w:lineRule="auto"/>
        <w:ind w:left="4820" w:right="20"/>
        <w:jc w:val="left"/>
        <w:rPr>
          <w:b w:val="0"/>
          <w:sz w:val="24"/>
          <w:szCs w:val="24"/>
        </w:rPr>
      </w:pPr>
      <w:r w:rsidRPr="00552F1D">
        <w:rPr>
          <w:b w:val="0"/>
          <w:sz w:val="24"/>
          <w:szCs w:val="24"/>
        </w:rPr>
        <w:t xml:space="preserve">(протокол № </w:t>
      </w:r>
      <w:r w:rsidR="005A37F6">
        <w:rPr>
          <w:b w:val="0"/>
          <w:sz w:val="24"/>
          <w:szCs w:val="24"/>
        </w:rPr>
        <w:t>2</w:t>
      </w:r>
      <w:r w:rsidRPr="00552F1D">
        <w:rPr>
          <w:b w:val="0"/>
          <w:sz w:val="24"/>
          <w:szCs w:val="24"/>
        </w:rPr>
        <w:t xml:space="preserve"> от 2</w:t>
      </w:r>
      <w:r>
        <w:rPr>
          <w:b w:val="0"/>
          <w:sz w:val="24"/>
          <w:szCs w:val="24"/>
        </w:rPr>
        <w:t>8</w:t>
      </w:r>
      <w:r w:rsidRPr="00552F1D">
        <w:rPr>
          <w:b w:val="0"/>
          <w:sz w:val="24"/>
          <w:szCs w:val="24"/>
        </w:rPr>
        <w:t>.10.2021)</w:t>
      </w:r>
    </w:p>
    <w:p w:rsidR="00BA0D5B" w:rsidRPr="00552F1D" w:rsidRDefault="00BA0D5B" w:rsidP="00BA0D5B">
      <w:pPr>
        <w:pStyle w:val="Heading10"/>
        <w:shd w:val="clear" w:color="auto" w:fill="auto"/>
        <w:spacing w:line="240" w:lineRule="auto"/>
        <w:ind w:right="20"/>
        <w:jc w:val="center"/>
        <w:rPr>
          <w:b w:val="0"/>
          <w:sz w:val="24"/>
          <w:szCs w:val="24"/>
        </w:rPr>
      </w:pPr>
    </w:p>
    <w:p w:rsidR="00BA0D5B" w:rsidRPr="00157F92" w:rsidRDefault="00BA0D5B" w:rsidP="00BA0D5B">
      <w:pPr>
        <w:pStyle w:val="Heading10"/>
        <w:shd w:val="clear" w:color="auto" w:fill="auto"/>
        <w:spacing w:line="240" w:lineRule="auto"/>
        <w:ind w:right="20"/>
        <w:jc w:val="center"/>
        <w:rPr>
          <w:sz w:val="28"/>
          <w:szCs w:val="28"/>
        </w:rPr>
      </w:pPr>
      <w:r w:rsidRPr="00EA0A57">
        <w:rPr>
          <w:sz w:val="24"/>
          <w:szCs w:val="24"/>
        </w:rPr>
        <w:t xml:space="preserve">Требования к организации и проведению </w:t>
      </w:r>
      <w:r>
        <w:rPr>
          <w:sz w:val="24"/>
          <w:szCs w:val="24"/>
        </w:rPr>
        <w:t xml:space="preserve">муниципального </w:t>
      </w:r>
      <w:r w:rsidRPr="00EA0A57">
        <w:rPr>
          <w:sz w:val="24"/>
          <w:szCs w:val="24"/>
        </w:rPr>
        <w:t xml:space="preserve">этапа </w:t>
      </w:r>
      <w:r>
        <w:rPr>
          <w:sz w:val="24"/>
          <w:szCs w:val="24"/>
        </w:rPr>
        <w:t>всероссийской олимпиады</w:t>
      </w:r>
      <w:r w:rsidRPr="00EA0A57">
        <w:rPr>
          <w:sz w:val="24"/>
          <w:szCs w:val="24"/>
        </w:rPr>
        <w:t xml:space="preserve"> школьников по </w:t>
      </w:r>
      <w:r>
        <w:rPr>
          <w:sz w:val="24"/>
          <w:szCs w:val="24"/>
        </w:rPr>
        <w:t>астрономии в 2021/2022</w:t>
      </w:r>
      <w:r w:rsidRPr="00EA0A57">
        <w:rPr>
          <w:sz w:val="24"/>
          <w:szCs w:val="24"/>
        </w:rPr>
        <w:t xml:space="preserve"> учебном году</w:t>
      </w:r>
    </w:p>
    <w:p w:rsidR="00BA0D5B" w:rsidRPr="00157F92" w:rsidRDefault="00BA0D5B" w:rsidP="00BA0D5B">
      <w:pPr>
        <w:pStyle w:val="Heading10"/>
        <w:shd w:val="clear" w:color="auto" w:fill="auto"/>
        <w:spacing w:line="240" w:lineRule="auto"/>
        <w:ind w:right="20"/>
        <w:jc w:val="center"/>
        <w:rPr>
          <w:sz w:val="28"/>
          <w:szCs w:val="28"/>
        </w:rPr>
      </w:pPr>
    </w:p>
    <w:p w:rsidR="00BA0D5B" w:rsidRPr="00157F92" w:rsidRDefault="00BA0D5B" w:rsidP="00BA0D5B">
      <w:pPr>
        <w:pStyle w:val="Default"/>
        <w:ind w:firstLine="709"/>
        <w:jc w:val="both"/>
        <w:rPr>
          <w:sz w:val="28"/>
          <w:szCs w:val="28"/>
        </w:rPr>
      </w:pPr>
      <w:r w:rsidRPr="00157F92">
        <w:rPr>
          <w:sz w:val="28"/>
          <w:szCs w:val="28"/>
        </w:rPr>
        <w:t xml:space="preserve">Настоящие Требования подготовлены региональной предметно-методической комиссией по </w:t>
      </w:r>
      <w:r w:rsidR="00A36B3E">
        <w:rPr>
          <w:sz w:val="28"/>
          <w:szCs w:val="28"/>
        </w:rPr>
        <w:t>астрономии</w:t>
      </w:r>
      <w:r w:rsidRPr="00157F92">
        <w:rPr>
          <w:sz w:val="28"/>
          <w:szCs w:val="28"/>
        </w:rPr>
        <w:t xml:space="preserve"> для руководителей общеобразовательных организаций, педагогических работников, членов жюри для проведения </w:t>
      </w:r>
      <w:r>
        <w:rPr>
          <w:sz w:val="28"/>
          <w:szCs w:val="28"/>
        </w:rPr>
        <w:t>муниципа</w:t>
      </w:r>
      <w:r w:rsidRPr="00157F92">
        <w:rPr>
          <w:sz w:val="28"/>
          <w:szCs w:val="28"/>
        </w:rPr>
        <w:t>льного этапа всероссийской о</w:t>
      </w:r>
      <w:r w:rsidR="00A36B3E">
        <w:rPr>
          <w:sz w:val="28"/>
          <w:szCs w:val="28"/>
        </w:rPr>
        <w:t xml:space="preserve">лимпиады школьников по астрономии </w:t>
      </w:r>
      <w:r w:rsidRPr="00157F92">
        <w:rPr>
          <w:sz w:val="28"/>
          <w:szCs w:val="28"/>
        </w:rPr>
        <w:t>в городе Севастополе в 2020</w:t>
      </w:r>
      <w:r>
        <w:rPr>
          <w:sz w:val="28"/>
          <w:szCs w:val="28"/>
        </w:rPr>
        <w:t>/</w:t>
      </w:r>
      <w:r w:rsidRPr="00157F92">
        <w:rPr>
          <w:sz w:val="28"/>
          <w:szCs w:val="28"/>
        </w:rPr>
        <w:t xml:space="preserve">2021 учебном году. </w:t>
      </w:r>
    </w:p>
    <w:p w:rsidR="00BA0D5B" w:rsidRPr="00157F92" w:rsidRDefault="00BA0D5B" w:rsidP="00BA0D5B">
      <w:pPr>
        <w:pStyle w:val="Default"/>
        <w:ind w:firstLine="709"/>
        <w:jc w:val="both"/>
        <w:rPr>
          <w:sz w:val="28"/>
          <w:szCs w:val="28"/>
        </w:rPr>
      </w:pPr>
      <w:r w:rsidRPr="00157F92">
        <w:rPr>
          <w:sz w:val="28"/>
          <w:szCs w:val="28"/>
        </w:rPr>
        <w:t xml:space="preserve">Требования регламентируют порядок проведения олимпиады по </w:t>
      </w:r>
      <w:r w:rsidR="00A36B3E">
        <w:rPr>
          <w:sz w:val="28"/>
          <w:szCs w:val="28"/>
        </w:rPr>
        <w:t>астрономии</w:t>
      </w:r>
      <w:r w:rsidRPr="00157F92">
        <w:rPr>
          <w:sz w:val="28"/>
          <w:szCs w:val="28"/>
        </w:rPr>
        <w:t xml:space="preserve">, требования к структуре и содержанию олимпиадных заданий, рекомендуемые источники информации для подготовки заданий, а также рекомендации по оцениванию ответов участников олимпиады. </w:t>
      </w:r>
    </w:p>
    <w:p w:rsidR="00BA0D5B" w:rsidRPr="00157F92" w:rsidRDefault="00BA0D5B" w:rsidP="00BA0D5B">
      <w:pPr>
        <w:pStyle w:val="Default"/>
        <w:ind w:firstLine="709"/>
        <w:jc w:val="both"/>
        <w:rPr>
          <w:sz w:val="28"/>
          <w:szCs w:val="28"/>
        </w:rPr>
      </w:pPr>
      <w:r w:rsidRPr="00157F92">
        <w:rPr>
          <w:sz w:val="28"/>
          <w:szCs w:val="28"/>
        </w:rPr>
        <w:t xml:space="preserve">Требования к организации и проведению </w:t>
      </w:r>
      <w:r>
        <w:rPr>
          <w:sz w:val="28"/>
          <w:szCs w:val="28"/>
        </w:rPr>
        <w:t>муниципа</w:t>
      </w:r>
      <w:r w:rsidRPr="00157F92">
        <w:rPr>
          <w:sz w:val="28"/>
          <w:szCs w:val="28"/>
        </w:rPr>
        <w:t xml:space="preserve">льного этапа всероссийской олимпиады школьников по </w:t>
      </w:r>
      <w:r w:rsidR="00A36B3E">
        <w:rPr>
          <w:sz w:val="28"/>
          <w:szCs w:val="28"/>
        </w:rPr>
        <w:t>астрономии</w:t>
      </w:r>
      <w:r w:rsidRPr="00157F92">
        <w:rPr>
          <w:sz w:val="28"/>
          <w:szCs w:val="28"/>
        </w:rPr>
        <w:t xml:space="preserve"> составлены в соответствии с Порядком проведения всероссийской олимпиады школьников, утвержденным приказом Мин</w:t>
      </w:r>
      <w:r>
        <w:rPr>
          <w:sz w:val="28"/>
          <w:szCs w:val="28"/>
        </w:rPr>
        <w:t>просвещения</w:t>
      </w:r>
      <w:r w:rsidRPr="00157F92">
        <w:rPr>
          <w:sz w:val="28"/>
          <w:szCs w:val="28"/>
        </w:rPr>
        <w:t xml:space="preserve"> России от </w:t>
      </w:r>
      <w:bookmarkStart w:id="0" w:name="_Hlk82177768"/>
      <w:r w:rsidRPr="00157F92">
        <w:rPr>
          <w:sz w:val="28"/>
          <w:szCs w:val="28"/>
        </w:rPr>
        <w:t>27 ноября 2020 года №</w:t>
      </w:r>
      <w:r>
        <w:rPr>
          <w:sz w:val="28"/>
          <w:szCs w:val="28"/>
        </w:rPr>
        <w:t> </w:t>
      </w:r>
      <w:r w:rsidRPr="00157F92">
        <w:rPr>
          <w:sz w:val="28"/>
          <w:szCs w:val="28"/>
        </w:rPr>
        <w:t xml:space="preserve">678 </w:t>
      </w:r>
      <w:bookmarkEnd w:id="0"/>
      <w:r w:rsidRPr="00157F92">
        <w:rPr>
          <w:sz w:val="28"/>
          <w:szCs w:val="28"/>
        </w:rPr>
        <w:t>и Методическими рекомендациями, утверждёнными центральной предметно-методической комиссии по истории.</w:t>
      </w:r>
    </w:p>
    <w:p w:rsidR="00BA0D5B" w:rsidRPr="00157F92" w:rsidRDefault="00BA0D5B" w:rsidP="00BA0D5B">
      <w:pPr>
        <w:pStyle w:val="Default"/>
        <w:ind w:firstLine="709"/>
        <w:jc w:val="both"/>
        <w:rPr>
          <w:sz w:val="28"/>
          <w:szCs w:val="28"/>
        </w:rPr>
      </w:pPr>
      <w:bookmarkStart w:id="1" w:name="_Hlk50718119"/>
      <w:r w:rsidRPr="00157F92">
        <w:rPr>
          <w:sz w:val="28"/>
          <w:szCs w:val="28"/>
        </w:rPr>
        <w:t>При организации проведения муниципального этап</w:t>
      </w:r>
      <w:r>
        <w:rPr>
          <w:sz w:val="28"/>
          <w:szCs w:val="28"/>
        </w:rPr>
        <w:t>а</w:t>
      </w:r>
      <w:r w:rsidRPr="00157F92">
        <w:rPr>
          <w:sz w:val="28"/>
          <w:szCs w:val="28"/>
        </w:rPr>
        <w:t xml:space="preserve"> всероссийской олимпиады школьников 2021/</w:t>
      </w:r>
      <w:r>
        <w:rPr>
          <w:sz w:val="28"/>
          <w:szCs w:val="28"/>
        </w:rPr>
        <w:t>20</w:t>
      </w:r>
      <w:r w:rsidRPr="00157F92">
        <w:rPr>
          <w:sz w:val="28"/>
          <w:szCs w:val="28"/>
        </w:rPr>
        <w:t>22 учебного года необходимо учитывать Постановление Главного государственного санитарного врача Российской Федерации от 30.06.2020 г.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 (зарегистрирован 03.07.2020 г. № 58824).</w:t>
      </w:r>
    </w:p>
    <w:bookmarkEnd w:id="1"/>
    <w:p w:rsidR="00BA0D5B" w:rsidRDefault="00BA0D5B" w:rsidP="00BA0D5B">
      <w:pPr>
        <w:pStyle w:val="Default"/>
        <w:ind w:firstLine="709"/>
        <w:jc w:val="both"/>
        <w:rPr>
          <w:sz w:val="28"/>
          <w:szCs w:val="28"/>
          <w:u w:val="single"/>
        </w:rPr>
      </w:pPr>
      <w:r w:rsidRPr="00157F92">
        <w:rPr>
          <w:sz w:val="28"/>
          <w:szCs w:val="28"/>
        </w:rPr>
        <w:t xml:space="preserve">Требования к организации и проведению </w:t>
      </w:r>
      <w:r>
        <w:rPr>
          <w:sz w:val="28"/>
          <w:szCs w:val="28"/>
        </w:rPr>
        <w:t>муниципа</w:t>
      </w:r>
      <w:r w:rsidRPr="00157F92">
        <w:rPr>
          <w:sz w:val="28"/>
          <w:szCs w:val="28"/>
        </w:rPr>
        <w:t xml:space="preserve">льного этапа всероссийской олимпиады школьников по истории утверждены на заседании региональной предметно-методической комиссии по </w:t>
      </w:r>
      <w:r w:rsidR="00A36B3E">
        <w:rPr>
          <w:sz w:val="28"/>
          <w:szCs w:val="28"/>
        </w:rPr>
        <w:t xml:space="preserve">астрономии </w:t>
      </w:r>
      <w:r w:rsidRPr="00157F92">
        <w:rPr>
          <w:sz w:val="28"/>
          <w:szCs w:val="28"/>
        </w:rPr>
        <w:t xml:space="preserve">от </w:t>
      </w:r>
      <w:r>
        <w:rPr>
          <w:sz w:val="28"/>
          <w:szCs w:val="28"/>
          <w:u w:val="single"/>
        </w:rPr>
        <w:t>28</w:t>
      </w:r>
      <w:r w:rsidRPr="00157F92">
        <w:rPr>
          <w:sz w:val="28"/>
          <w:szCs w:val="28"/>
          <w:u w:val="single"/>
        </w:rPr>
        <w:t>.</w:t>
      </w:r>
      <w:r>
        <w:rPr>
          <w:sz w:val="28"/>
          <w:szCs w:val="28"/>
          <w:u w:val="single"/>
        </w:rPr>
        <w:t>10</w:t>
      </w:r>
      <w:r w:rsidRPr="00157F92">
        <w:rPr>
          <w:sz w:val="28"/>
          <w:szCs w:val="28"/>
          <w:u w:val="single"/>
        </w:rPr>
        <w:t xml:space="preserve">.2021 г. протокол № </w:t>
      </w:r>
      <w:r w:rsidR="00A36B3E">
        <w:rPr>
          <w:sz w:val="28"/>
          <w:szCs w:val="28"/>
          <w:u w:val="single"/>
        </w:rPr>
        <w:t>1</w:t>
      </w:r>
      <w:r w:rsidRPr="00157F92">
        <w:rPr>
          <w:sz w:val="28"/>
          <w:szCs w:val="28"/>
          <w:u w:val="single"/>
        </w:rPr>
        <w:t>.</w:t>
      </w:r>
    </w:p>
    <w:p w:rsidR="00A36B3E" w:rsidRPr="00A36B3E" w:rsidRDefault="00A36B3E" w:rsidP="00BA0D5B">
      <w:pPr>
        <w:pStyle w:val="Default"/>
        <w:ind w:firstLine="709"/>
        <w:jc w:val="both"/>
        <w:rPr>
          <w:sz w:val="28"/>
          <w:szCs w:val="28"/>
        </w:rPr>
      </w:pPr>
      <w:r w:rsidRPr="00A36B3E">
        <w:rPr>
          <w:sz w:val="28"/>
          <w:szCs w:val="28"/>
        </w:rPr>
        <w:t>Муниципальный этап всероссийской олимпиады школьников проводится на базе общеобразовательных учреждений города Севастополя</w:t>
      </w:r>
      <w:r>
        <w:rPr>
          <w:sz w:val="28"/>
          <w:szCs w:val="28"/>
        </w:rPr>
        <w:t>.</w:t>
      </w:r>
    </w:p>
    <w:p w:rsidR="00BA0D5B" w:rsidRDefault="00BA0D5B" w:rsidP="00BA0D5B">
      <w:pPr>
        <w:pStyle w:val="Default"/>
        <w:ind w:firstLine="709"/>
        <w:jc w:val="both"/>
        <w:rPr>
          <w:sz w:val="28"/>
          <w:szCs w:val="28"/>
        </w:rPr>
      </w:pPr>
    </w:p>
    <w:p w:rsidR="00BA0D5B" w:rsidRPr="00157F92" w:rsidRDefault="00BA0D5B" w:rsidP="00BA0D5B">
      <w:pPr>
        <w:pStyle w:val="Default"/>
        <w:numPr>
          <w:ilvl w:val="0"/>
          <w:numId w:val="1"/>
        </w:numPr>
        <w:ind w:left="0" w:firstLine="709"/>
        <w:jc w:val="both"/>
        <w:rPr>
          <w:b/>
          <w:sz w:val="28"/>
          <w:szCs w:val="28"/>
        </w:rPr>
      </w:pPr>
      <w:r w:rsidRPr="00157F92">
        <w:rPr>
          <w:b/>
          <w:sz w:val="28"/>
          <w:szCs w:val="28"/>
        </w:rPr>
        <w:t xml:space="preserve">Цель и задачи проведения </w:t>
      </w:r>
      <w:r>
        <w:rPr>
          <w:b/>
          <w:sz w:val="28"/>
          <w:szCs w:val="28"/>
        </w:rPr>
        <w:t>муниципа</w:t>
      </w:r>
      <w:r w:rsidRPr="00157F92">
        <w:rPr>
          <w:b/>
          <w:sz w:val="28"/>
          <w:szCs w:val="28"/>
        </w:rPr>
        <w:t>льного этапа олимпиады</w:t>
      </w:r>
    </w:p>
    <w:p w:rsidR="00A36B3E" w:rsidRDefault="00A36B3E" w:rsidP="00A36B3E">
      <w:pPr>
        <w:pStyle w:val="Default"/>
        <w:ind w:firstLine="709"/>
        <w:jc w:val="both"/>
        <w:rPr>
          <w:sz w:val="28"/>
          <w:szCs w:val="28"/>
        </w:rPr>
      </w:pPr>
      <w:r w:rsidRPr="00A36B3E">
        <w:rPr>
          <w:sz w:val="28"/>
          <w:szCs w:val="28"/>
        </w:rPr>
        <w:t xml:space="preserve">1.1.Целью проведения муниципального этапа олимпиады по астрономии является повышение интереса школьников к занятиям астрономией. </w:t>
      </w:r>
    </w:p>
    <w:p w:rsidR="00A36B3E" w:rsidRDefault="00A36B3E" w:rsidP="00A36B3E">
      <w:pPr>
        <w:pStyle w:val="Default"/>
        <w:ind w:firstLine="709"/>
        <w:jc w:val="both"/>
        <w:rPr>
          <w:sz w:val="28"/>
          <w:szCs w:val="28"/>
        </w:rPr>
      </w:pPr>
      <w:r w:rsidRPr="00A36B3E">
        <w:rPr>
          <w:sz w:val="28"/>
          <w:szCs w:val="28"/>
        </w:rPr>
        <w:t>1.2. Задачи:</w:t>
      </w:r>
    </w:p>
    <w:p w:rsidR="00A36B3E" w:rsidRDefault="00A36B3E" w:rsidP="00A36B3E">
      <w:pPr>
        <w:pStyle w:val="Default"/>
        <w:ind w:firstLine="709"/>
        <w:jc w:val="both"/>
        <w:rPr>
          <w:sz w:val="28"/>
          <w:szCs w:val="28"/>
        </w:rPr>
      </w:pPr>
      <w:r w:rsidRPr="00A36B3E">
        <w:rPr>
          <w:sz w:val="28"/>
          <w:szCs w:val="28"/>
        </w:rPr>
        <w:lastRenderedPageBreak/>
        <w:t xml:space="preserve"> – более раннее привлечение школьников, одарённых в области астрономии, к систематическим внешкольным занятиям; </w:t>
      </w:r>
    </w:p>
    <w:p w:rsidR="00A36B3E" w:rsidRDefault="00A36B3E" w:rsidP="00A36B3E">
      <w:pPr>
        <w:pStyle w:val="Default"/>
        <w:ind w:firstLine="709"/>
        <w:jc w:val="both"/>
        <w:rPr>
          <w:sz w:val="28"/>
          <w:szCs w:val="28"/>
        </w:rPr>
      </w:pPr>
      <w:r w:rsidRPr="00A36B3E">
        <w:rPr>
          <w:sz w:val="28"/>
          <w:szCs w:val="28"/>
        </w:rPr>
        <w:t>– выявление на раннем этапе способных и талантливых учеников в целях более эффективной подготовки национальной сборной к международным олимпиадам;</w:t>
      </w:r>
    </w:p>
    <w:p w:rsidR="00A36B3E" w:rsidRDefault="00A36B3E" w:rsidP="00A36B3E">
      <w:pPr>
        <w:pStyle w:val="Default"/>
        <w:ind w:firstLine="709"/>
        <w:jc w:val="both"/>
        <w:rPr>
          <w:sz w:val="28"/>
          <w:szCs w:val="28"/>
        </w:rPr>
      </w:pPr>
      <w:r w:rsidRPr="00A36B3E">
        <w:rPr>
          <w:sz w:val="28"/>
          <w:szCs w:val="28"/>
        </w:rPr>
        <w:t xml:space="preserve"> – стимулирование всех форм работы с одаренными детьми и создание необходимых условий для поддержки одарённых детей; </w:t>
      </w:r>
    </w:p>
    <w:p w:rsidR="00A36B3E" w:rsidRDefault="00A36B3E" w:rsidP="00A36B3E">
      <w:pPr>
        <w:pStyle w:val="Default"/>
        <w:ind w:firstLine="709"/>
        <w:jc w:val="both"/>
        <w:rPr>
          <w:sz w:val="28"/>
          <w:szCs w:val="28"/>
        </w:rPr>
      </w:pPr>
      <w:r w:rsidRPr="00A36B3E">
        <w:rPr>
          <w:sz w:val="28"/>
          <w:szCs w:val="28"/>
        </w:rPr>
        <w:t xml:space="preserve">– выявление и развитие у обучающихся творческих способностей и интереса к научно-исследовательской деятельности в области астрономии; </w:t>
      </w:r>
    </w:p>
    <w:p w:rsidR="00BA0D5B" w:rsidRPr="00A36B3E" w:rsidRDefault="00A36B3E" w:rsidP="00A36B3E">
      <w:pPr>
        <w:pStyle w:val="Default"/>
        <w:ind w:firstLine="709"/>
        <w:jc w:val="both"/>
        <w:rPr>
          <w:sz w:val="28"/>
          <w:szCs w:val="28"/>
        </w:rPr>
      </w:pPr>
      <w:r w:rsidRPr="00A36B3E">
        <w:rPr>
          <w:sz w:val="28"/>
          <w:szCs w:val="28"/>
        </w:rPr>
        <w:t>− популяризация и пропаганда научных знаний.</w:t>
      </w:r>
    </w:p>
    <w:p w:rsidR="00BA0D5B" w:rsidRPr="00157F92" w:rsidRDefault="00BA0D5B" w:rsidP="00BA0D5B">
      <w:pPr>
        <w:pStyle w:val="Default"/>
        <w:numPr>
          <w:ilvl w:val="0"/>
          <w:numId w:val="1"/>
        </w:numPr>
        <w:ind w:left="0" w:firstLine="709"/>
        <w:jc w:val="both"/>
        <w:rPr>
          <w:b/>
          <w:sz w:val="28"/>
          <w:szCs w:val="28"/>
        </w:rPr>
      </w:pPr>
      <w:r w:rsidRPr="00157F92">
        <w:rPr>
          <w:b/>
          <w:sz w:val="28"/>
          <w:szCs w:val="28"/>
        </w:rPr>
        <w:t xml:space="preserve">Функции Организатора </w:t>
      </w:r>
      <w:r>
        <w:rPr>
          <w:b/>
          <w:sz w:val="28"/>
          <w:szCs w:val="28"/>
        </w:rPr>
        <w:t>муниципа</w:t>
      </w:r>
      <w:r w:rsidRPr="00157F92">
        <w:rPr>
          <w:b/>
          <w:sz w:val="28"/>
          <w:szCs w:val="28"/>
        </w:rPr>
        <w:t>льного этапа всероссийской олимпиады школьников, Оргкомитета и Жюри</w:t>
      </w:r>
    </w:p>
    <w:p w:rsidR="00A36B3E" w:rsidRDefault="00A36B3E" w:rsidP="00A36B3E">
      <w:pPr>
        <w:pStyle w:val="Default"/>
        <w:numPr>
          <w:ilvl w:val="1"/>
          <w:numId w:val="1"/>
        </w:numPr>
        <w:ind w:left="0" w:firstLine="993"/>
        <w:jc w:val="both"/>
        <w:rPr>
          <w:sz w:val="28"/>
          <w:szCs w:val="28"/>
        </w:rPr>
      </w:pPr>
      <w:r w:rsidRPr="00A36B3E">
        <w:rPr>
          <w:sz w:val="28"/>
          <w:szCs w:val="28"/>
        </w:rPr>
        <w:t>Организатором всероссийской олимпиады школьников в городе Севастополе является Департамент образования города Севастополя. Департамент образования города Севастополя:</w:t>
      </w:r>
    </w:p>
    <w:p w:rsidR="00A36B3E" w:rsidRDefault="00A36B3E" w:rsidP="00A36B3E">
      <w:pPr>
        <w:pStyle w:val="Default"/>
        <w:ind w:firstLine="993"/>
        <w:jc w:val="both"/>
        <w:rPr>
          <w:sz w:val="28"/>
          <w:szCs w:val="28"/>
        </w:rPr>
      </w:pPr>
      <w:r w:rsidRPr="00A36B3E">
        <w:rPr>
          <w:sz w:val="28"/>
          <w:szCs w:val="28"/>
        </w:rPr>
        <w:t xml:space="preserve"> – формирует Оргкомитет муниципального этапа олимпиады и утверждает его состав; </w:t>
      </w:r>
    </w:p>
    <w:p w:rsidR="00A36B3E" w:rsidRDefault="00A36B3E" w:rsidP="00A36B3E">
      <w:pPr>
        <w:pStyle w:val="Default"/>
        <w:ind w:firstLine="993"/>
        <w:jc w:val="both"/>
        <w:rPr>
          <w:sz w:val="28"/>
          <w:szCs w:val="28"/>
        </w:rPr>
      </w:pPr>
      <w:r w:rsidRPr="00A36B3E">
        <w:rPr>
          <w:sz w:val="28"/>
          <w:szCs w:val="28"/>
        </w:rPr>
        <w:t xml:space="preserve">– определяет и утверждает квоты победителей и призеров муниципального этапа олимпиады; </w:t>
      </w:r>
    </w:p>
    <w:p w:rsidR="00A36B3E" w:rsidRDefault="00A36B3E" w:rsidP="00A36B3E">
      <w:pPr>
        <w:pStyle w:val="Default"/>
        <w:ind w:firstLine="993"/>
        <w:jc w:val="both"/>
        <w:rPr>
          <w:sz w:val="28"/>
          <w:szCs w:val="28"/>
        </w:rPr>
      </w:pPr>
      <w:r w:rsidRPr="00A36B3E">
        <w:rPr>
          <w:sz w:val="28"/>
          <w:szCs w:val="28"/>
        </w:rPr>
        <w:t xml:space="preserve">– обеспечивает хранение олимпиадных заданий для муниципального этапа олимпиады, несет установленную законодательством Российской Федерации ответственность за их конфиденциальность; </w:t>
      </w:r>
    </w:p>
    <w:p w:rsidR="00B61B2C" w:rsidRDefault="00A36B3E" w:rsidP="00A36B3E">
      <w:pPr>
        <w:pStyle w:val="Default"/>
        <w:ind w:firstLine="993"/>
        <w:jc w:val="both"/>
        <w:rPr>
          <w:sz w:val="28"/>
          <w:szCs w:val="28"/>
        </w:rPr>
      </w:pPr>
      <w:r w:rsidRPr="00A36B3E">
        <w:rPr>
          <w:sz w:val="28"/>
          <w:szCs w:val="28"/>
        </w:rPr>
        <w:t xml:space="preserve">– утверждают результаты муниципального этапа олимпиады (рейтинг участников) и публикуют их на официальном сайте </w:t>
      </w:r>
      <w:r w:rsidR="00B61B2C" w:rsidRPr="00157F92">
        <w:rPr>
          <w:sz w:val="28"/>
          <w:szCs w:val="28"/>
        </w:rPr>
        <w:t>ГАОУ ПО «Институт развития образования»</w:t>
      </w:r>
      <w:r w:rsidR="00B61B2C" w:rsidRPr="00A36B3E">
        <w:rPr>
          <w:sz w:val="28"/>
          <w:szCs w:val="28"/>
        </w:rPr>
        <w:t xml:space="preserve"> </w:t>
      </w:r>
      <w:r w:rsidRPr="00A36B3E">
        <w:rPr>
          <w:sz w:val="28"/>
          <w:szCs w:val="28"/>
        </w:rPr>
        <w:t>(в течение 7 календарных дней со дня окончания муниципального этапа);</w:t>
      </w:r>
    </w:p>
    <w:p w:rsidR="00B61B2C" w:rsidRDefault="00A36B3E" w:rsidP="00A36B3E">
      <w:pPr>
        <w:pStyle w:val="Default"/>
        <w:ind w:firstLine="993"/>
        <w:jc w:val="both"/>
        <w:rPr>
          <w:sz w:val="28"/>
          <w:szCs w:val="28"/>
        </w:rPr>
      </w:pPr>
      <w:r w:rsidRPr="00A36B3E">
        <w:rPr>
          <w:sz w:val="28"/>
          <w:szCs w:val="28"/>
        </w:rPr>
        <w:t xml:space="preserve"> – публикуют протоколы жюри муниципального этапа олимпиады; – награждают победителей и призеров муниципального этапа олимпиады поощрительными грамотами. </w:t>
      </w:r>
    </w:p>
    <w:p w:rsidR="00B61B2C" w:rsidRDefault="00A36B3E" w:rsidP="00B61B2C">
      <w:pPr>
        <w:pStyle w:val="Default"/>
        <w:numPr>
          <w:ilvl w:val="1"/>
          <w:numId w:val="1"/>
        </w:numPr>
        <w:jc w:val="both"/>
        <w:rPr>
          <w:sz w:val="28"/>
          <w:szCs w:val="28"/>
        </w:rPr>
      </w:pPr>
      <w:r w:rsidRPr="00A36B3E">
        <w:rPr>
          <w:sz w:val="28"/>
          <w:szCs w:val="28"/>
        </w:rPr>
        <w:t xml:space="preserve">Оргкомитет муниципального этапа олимпиады. </w:t>
      </w:r>
    </w:p>
    <w:p w:rsidR="00B61B2C" w:rsidRDefault="00A36B3E" w:rsidP="00B61B2C">
      <w:pPr>
        <w:pStyle w:val="Default"/>
        <w:ind w:firstLine="993"/>
        <w:jc w:val="both"/>
        <w:rPr>
          <w:sz w:val="28"/>
          <w:szCs w:val="28"/>
        </w:rPr>
      </w:pPr>
      <w:r w:rsidRPr="00A36B3E">
        <w:rPr>
          <w:sz w:val="28"/>
          <w:szCs w:val="28"/>
        </w:rPr>
        <w:t>В состав Оргкомитета муниципального этапа всероссийской олимпиады школьников входят представители Департамента образования города Севастополя, ГАОУ ПО «Институт развития образования», руководители общеобразовательных организаций, на базе которых проводится муниципальный этап всероссийской олимпиады школьников.</w:t>
      </w:r>
    </w:p>
    <w:p w:rsidR="00B61B2C" w:rsidRDefault="00A36B3E" w:rsidP="00B61B2C">
      <w:pPr>
        <w:pStyle w:val="Default"/>
        <w:ind w:firstLine="993"/>
        <w:jc w:val="both"/>
        <w:rPr>
          <w:sz w:val="28"/>
          <w:szCs w:val="28"/>
        </w:rPr>
      </w:pPr>
      <w:r w:rsidRPr="00A36B3E">
        <w:rPr>
          <w:sz w:val="28"/>
          <w:szCs w:val="28"/>
        </w:rPr>
        <w:t xml:space="preserve"> Оргкомитет муниципального этапа всероссийской олимпиады школьников определяет организационно-технологическую модель проведения муниципального этапа олимпиады в городе Севастополе.</w:t>
      </w:r>
    </w:p>
    <w:p w:rsidR="00B61B2C" w:rsidRDefault="00A36B3E" w:rsidP="00B61B2C">
      <w:pPr>
        <w:pStyle w:val="Default"/>
        <w:ind w:firstLine="993"/>
        <w:jc w:val="both"/>
        <w:rPr>
          <w:sz w:val="28"/>
          <w:szCs w:val="28"/>
        </w:rPr>
      </w:pPr>
      <w:r w:rsidRPr="00A36B3E">
        <w:rPr>
          <w:sz w:val="28"/>
          <w:szCs w:val="28"/>
        </w:rPr>
        <w:t xml:space="preserve"> Руководители общеобразовательных организаций, на базе которых проводится муниципальный этап всероссийской олимпиады школьников:</w:t>
      </w:r>
    </w:p>
    <w:p w:rsidR="00B61B2C" w:rsidRDefault="00A36B3E" w:rsidP="00B61B2C">
      <w:pPr>
        <w:pStyle w:val="Default"/>
        <w:ind w:firstLine="993"/>
        <w:jc w:val="both"/>
        <w:rPr>
          <w:sz w:val="28"/>
          <w:szCs w:val="28"/>
        </w:rPr>
      </w:pPr>
      <w:r w:rsidRPr="00A36B3E">
        <w:rPr>
          <w:sz w:val="28"/>
          <w:szCs w:val="28"/>
        </w:rPr>
        <w:t xml:space="preserve"> – издают приказ о проведении муниципального этапа олимпиады на базе общеобразовательного учреждения, назначив ответственных за организацию и проведение олимпиады;</w:t>
      </w:r>
    </w:p>
    <w:p w:rsidR="00B61B2C" w:rsidRDefault="00A36B3E" w:rsidP="00B61B2C">
      <w:pPr>
        <w:pStyle w:val="Default"/>
        <w:ind w:firstLine="993"/>
        <w:jc w:val="both"/>
        <w:rPr>
          <w:sz w:val="28"/>
          <w:szCs w:val="28"/>
        </w:rPr>
      </w:pPr>
      <w:r w:rsidRPr="00A36B3E">
        <w:rPr>
          <w:sz w:val="28"/>
          <w:szCs w:val="28"/>
        </w:rPr>
        <w:t xml:space="preserve"> – обеспечивают организацию и проведение муниципального этапа олимпиады в соответствии с Требованиями к проведению, Порядком </w:t>
      </w:r>
      <w:r w:rsidRPr="00A36B3E">
        <w:rPr>
          <w:sz w:val="28"/>
          <w:szCs w:val="28"/>
        </w:rPr>
        <w:lastRenderedPageBreak/>
        <w:t xml:space="preserve">проведения всероссийской олимпиады школьников и действующими на момент проведения олимпиады </w:t>
      </w:r>
      <w:proofErr w:type="spellStart"/>
      <w:r w:rsidRPr="00A36B3E">
        <w:rPr>
          <w:sz w:val="28"/>
          <w:szCs w:val="28"/>
        </w:rPr>
        <w:t>санитарноэпидемиологическими</w:t>
      </w:r>
      <w:proofErr w:type="spellEnd"/>
      <w:r w:rsidRPr="00A36B3E">
        <w:rPr>
          <w:sz w:val="28"/>
          <w:szCs w:val="28"/>
        </w:rPr>
        <w:t xml:space="preserve">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B61B2C" w:rsidRDefault="00A36B3E" w:rsidP="00B61B2C">
      <w:pPr>
        <w:pStyle w:val="Default"/>
        <w:ind w:firstLine="993"/>
        <w:jc w:val="both"/>
        <w:rPr>
          <w:sz w:val="28"/>
          <w:szCs w:val="28"/>
        </w:rPr>
      </w:pPr>
      <w:r w:rsidRPr="00A36B3E">
        <w:rPr>
          <w:sz w:val="28"/>
          <w:szCs w:val="28"/>
        </w:rPr>
        <w:t xml:space="preserve"> – заблаговременно информируют участников муниципального этапа олимпиады и их родителей (законных представителей) о сроках проведения муниципального этапа олимпиады, а также о Порядке проведения всероссийской олимпиады школьников; </w:t>
      </w:r>
    </w:p>
    <w:p w:rsidR="00B61B2C" w:rsidRDefault="00A36B3E" w:rsidP="00B61B2C">
      <w:pPr>
        <w:pStyle w:val="Default"/>
        <w:ind w:firstLine="993"/>
        <w:jc w:val="both"/>
        <w:rPr>
          <w:sz w:val="28"/>
          <w:szCs w:val="28"/>
        </w:rPr>
      </w:pPr>
      <w:r w:rsidRPr="00A36B3E">
        <w:rPr>
          <w:sz w:val="28"/>
          <w:szCs w:val="28"/>
        </w:rPr>
        <w:t xml:space="preserve">– несут ответственность за жизнь и здоровье участников олимпиады во время проведения муниципального этапа олимпиады, проводят инструктажи по технике безопасности. </w:t>
      </w:r>
    </w:p>
    <w:p w:rsidR="00B61B2C" w:rsidRDefault="00A36B3E" w:rsidP="00B61B2C">
      <w:pPr>
        <w:pStyle w:val="Default"/>
        <w:ind w:firstLine="993"/>
        <w:jc w:val="both"/>
        <w:rPr>
          <w:sz w:val="28"/>
          <w:szCs w:val="28"/>
        </w:rPr>
      </w:pPr>
      <w:r w:rsidRPr="00A36B3E">
        <w:rPr>
          <w:sz w:val="28"/>
          <w:szCs w:val="28"/>
        </w:rPr>
        <w:t>– информируют участников о результатах олимпиады; Ответственные за организацию и проведение муниципального этапа всероссийской олимпиады школьников в общеобразовательном учреждении:</w:t>
      </w:r>
    </w:p>
    <w:p w:rsidR="00B61B2C" w:rsidRDefault="00A36B3E" w:rsidP="00B61B2C">
      <w:pPr>
        <w:pStyle w:val="Default"/>
        <w:ind w:firstLine="993"/>
        <w:jc w:val="both"/>
        <w:rPr>
          <w:sz w:val="28"/>
          <w:szCs w:val="28"/>
        </w:rPr>
      </w:pPr>
      <w:r w:rsidRPr="00A36B3E">
        <w:rPr>
          <w:sz w:val="28"/>
          <w:szCs w:val="28"/>
        </w:rPr>
        <w:t xml:space="preserve"> – осуществляют кодирование (обезличивание) олимпиадных работ участников муниципального этапа олимпиады и передачу обезличенных работ участников Жюри муниципального этапа;</w:t>
      </w:r>
    </w:p>
    <w:p w:rsidR="00B61B2C" w:rsidRDefault="00A36B3E" w:rsidP="00B61B2C">
      <w:pPr>
        <w:pStyle w:val="Default"/>
        <w:ind w:firstLine="993"/>
        <w:jc w:val="both"/>
        <w:rPr>
          <w:sz w:val="28"/>
          <w:szCs w:val="28"/>
        </w:rPr>
      </w:pPr>
      <w:r w:rsidRPr="00A36B3E">
        <w:rPr>
          <w:sz w:val="28"/>
          <w:szCs w:val="28"/>
        </w:rPr>
        <w:t xml:space="preserve"> – проводят декодирование работ участников после проверки работ </w:t>
      </w:r>
    </w:p>
    <w:p w:rsidR="00B61B2C" w:rsidRDefault="00A36B3E" w:rsidP="00B61B2C">
      <w:pPr>
        <w:pStyle w:val="Default"/>
        <w:ind w:firstLine="993"/>
        <w:jc w:val="both"/>
        <w:rPr>
          <w:sz w:val="28"/>
          <w:szCs w:val="28"/>
        </w:rPr>
      </w:pPr>
      <w:r w:rsidRPr="00A36B3E">
        <w:rPr>
          <w:sz w:val="28"/>
          <w:szCs w:val="28"/>
        </w:rPr>
        <w:t>Жюри муниципального этапа олимпиады и формирования рейтинга;</w:t>
      </w:r>
    </w:p>
    <w:p w:rsidR="00B61B2C" w:rsidRDefault="00A36B3E" w:rsidP="00B61B2C">
      <w:pPr>
        <w:pStyle w:val="Default"/>
        <w:ind w:firstLine="993"/>
        <w:jc w:val="both"/>
        <w:rPr>
          <w:sz w:val="28"/>
          <w:szCs w:val="28"/>
        </w:rPr>
      </w:pPr>
      <w:r w:rsidRPr="00A36B3E">
        <w:rPr>
          <w:sz w:val="28"/>
          <w:szCs w:val="28"/>
        </w:rPr>
        <w:t xml:space="preserve"> – организуют проведение апелляции в течение двух рабочих дней с момента окончания проверки олимпиадных работ членами Жюри. </w:t>
      </w:r>
    </w:p>
    <w:p w:rsidR="00B61B2C" w:rsidRDefault="00A36B3E" w:rsidP="00B61B2C">
      <w:pPr>
        <w:pStyle w:val="Default"/>
        <w:numPr>
          <w:ilvl w:val="1"/>
          <w:numId w:val="1"/>
        </w:numPr>
        <w:jc w:val="both"/>
        <w:rPr>
          <w:sz w:val="28"/>
          <w:szCs w:val="28"/>
        </w:rPr>
      </w:pPr>
      <w:r w:rsidRPr="00A36B3E">
        <w:rPr>
          <w:sz w:val="28"/>
          <w:szCs w:val="28"/>
        </w:rPr>
        <w:t>Жюри муниципального этапа олимпиады:</w:t>
      </w:r>
    </w:p>
    <w:p w:rsidR="00B61B2C" w:rsidRDefault="00A36B3E" w:rsidP="00B61B2C">
      <w:pPr>
        <w:pStyle w:val="Default"/>
        <w:ind w:firstLine="993"/>
        <w:jc w:val="both"/>
        <w:rPr>
          <w:sz w:val="28"/>
          <w:szCs w:val="28"/>
        </w:rPr>
      </w:pPr>
      <w:r w:rsidRPr="00A36B3E">
        <w:rPr>
          <w:sz w:val="28"/>
          <w:szCs w:val="28"/>
        </w:rPr>
        <w:t xml:space="preserve"> – принимает для оценивания закодированные (обезличенные) работы участников олимпиады; </w:t>
      </w:r>
    </w:p>
    <w:p w:rsidR="00B61B2C" w:rsidRDefault="00A36B3E" w:rsidP="00B61B2C">
      <w:pPr>
        <w:pStyle w:val="Default"/>
        <w:ind w:firstLine="993"/>
        <w:jc w:val="both"/>
        <w:rPr>
          <w:sz w:val="28"/>
          <w:szCs w:val="28"/>
        </w:rPr>
      </w:pPr>
      <w:r w:rsidRPr="00A36B3E">
        <w:rPr>
          <w:sz w:val="28"/>
          <w:szCs w:val="28"/>
        </w:rPr>
        <w:t xml:space="preserve">– оценивает выполненные олимпиадные задания в соответствии с утверждёнными критериями и методиками оценивания выполненных олимпиадных заданий; </w:t>
      </w:r>
    </w:p>
    <w:p w:rsidR="00B61B2C" w:rsidRDefault="00A36B3E" w:rsidP="00B61B2C">
      <w:pPr>
        <w:pStyle w:val="Default"/>
        <w:ind w:firstLine="993"/>
        <w:jc w:val="both"/>
        <w:rPr>
          <w:sz w:val="28"/>
          <w:szCs w:val="28"/>
        </w:rPr>
      </w:pPr>
      <w:r w:rsidRPr="00A36B3E">
        <w:rPr>
          <w:sz w:val="28"/>
          <w:szCs w:val="28"/>
        </w:rPr>
        <w:t xml:space="preserve">– определяет победителей и призёров муниципального этапа всероссийской олимпиады школьников на основании рейтинга и в соответствии с квотой, установленной Организатором муниципального этапа олимпиады, и передаёт результаты ответственным за организацию и проведение муниципального этапа всероссийской олимпиады школьников в общеобразовательном учреждении для декодирования и формирования рейтинга; </w:t>
      </w:r>
    </w:p>
    <w:p w:rsidR="00B61B2C" w:rsidRDefault="00A36B3E" w:rsidP="00B61B2C">
      <w:pPr>
        <w:pStyle w:val="Default"/>
        <w:ind w:firstLine="993"/>
        <w:jc w:val="both"/>
        <w:rPr>
          <w:sz w:val="28"/>
          <w:szCs w:val="28"/>
        </w:rPr>
      </w:pPr>
      <w:r w:rsidRPr="00A36B3E">
        <w:rPr>
          <w:sz w:val="28"/>
          <w:szCs w:val="28"/>
        </w:rPr>
        <w:t>– проводит с участниками олимпиады анализ олимпиадных заданий и их решений; осуществляет показ олимпиадных работ по запросу участника;</w:t>
      </w:r>
    </w:p>
    <w:p w:rsidR="00B61B2C" w:rsidRDefault="00A36B3E" w:rsidP="00B61B2C">
      <w:pPr>
        <w:pStyle w:val="Default"/>
        <w:ind w:firstLine="993"/>
        <w:jc w:val="both"/>
        <w:rPr>
          <w:sz w:val="28"/>
          <w:szCs w:val="28"/>
        </w:rPr>
      </w:pPr>
      <w:r w:rsidRPr="00A36B3E">
        <w:rPr>
          <w:sz w:val="28"/>
          <w:szCs w:val="28"/>
        </w:rPr>
        <w:t xml:space="preserve"> – совместно с апелляционной комиссией рассматривает </w:t>
      </w:r>
      <w:r w:rsidRPr="007723E2">
        <w:rPr>
          <w:b/>
          <w:sz w:val="28"/>
          <w:szCs w:val="28"/>
        </w:rPr>
        <w:t xml:space="preserve">очно </w:t>
      </w:r>
      <w:r w:rsidRPr="00A36B3E">
        <w:rPr>
          <w:sz w:val="28"/>
          <w:szCs w:val="28"/>
        </w:rPr>
        <w:t xml:space="preserve">апелляции участников олимпиады (по письменному заявлению участника); </w:t>
      </w:r>
    </w:p>
    <w:p w:rsidR="00B61B2C" w:rsidRDefault="00B61B2C" w:rsidP="00B61B2C">
      <w:pPr>
        <w:pStyle w:val="Default"/>
        <w:ind w:firstLine="993"/>
        <w:jc w:val="both"/>
        <w:rPr>
          <w:sz w:val="28"/>
          <w:szCs w:val="28"/>
        </w:rPr>
      </w:pPr>
      <w:r>
        <w:rPr>
          <w:sz w:val="28"/>
          <w:szCs w:val="28"/>
        </w:rPr>
        <w:t xml:space="preserve">- </w:t>
      </w:r>
      <w:r w:rsidR="00A36B3E" w:rsidRPr="00A36B3E">
        <w:rPr>
          <w:sz w:val="28"/>
          <w:szCs w:val="28"/>
        </w:rPr>
        <w:t>по результатам рассмотрения апелляции о несогласии с выставленными баллами принимает решение об отклонении апелляции с сохранением выставленных баллов или об удовлетворении апелляции и корректировке баллов;</w:t>
      </w:r>
    </w:p>
    <w:p w:rsidR="00BA0D5B" w:rsidRPr="00A36B3E" w:rsidRDefault="00A36B3E" w:rsidP="00B61B2C">
      <w:pPr>
        <w:pStyle w:val="Default"/>
        <w:ind w:firstLine="993"/>
        <w:jc w:val="both"/>
        <w:rPr>
          <w:sz w:val="28"/>
          <w:szCs w:val="28"/>
        </w:rPr>
      </w:pPr>
      <w:r w:rsidRPr="00A36B3E">
        <w:rPr>
          <w:sz w:val="28"/>
          <w:szCs w:val="28"/>
        </w:rPr>
        <w:t xml:space="preserve"> – представляет организатору олимпиады Протоколы и отчёт по результатам выполнения олимпиадных заданий по предметам.</w:t>
      </w:r>
    </w:p>
    <w:p w:rsidR="00BA0D5B" w:rsidRPr="00157F92" w:rsidRDefault="00BA0D5B" w:rsidP="00BA0D5B">
      <w:pPr>
        <w:pStyle w:val="Default"/>
        <w:numPr>
          <w:ilvl w:val="0"/>
          <w:numId w:val="1"/>
        </w:numPr>
        <w:ind w:left="0" w:firstLine="709"/>
        <w:jc w:val="both"/>
        <w:rPr>
          <w:b/>
          <w:sz w:val="28"/>
          <w:szCs w:val="28"/>
        </w:rPr>
      </w:pPr>
      <w:r w:rsidRPr="00157F92">
        <w:rPr>
          <w:b/>
          <w:sz w:val="28"/>
          <w:szCs w:val="28"/>
        </w:rPr>
        <w:lastRenderedPageBreak/>
        <w:t xml:space="preserve">Характеристика содержания </w:t>
      </w:r>
      <w:r>
        <w:rPr>
          <w:b/>
          <w:sz w:val="28"/>
          <w:szCs w:val="28"/>
        </w:rPr>
        <w:t>муниципа</w:t>
      </w:r>
      <w:r w:rsidRPr="00157F92">
        <w:rPr>
          <w:b/>
          <w:sz w:val="28"/>
          <w:szCs w:val="28"/>
        </w:rPr>
        <w:t xml:space="preserve">льного этапа всероссийской олимпиады школьников </w:t>
      </w:r>
    </w:p>
    <w:p w:rsidR="00B61B2C" w:rsidRDefault="00B61B2C" w:rsidP="00BA0D5B">
      <w:pPr>
        <w:pStyle w:val="Default"/>
        <w:ind w:firstLine="709"/>
        <w:jc w:val="both"/>
        <w:rPr>
          <w:sz w:val="28"/>
          <w:szCs w:val="28"/>
        </w:rPr>
      </w:pPr>
      <w:r w:rsidRPr="00B61B2C">
        <w:rPr>
          <w:sz w:val="28"/>
          <w:szCs w:val="28"/>
        </w:rPr>
        <w:t xml:space="preserve">В соответствии с Порядком проведения всероссийской олимпиады школьников и приказом Департамента образования города Севастополя муниципальный этап олимпиады проводится на базе учреждений общего образования города Севастополя в период с 10 ноября по 25 декабря 2019 года. </w:t>
      </w:r>
    </w:p>
    <w:p w:rsidR="00B61B2C" w:rsidRDefault="00B61B2C" w:rsidP="00BA0D5B">
      <w:pPr>
        <w:pStyle w:val="Default"/>
        <w:ind w:firstLine="709"/>
        <w:jc w:val="both"/>
        <w:rPr>
          <w:sz w:val="28"/>
          <w:szCs w:val="28"/>
        </w:rPr>
      </w:pPr>
      <w:r w:rsidRPr="00B61B2C">
        <w:rPr>
          <w:sz w:val="28"/>
          <w:szCs w:val="28"/>
        </w:rPr>
        <w:t xml:space="preserve">Данный этап проводится в один аудиторный тур в течение одного дня, общего для всех образовательных учреждений. К участию в этапе допускаются все участники школьного этапа, набравшие проходной балл, определённый приказом Департамента образования города Севастополя баллов, а также призёры и победители муниципального этапа олимпиады прошлого года. </w:t>
      </w:r>
    </w:p>
    <w:p w:rsidR="00BA0D5B" w:rsidRDefault="00B61B2C" w:rsidP="00BA0D5B">
      <w:pPr>
        <w:pStyle w:val="Default"/>
        <w:ind w:firstLine="709"/>
        <w:jc w:val="both"/>
        <w:rPr>
          <w:sz w:val="28"/>
          <w:szCs w:val="28"/>
        </w:rPr>
      </w:pPr>
      <w:r w:rsidRPr="00B61B2C">
        <w:rPr>
          <w:sz w:val="28"/>
          <w:szCs w:val="28"/>
        </w:rPr>
        <w:t>Участники муниципального этапа Олимпиады выполняют олимпиадные задания, разработанные для класса, который они выбирали на муниципальном этапе Олимпиады.</w:t>
      </w:r>
    </w:p>
    <w:tbl>
      <w:tblPr>
        <w:tblStyle w:val="a6"/>
        <w:tblW w:w="8472" w:type="dxa"/>
        <w:tblLook w:val="04A0" w:firstRow="1" w:lastRow="0" w:firstColumn="1" w:lastColumn="0" w:noHBand="0" w:noVBand="1"/>
      </w:tblPr>
      <w:tblGrid>
        <w:gridCol w:w="3085"/>
        <w:gridCol w:w="1134"/>
        <w:gridCol w:w="992"/>
        <w:gridCol w:w="993"/>
        <w:gridCol w:w="992"/>
        <w:gridCol w:w="1276"/>
      </w:tblGrid>
      <w:tr w:rsidR="00B61B2C" w:rsidTr="00E019E6">
        <w:tc>
          <w:tcPr>
            <w:tcW w:w="3085" w:type="dxa"/>
          </w:tcPr>
          <w:p w:rsidR="00B61B2C" w:rsidRDefault="00B61B2C" w:rsidP="00B61B2C">
            <w:pPr>
              <w:pStyle w:val="Default"/>
              <w:jc w:val="both"/>
              <w:rPr>
                <w:sz w:val="28"/>
                <w:szCs w:val="28"/>
              </w:rPr>
            </w:pPr>
            <w:r>
              <w:t xml:space="preserve">Возрастная параллель </w:t>
            </w:r>
          </w:p>
        </w:tc>
        <w:tc>
          <w:tcPr>
            <w:tcW w:w="1134" w:type="dxa"/>
          </w:tcPr>
          <w:p w:rsidR="00B61B2C" w:rsidRDefault="00B61B2C" w:rsidP="00B61B2C">
            <w:pPr>
              <w:pStyle w:val="Default"/>
              <w:jc w:val="both"/>
              <w:rPr>
                <w:sz w:val="28"/>
                <w:szCs w:val="28"/>
              </w:rPr>
            </w:pPr>
            <w:r>
              <w:t xml:space="preserve">7 </w:t>
            </w:r>
            <w:proofErr w:type="spellStart"/>
            <w:r>
              <w:t>кл</w:t>
            </w:r>
            <w:proofErr w:type="spellEnd"/>
            <w:r>
              <w:t xml:space="preserve">. </w:t>
            </w:r>
          </w:p>
        </w:tc>
        <w:tc>
          <w:tcPr>
            <w:tcW w:w="992" w:type="dxa"/>
          </w:tcPr>
          <w:p w:rsidR="00B61B2C" w:rsidRDefault="00B61B2C" w:rsidP="00B61B2C">
            <w:pPr>
              <w:pStyle w:val="Default"/>
              <w:jc w:val="both"/>
              <w:rPr>
                <w:sz w:val="28"/>
                <w:szCs w:val="28"/>
              </w:rPr>
            </w:pPr>
            <w:r>
              <w:t xml:space="preserve">8 </w:t>
            </w:r>
            <w:proofErr w:type="spellStart"/>
            <w:r>
              <w:t>кл</w:t>
            </w:r>
            <w:proofErr w:type="spellEnd"/>
            <w:r>
              <w:t xml:space="preserve">. </w:t>
            </w:r>
          </w:p>
        </w:tc>
        <w:tc>
          <w:tcPr>
            <w:tcW w:w="993" w:type="dxa"/>
          </w:tcPr>
          <w:p w:rsidR="00B61B2C" w:rsidRDefault="00B61B2C" w:rsidP="00B61B2C">
            <w:pPr>
              <w:pStyle w:val="Default"/>
              <w:jc w:val="both"/>
              <w:rPr>
                <w:sz w:val="28"/>
                <w:szCs w:val="28"/>
              </w:rPr>
            </w:pPr>
            <w:r>
              <w:t xml:space="preserve">9 </w:t>
            </w:r>
            <w:proofErr w:type="spellStart"/>
            <w:r>
              <w:t>кл</w:t>
            </w:r>
            <w:proofErr w:type="spellEnd"/>
            <w:r>
              <w:t xml:space="preserve">. </w:t>
            </w:r>
          </w:p>
        </w:tc>
        <w:tc>
          <w:tcPr>
            <w:tcW w:w="992" w:type="dxa"/>
          </w:tcPr>
          <w:p w:rsidR="00B61B2C" w:rsidRDefault="00B61B2C" w:rsidP="00B61B2C">
            <w:pPr>
              <w:pStyle w:val="Default"/>
              <w:jc w:val="both"/>
              <w:rPr>
                <w:sz w:val="28"/>
                <w:szCs w:val="28"/>
              </w:rPr>
            </w:pPr>
            <w:r>
              <w:t xml:space="preserve">10 </w:t>
            </w:r>
            <w:proofErr w:type="spellStart"/>
            <w:r>
              <w:t>кл</w:t>
            </w:r>
            <w:proofErr w:type="spellEnd"/>
            <w:r>
              <w:t xml:space="preserve">. </w:t>
            </w:r>
          </w:p>
        </w:tc>
        <w:tc>
          <w:tcPr>
            <w:tcW w:w="1276" w:type="dxa"/>
          </w:tcPr>
          <w:p w:rsidR="00B61B2C" w:rsidRDefault="00B61B2C" w:rsidP="00BA0D5B">
            <w:pPr>
              <w:pStyle w:val="Default"/>
              <w:jc w:val="both"/>
              <w:rPr>
                <w:sz w:val="28"/>
                <w:szCs w:val="28"/>
              </w:rPr>
            </w:pPr>
            <w:r>
              <w:t xml:space="preserve">11 </w:t>
            </w:r>
            <w:proofErr w:type="spellStart"/>
            <w:r>
              <w:t>кл</w:t>
            </w:r>
            <w:proofErr w:type="spellEnd"/>
          </w:p>
        </w:tc>
      </w:tr>
      <w:tr w:rsidR="00B61B2C" w:rsidTr="00E019E6">
        <w:tc>
          <w:tcPr>
            <w:tcW w:w="3085" w:type="dxa"/>
          </w:tcPr>
          <w:p w:rsidR="00B61B2C" w:rsidRDefault="00E019E6" w:rsidP="00E019E6">
            <w:pPr>
              <w:pStyle w:val="Default"/>
              <w:jc w:val="both"/>
              <w:rPr>
                <w:sz w:val="28"/>
                <w:szCs w:val="28"/>
              </w:rPr>
            </w:pPr>
            <w:r>
              <w:t xml:space="preserve">Длительность этапа (час) </w:t>
            </w:r>
          </w:p>
        </w:tc>
        <w:tc>
          <w:tcPr>
            <w:tcW w:w="1134" w:type="dxa"/>
          </w:tcPr>
          <w:p w:rsidR="00B61B2C" w:rsidRDefault="00E019E6" w:rsidP="00BA0D5B">
            <w:pPr>
              <w:pStyle w:val="Default"/>
              <w:jc w:val="both"/>
              <w:rPr>
                <w:sz w:val="28"/>
                <w:szCs w:val="28"/>
              </w:rPr>
            </w:pPr>
            <w:r>
              <w:rPr>
                <w:sz w:val="28"/>
                <w:szCs w:val="28"/>
              </w:rPr>
              <w:t>2</w:t>
            </w:r>
          </w:p>
        </w:tc>
        <w:tc>
          <w:tcPr>
            <w:tcW w:w="992" w:type="dxa"/>
          </w:tcPr>
          <w:p w:rsidR="00B61B2C" w:rsidRDefault="00E019E6" w:rsidP="00BA0D5B">
            <w:pPr>
              <w:pStyle w:val="Default"/>
              <w:jc w:val="both"/>
              <w:rPr>
                <w:sz w:val="28"/>
                <w:szCs w:val="28"/>
              </w:rPr>
            </w:pPr>
            <w:r>
              <w:rPr>
                <w:sz w:val="28"/>
                <w:szCs w:val="28"/>
              </w:rPr>
              <w:t>2</w:t>
            </w:r>
          </w:p>
        </w:tc>
        <w:tc>
          <w:tcPr>
            <w:tcW w:w="993" w:type="dxa"/>
          </w:tcPr>
          <w:p w:rsidR="00B61B2C" w:rsidRDefault="00E019E6" w:rsidP="00BA0D5B">
            <w:pPr>
              <w:pStyle w:val="Default"/>
              <w:jc w:val="both"/>
              <w:rPr>
                <w:sz w:val="28"/>
                <w:szCs w:val="28"/>
              </w:rPr>
            </w:pPr>
            <w:r>
              <w:rPr>
                <w:sz w:val="28"/>
                <w:szCs w:val="28"/>
              </w:rPr>
              <w:t>3</w:t>
            </w:r>
          </w:p>
        </w:tc>
        <w:tc>
          <w:tcPr>
            <w:tcW w:w="992" w:type="dxa"/>
          </w:tcPr>
          <w:p w:rsidR="00B61B2C" w:rsidRDefault="00E019E6" w:rsidP="00BA0D5B">
            <w:pPr>
              <w:pStyle w:val="Default"/>
              <w:jc w:val="both"/>
              <w:rPr>
                <w:sz w:val="28"/>
                <w:szCs w:val="28"/>
              </w:rPr>
            </w:pPr>
            <w:r>
              <w:rPr>
                <w:sz w:val="28"/>
                <w:szCs w:val="28"/>
              </w:rPr>
              <w:t>3</w:t>
            </w:r>
          </w:p>
        </w:tc>
        <w:tc>
          <w:tcPr>
            <w:tcW w:w="1276" w:type="dxa"/>
          </w:tcPr>
          <w:p w:rsidR="00B61B2C" w:rsidRDefault="00E019E6" w:rsidP="00BA0D5B">
            <w:pPr>
              <w:pStyle w:val="Default"/>
              <w:jc w:val="both"/>
              <w:rPr>
                <w:sz w:val="28"/>
                <w:szCs w:val="28"/>
              </w:rPr>
            </w:pPr>
            <w:r>
              <w:rPr>
                <w:sz w:val="28"/>
                <w:szCs w:val="28"/>
              </w:rPr>
              <w:t>3</w:t>
            </w:r>
          </w:p>
        </w:tc>
      </w:tr>
      <w:tr w:rsidR="00B61B2C" w:rsidTr="00E019E6">
        <w:tc>
          <w:tcPr>
            <w:tcW w:w="3085" w:type="dxa"/>
          </w:tcPr>
          <w:p w:rsidR="00B61B2C" w:rsidRDefault="00E019E6" w:rsidP="00BA0D5B">
            <w:pPr>
              <w:pStyle w:val="Default"/>
              <w:jc w:val="both"/>
              <w:rPr>
                <w:sz w:val="28"/>
                <w:szCs w:val="28"/>
              </w:rPr>
            </w:pPr>
            <w:r>
              <w:t>Количество заданий</w:t>
            </w:r>
          </w:p>
        </w:tc>
        <w:tc>
          <w:tcPr>
            <w:tcW w:w="1134" w:type="dxa"/>
          </w:tcPr>
          <w:p w:rsidR="00B61B2C" w:rsidRDefault="00E019E6" w:rsidP="00BA0D5B">
            <w:pPr>
              <w:pStyle w:val="Default"/>
              <w:jc w:val="both"/>
              <w:rPr>
                <w:sz w:val="28"/>
                <w:szCs w:val="28"/>
              </w:rPr>
            </w:pPr>
            <w:r>
              <w:rPr>
                <w:sz w:val="28"/>
                <w:szCs w:val="28"/>
              </w:rPr>
              <w:t>4</w:t>
            </w:r>
          </w:p>
        </w:tc>
        <w:tc>
          <w:tcPr>
            <w:tcW w:w="992" w:type="dxa"/>
          </w:tcPr>
          <w:p w:rsidR="00B61B2C" w:rsidRDefault="00E019E6" w:rsidP="00BA0D5B">
            <w:pPr>
              <w:pStyle w:val="Default"/>
              <w:jc w:val="both"/>
              <w:rPr>
                <w:sz w:val="28"/>
                <w:szCs w:val="28"/>
              </w:rPr>
            </w:pPr>
            <w:r>
              <w:rPr>
                <w:sz w:val="28"/>
                <w:szCs w:val="28"/>
              </w:rPr>
              <w:t>4</w:t>
            </w:r>
          </w:p>
        </w:tc>
        <w:tc>
          <w:tcPr>
            <w:tcW w:w="993" w:type="dxa"/>
          </w:tcPr>
          <w:p w:rsidR="00B61B2C" w:rsidRDefault="00E019E6" w:rsidP="00BA0D5B">
            <w:pPr>
              <w:pStyle w:val="Default"/>
              <w:jc w:val="both"/>
              <w:rPr>
                <w:sz w:val="28"/>
                <w:szCs w:val="28"/>
              </w:rPr>
            </w:pPr>
            <w:r>
              <w:rPr>
                <w:sz w:val="28"/>
                <w:szCs w:val="28"/>
              </w:rPr>
              <w:t>6</w:t>
            </w:r>
          </w:p>
        </w:tc>
        <w:tc>
          <w:tcPr>
            <w:tcW w:w="992" w:type="dxa"/>
          </w:tcPr>
          <w:p w:rsidR="00B61B2C" w:rsidRDefault="00E019E6" w:rsidP="00BA0D5B">
            <w:pPr>
              <w:pStyle w:val="Default"/>
              <w:jc w:val="both"/>
              <w:rPr>
                <w:sz w:val="28"/>
                <w:szCs w:val="28"/>
              </w:rPr>
            </w:pPr>
            <w:r>
              <w:rPr>
                <w:sz w:val="28"/>
                <w:szCs w:val="28"/>
              </w:rPr>
              <w:t>6</w:t>
            </w:r>
          </w:p>
        </w:tc>
        <w:tc>
          <w:tcPr>
            <w:tcW w:w="1276" w:type="dxa"/>
          </w:tcPr>
          <w:p w:rsidR="00B61B2C" w:rsidRDefault="00E019E6" w:rsidP="00BA0D5B">
            <w:pPr>
              <w:pStyle w:val="Default"/>
              <w:jc w:val="both"/>
              <w:rPr>
                <w:sz w:val="28"/>
                <w:szCs w:val="28"/>
              </w:rPr>
            </w:pPr>
            <w:r>
              <w:rPr>
                <w:sz w:val="28"/>
                <w:szCs w:val="28"/>
              </w:rPr>
              <w:t>6</w:t>
            </w:r>
          </w:p>
        </w:tc>
      </w:tr>
    </w:tbl>
    <w:p w:rsidR="00B61B2C" w:rsidRDefault="00B61B2C" w:rsidP="00BA0D5B">
      <w:pPr>
        <w:pStyle w:val="Default"/>
        <w:ind w:firstLine="709"/>
        <w:jc w:val="both"/>
        <w:rPr>
          <w:sz w:val="28"/>
          <w:szCs w:val="28"/>
        </w:rPr>
      </w:pPr>
    </w:p>
    <w:p w:rsidR="00E019E6" w:rsidRDefault="00E019E6" w:rsidP="00BA0D5B">
      <w:pPr>
        <w:pStyle w:val="Default"/>
        <w:ind w:firstLine="709"/>
        <w:jc w:val="both"/>
        <w:rPr>
          <w:sz w:val="28"/>
          <w:szCs w:val="28"/>
        </w:rPr>
      </w:pPr>
      <w:r w:rsidRPr="00E019E6">
        <w:rPr>
          <w:sz w:val="28"/>
          <w:szCs w:val="28"/>
        </w:rPr>
        <w:t xml:space="preserve">Часть заданий общая для нескольких возрастных параллелей, однако конкурс и подведение итогов должны быть отдельными. Задания для муниципального этапа разработаны муниципальной (региональной) предметно-методической комиссией и являются общими для всех образовательных учреждений, подконтрольных Департаменту образования города Севастополя. Основные принципы формирования комплекта заданий описаны в части 4 настоящих рекомендаций. </w:t>
      </w:r>
    </w:p>
    <w:p w:rsidR="00E019E6" w:rsidRDefault="00E019E6" w:rsidP="00BA0D5B">
      <w:pPr>
        <w:pStyle w:val="Default"/>
        <w:ind w:firstLine="709"/>
        <w:jc w:val="both"/>
        <w:rPr>
          <w:sz w:val="28"/>
          <w:szCs w:val="28"/>
        </w:rPr>
      </w:pPr>
      <w:r w:rsidRPr="00E019E6">
        <w:rPr>
          <w:sz w:val="28"/>
          <w:szCs w:val="28"/>
        </w:rPr>
        <w:t>Решение заданий проверяется жюри. На основе протокола заседания жюри формируется список победителей и призеров муниципального этапа. Полный протокол олимпиады с указанием оценок всех участников (не только победителей и призеров!) передаются в орган местного самоуправления, осуществляющий управление в сфере образования.</w:t>
      </w:r>
    </w:p>
    <w:p w:rsidR="00E019E6" w:rsidRDefault="00E019E6" w:rsidP="00BA0D5B">
      <w:pPr>
        <w:pStyle w:val="Default"/>
        <w:ind w:firstLine="709"/>
        <w:jc w:val="both"/>
        <w:rPr>
          <w:sz w:val="28"/>
          <w:szCs w:val="28"/>
        </w:rPr>
      </w:pPr>
      <w:r w:rsidRPr="00E019E6">
        <w:rPr>
          <w:sz w:val="28"/>
          <w:szCs w:val="28"/>
        </w:rPr>
        <w:t xml:space="preserve"> На основе протоколов муниципального этапа по всем образовательным учреждениям орган местного самоуправления устанавливает проходной балл – минимальную оценку на муниципальном этапе, необходимую для участия в региональном этапе. Данный проходной балл устанавливается отдельно в возрастных параллелях 7, 8, 9, 10 и 11 классов и может быть разным для этих параллелей. На основе этих баллов, формируется список участников регионального этапа всероссийской олимпиады по астрономии 20</w:t>
      </w:r>
      <w:r>
        <w:rPr>
          <w:sz w:val="28"/>
          <w:szCs w:val="28"/>
        </w:rPr>
        <w:t>2</w:t>
      </w:r>
      <w:r w:rsidRPr="00E019E6">
        <w:rPr>
          <w:sz w:val="28"/>
          <w:szCs w:val="28"/>
        </w:rPr>
        <w:t>1–202</w:t>
      </w:r>
      <w:r>
        <w:rPr>
          <w:sz w:val="28"/>
          <w:szCs w:val="28"/>
        </w:rPr>
        <w:t>2</w:t>
      </w:r>
      <w:r w:rsidRPr="00E019E6">
        <w:rPr>
          <w:sz w:val="28"/>
          <w:szCs w:val="28"/>
        </w:rPr>
        <w:t xml:space="preserve"> учебного года.</w:t>
      </w:r>
    </w:p>
    <w:p w:rsidR="00E019E6" w:rsidRDefault="00E019E6" w:rsidP="00BA0D5B">
      <w:pPr>
        <w:pStyle w:val="Default"/>
        <w:ind w:firstLine="709"/>
        <w:jc w:val="both"/>
        <w:rPr>
          <w:sz w:val="28"/>
          <w:szCs w:val="28"/>
        </w:rPr>
      </w:pPr>
      <w:r w:rsidRPr="00E019E6">
        <w:rPr>
          <w:sz w:val="28"/>
          <w:szCs w:val="28"/>
        </w:rPr>
        <w:t xml:space="preserve"> Муниципальный этап всероссийской олимпиады школьников по астрономии проводятся в один аудиторный тур. Этот этап </w:t>
      </w:r>
      <w:r w:rsidRPr="00E019E6">
        <w:rPr>
          <w:b/>
          <w:sz w:val="28"/>
          <w:szCs w:val="28"/>
        </w:rPr>
        <w:t>не предусматривает</w:t>
      </w:r>
      <w:r w:rsidRPr="00E019E6">
        <w:rPr>
          <w:sz w:val="28"/>
          <w:szCs w:val="28"/>
        </w:rPr>
        <w:t xml:space="preserve"> постановку каких-либо практических (в том числе внеурочных, выполняемых вне школы или в темное время суток) задач по </w:t>
      </w:r>
      <w:r w:rsidRPr="00E019E6">
        <w:rPr>
          <w:sz w:val="28"/>
          <w:szCs w:val="28"/>
        </w:rPr>
        <w:lastRenderedPageBreak/>
        <w:t xml:space="preserve">астрономии, и его проведение </w:t>
      </w:r>
      <w:r w:rsidRPr="00E019E6">
        <w:rPr>
          <w:b/>
          <w:sz w:val="28"/>
          <w:szCs w:val="28"/>
        </w:rPr>
        <w:t>не требует</w:t>
      </w:r>
      <w:r w:rsidRPr="00E019E6">
        <w:rPr>
          <w:sz w:val="28"/>
          <w:szCs w:val="28"/>
        </w:rPr>
        <w:t xml:space="preserve"> специфического оборудования (телескопов и других астрономических приборов). </w:t>
      </w:r>
    </w:p>
    <w:p w:rsidR="00E019E6" w:rsidRDefault="00E019E6" w:rsidP="00BA0D5B">
      <w:pPr>
        <w:pStyle w:val="Default"/>
        <w:ind w:firstLine="709"/>
        <w:jc w:val="both"/>
        <w:rPr>
          <w:sz w:val="28"/>
          <w:szCs w:val="28"/>
        </w:rPr>
      </w:pPr>
      <w:r w:rsidRPr="00E019E6">
        <w:rPr>
          <w:sz w:val="28"/>
          <w:szCs w:val="28"/>
        </w:rPr>
        <w:t xml:space="preserve">Для проведения муниципального этапа база проведения предоставляет аудитории в достаточном количестве – каждый участник олимпиады должен выполнять задание за отдельным столом (партой). </w:t>
      </w:r>
    </w:p>
    <w:p w:rsidR="00E019E6" w:rsidRDefault="00E019E6" w:rsidP="00BA0D5B">
      <w:pPr>
        <w:pStyle w:val="Default"/>
        <w:ind w:firstLine="709"/>
        <w:jc w:val="both"/>
        <w:rPr>
          <w:sz w:val="28"/>
          <w:szCs w:val="28"/>
        </w:rPr>
      </w:pPr>
      <w:r w:rsidRPr="00E019E6">
        <w:rPr>
          <w:sz w:val="28"/>
          <w:szCs w:val="28"/>
        </w:rPr>
        <w:t xml:space="preserve">Каждому участнику олимпиады Оргкомитет должен предоставить пустую тетрадь со штампом Организационного комитета, а также листы со справочной информацией, разрешенной к использованию на олимпиаде. Полный перечень справочной информации, которая на всех этапах олимпиады приведен в пункте VIII. Для муниципального этапа допускается сокращение перечня, оставляя в нем те данные, которые необходимы для решения заданий этого этапа. </w:t>
      </w:r>
    </w:p>
    <w:p w:rsidR="00E019E6" w:rsidRDefault="00E019E6" w:rsidP="00BA0D5B">
      <w:pPr>
        <w:pStyle w:val="Default"/>
        <w:ind w:firstLine="709"/>
        <w:jc w:val="both"/>
        <w:rPr>
          <w:sz w:val="28"/>
          <w:szCs w:val="28"/>
        </w:rPr>
      </w:pPr>
      <w:r w:rsidRPr="00E019E6">
        <w:rPr>
          <w:sz w:val="28"/>
          <w:szCs w:val="28"/>
        </w:rPr>
        <w:t>В каждой аудитории должны быть также запасные канцелярские принадлежности и калькулятор. После тура перед участниками может выступить член оргкомитета и жюри с кратким разбором заданий.</w:t>
      </w:r>
    </w:p>
    <w:p w:rsidR="00E019E6" w:rsidRDefault="00E019E6" w:rsidP="00BA0D5B">
      <w:pPr>
        <w:pStyle w:val="Default"/>
        <w:ind w:firstLine="709"/>
        <w:jc w:val="both"/>
        <w:rPr>
          <w:sz w:val="28"/>
          <w:szCs w:val="28"/>
        </w:rPr>
      </w:pPr>
      <w:r w:rsidRPr="00E019E6">
        <w:rPr>
          <w:sz w:val="28"/>
          <w:szCs w:val="28"/>
        </w:rPr>
        <w:t xml:space="preserve"> Отдельное помещение для жюри должно быть предоставлено Оргкомитетом на весь день проведения олимпиады. Члены жюри должны прибыть на место проведения олимпиады за 1 час до окончания работы участников. Председатель жюри (или его заместитель) и 1-2 члена жюри должны прибыть к началу этапа и периодически обходить аудитории, отвечая на вопросы участников по условию задач. </w:t>
      </w:r>
    </w:p>
    <w:p w:rsidR="00E019E6" w:rsidRDefault="00E019E6" w:rsidP="00BA0D5B">
      <w:pPr>
        <w:pStyle w:val="Default"/>
        <w:ind w:firstLine="709"/>
        <w:jc w:val="both"/>
        <w:rPr>
          <w:sz w:val="28"/>
          <w:szCs w:val="28"/>
        </w:rPr>
      </w:pPr>
      <w:r w:rsidRPr="00E019E6">
        <w:rPr>
          <w:sz w:val="28"/>
          <w:szCs w:val="28"/>
        </w:rPr>
        <w:t xml:space="preserve">Для проверки решений участников муниципального этапа формируется жюри, состоящее из педагогических работников, работающих в области астрономии. Перед началом этапа жюри проводит собрание, на котором знакомится с условиями и решениями заданий и распределяет задания для проверки между собой. </w:t>
      </w:r>
    </w:p>
    <w:p w:rsidR="00E019E6" w:rsidRDefault="00E019E6" w:rsidP="00BA0D5B">
      <w:pPr>
        <w:pStyle w:val="Default"/>
        <w:ind w:firstLine="709"/>
        <w:jc w:val="both"/>
        <w:rPr>
          <w:sz w:val="28"/>
          <w:szCs w:val="28"/>
        </w:rPr>
      </w:pPr>
      <w:r w:rsidRPr="00E019E6">
        <w:rPr>
          <w:sz w:val="28"/>
          <w:szCs w:val="28"/>
        </w:rPr>
        <w:t xml:space="preserve">Для обеспечения объективности проверки решение каждого конкретного задания в той или иной возрастной параллели должно проверяться одним и тем же членом жюри. При достаточном составе жюри рекомендуется проводить независимую проверку решения каждого задания двумя (одними и теми же) членами жюри с усреднением оценки и проведении обсуждения, если оценки двух членов жюри существенно различаются (при необходимости с последующей коррекцией оценок). </w:t>
      </w:r>
    </w:p>
    <w:p w:rsidR="00E019E6" w:rsidRDefault="00E019E6" w:rsidP="00BA0D5B">
      <w:pPr>
        <w:pStyle w:val="Default"/>
        <w:ind w:firstLine="709"/>
        <w:jc w:val="both"/>
        <w:rPr>
          <w:sz w:val="28"/>
          <w:szCs w:val="28"/>
        </w:rPr>
      </w:pPr>
      <w:r w:rsidRPr="00E019E6">
        <w:rPr>
          <w:sz w:val="28"/>
          <w:szCs w:val="28"/>
        </w:rPr>
        <w:t xml:space="preserve">Решение каждого задания оценивается по 8-балльной системе в соответствии с рекомендациями, разработанными составителями для каждой отдельной задачи. Альтернативные способы решения задачи, не учтенные составителями задач в рекомендациях, при условии их правильности и корректности также оцениваются в полной мере. Ниже представлена общая схема оценивания решений. </w:t>
      </w:r>
    </w:p>
    <w:p w:rsidR="00E019E6" w:rsidRDefault="00E019E6" w:rsidP="00BA0D5B">
      <w:pPr>
        <w:pStyle w:val="Default"/>
        <w:ind w:firstLine="709"/>
        <w:jc w:val="both"/>
        <w:rPr>
          <w:sz w:val="28"/>
          <w:szCs w:val="28"/>
        </w:rPr>
      </w:pPr>
      <w:r w:rsidRPr="00E019E6">
        <w:rPr>
          <w:b/>
          <w:sz w:val="28"/>
          <w:szCs w:val="28"/>
        </w:rPr>
        <w:t>0 баллов</w:t>
      </w:r>
      <w:r w:rsidRPr="00E019E6">
        <w:rPr>
          <w:sz w:val="28"/>
          <w:szCs w:val="28"/>
        </w:rPr>
        <w:t xml:space="preserve"> – решение отсутствует или абсолютно некорректно; </w:t>
      </w:r>
    </w:p>
    <w:p w:rsidR="00E019E6" w:rsidRDefault="00E019E6" w:rsidP="00BA0D5B">
      <w:pPr>
        <w:pStyle w:val="Default"/>
        <w:ind w:firstLine="709"/>
        <w:jc w:val="both"/>
        <w:rPr>
          <w:sz w:val="28"/>
          <w:szCs w:val="28"/>
        </w:rPr>
      </w:pPr>
      <w:r w:rsidRPr="00E019E6">
        <w:rPr>
          <w:b/>
          <w:sz w:val="28"/>
          <w:szCs w:val="28"/>
        </w:rPr>
        <w:t>1 балл</w:t>
      </w:r>
      <w:r w:rsidRPr="00E019E6">
        <w:rPr>
          <w:sz w:val="28"/>
          <w:szCs w:val="28"/>
        </w:rPr>
        <w:t xml:space="preserve"> – правильно угаданный бинарный ответ (да/нет) без обоснования; </w:t>
      </w:r>
    </w:p>
    <w:p w:rsidR="00E019E6" w:rsidRDefault="00E019E6" w:rsidP="00BA0D5B">
      <w:pPr>
        <w:pStyle w:val="Default"/>
        <w:ind w:firstLine="709"/>
        <w:jc w:val="both"/>
        <w:rPr>
          <w:sz w:val="28"/>
          <w:szCs w:val="28"/>
        </w:rPr>
      </w:pPr>
      <w:r w:rsidRPr="00E019E6">
        <w:rPr>
          <w:b/>
          <w:sz w:val="28"/>
          <w:szCs w:val="28"/>
        </w:rPr>
        <w:t>1-2 балл</w:t>
      </w:r>
      <w:r>
        <w:rPr>
          <w:b/>
          <w:sz w:val="28"/>
          <w:szCs w:val="28"/>
        </w:rPr>
        <w:t>а</w:t>
      </w:r>
      <w:r w:rsidRPr="00E019E6">
        <w:rPr>
          <w:sz w:val="28"/>
          <w:szCs w:val="28"/>
        </w:rPr>
        <w:t xml:space="preserve"> – сделана попытка решения, не давшая результата; </w:t>
      </w:r>
    </w:p>
    <w:p w:rsidR="00E019E6" w:rsidRDefault="00E019E6" w:rsidP="00BA0D5B">
      <w:pPr>
        <w:pStyle w:val="Default"/>
        <w:ind w:firstLine="709"/>
        <w:jc w:val="both"/>
        <w:rPr>
          <w:sz w:val="28"/>
          <w:szCs w:val="28"/>
        </w:rPr>
      </w:pPr>
      <w:r w:rsidRPr="00E019E6">
        <w:rPr>
          <w:b/>
          <w:sz w:val="28"/>
          <w:szCs w:val="28"/>
        </w:rPr>
        <w:t>2-3 балла</w:t>
      </w:r>
      <w:r w:rsidRPr="00E019E6">
        <w:rPr>
          <w:sz w:val="28"/>
          <w:szCs w:val="28"/>
        </w:rPr>
        <w:t xml:space="preserve"> – правильно угадан сложный ответ, но его обоснование отсутствует или ошибочно;</w:t>
      </w:r>
    </w:p>
    <w:p w:rsidR="00E019E6" w:rsidRDefault="00E019E6" w:rsidP="00BA0D5B">
      <w:pPr>
        <w:pStyle w:val="Default"/>
        <w:ind w:firstLine="709"/>
        <w:jc w:val="both"/>
        <w:rPr>
          <w:sz w:val="28"/>
          <w:szCs w:val="28"/>
        </w:rPr>
      </w:pPr>
      <w:r w:rsidRPr="00E019E6">
        <w:rPr>
          <w:sz w:val="28"/>
          <w:szCs w:val="28"/>
        </w:rPr>
        <w:lastRenderedPageBreak/>
        <w:t xml:space="preserve"> </w:t>
      </w:r>
      <w:r w:rsidRPr="00E019E6">
        <w:rPr>
          <w:b/>
          <w:sz w:val="28"/>
          <w:szCs w:val="28"/>
        </w:rPr>
        <w:t>4-6 баллов</w:t>
      </w:r>
      <w:r w:rsidRPr="00E019E6">
        <w:rPr>
          <w:sz w:val="28"/>
          <w:szCs w:val="28"/>
        </w:rPr>
        <w:t xml:space="preserve"> – частично решенная задача;</w:t>
      </w:r>
    </w:p>
    <w:p w:rsidR="00E019E6" w:rsidRDefault="00E019E6" w:rsidP="00BA0D5B">
      <w:pPr>
        <w:pStyle w:val="Default"/>
        <w:ind w:firstLine="709"/>
        <w:jc w:val="both"/>
        <w:rPr>
          <w:sz w:val="28"/>
          <w:szCs w:val="28"/>
        </w:rPr>
      </w:pPr>
      <w:r w:rsidRPr="00E019E6">
        <w:rPr>
          <w:sz w:val="28"/>
          <w:szCs w:val="28"/>
        </w:rPr>
        <w:t xml:space="preserve"> </w:t>
      </w:r>
      <w:r w:rsidRPr="00E019E6">
        <w:rPr>
          <w:b/>
          <w:sz w:val="28"/>
          <w:szCs w:val="28"/>
        </w:rPr>
        <w:t>6-7 баллов</w:t>
      </w:r>
      <w:r w:rsidRPr="00E019E6">
        <w:rPr>
          <w:sz w:val="28"/>
          <w:szCs w:val="28"/>
        </w:rPr>
        <w:t xml:space="preserve"> – полностью решенная задача с более или менее значительными недочетами; </w:t>
      </w:r>
    </w:p>
    <w:p w:rsidR="00E019E6" w:rsidRDefault="00E019E6" w:rsidP="00BA0D5B">
      <w:pPr>
        <w:pStyle w:val="Default"/>
        <w:ind w:firstLine="709"/>
        <w:jc w:val="both"/>
        <w:rPr>
          <w:sz w:val="28"/>
          <w:szCs w:val="28"/>
        </w:rPr>
      </w:pPr>
      <w:r w:rsidRPr="00E019E6">
        <w:rPr>
          <w:b/>
          <w:sz w:val="28"/>
          <w:szCs w:val="28"/>
        </w:rPr>
        <w:t>8 баллов</w:t>
      </w:r>
      <w:r w:rsidRPr="00E019E6">
        <w:rPr>
          <w:sz w:val="28"/>
          <w:szCs w:val="28"/>
        </w:rPr>
        <w:t xml:space="preserve"> – полностью решенная задача. </w:t>
      </w:r>
    </w:p>
    <w:p w:rsidR="00E019E6" w:rsidRDefault="00E019E6" w:rsidP="00BA0D5B">
      <w:pPr>
        <w:pStyle w:val="Default"/>
        <w:ind w:firstLine="709"/>
        <w:jc w:val="both"/>
        <w:rPr>
          <w:sz w:val="28"/>
          <w:szCs w:val="28"/>
        </w:rPr>
      </w:pPr>
      <w:r w:rsidRPr="00E019E6">
        <w:rPr>
          <w:sz w:val="28"/>
          <w:szCs w:val="28"/>
        </w:rPr>
        <w:t xml:space="preserve">Выставление премиальных баллов (оценка за задание более 8 баллов) на муниципальном этапе не допускается. Общая оценка за весь этап получается суммированием оценок по каждому из заданий. Таким образом, </w:t>
      </w:r>
      <w:r w:rsidRPr="009F22D3">
        <w:rPr>
          <w:b/>
          <w:sz w:val="28"/>
          <w:szCs w:val="28"/>
        </w:rPr>
        <w:t>максимальная оценка</w:t>
      </w:r>
      <w:r w:rsidRPr="00E019E6">
        <w:rPr>
          <w:sz w:val="28"/>
          <w:szCs w:val="28"/>
        </w:rPr>
        <w:t xml:space="preserve"> за весь муниципальный этап составляет </w:t>
      </w:r>
      <w:r w:rsidRPr="009F22D3">
        <w:rPr>
          <w:b/>
          <w:sz w:val="28"/>
          <w:szCs w:val="28"/>
        </w:rPr>
        <w:t>32 балла (до 8 класса включительно)</w:t>
      </w:r>
      <w:r w:rsidRPr="00E019E6">
        <w:rPr>
          <w:sz w:val="28"/>
          <w:szCs w:val="28"/>
        </w:rPr>
        <w:t xml:space="preserve"> и </w:t>
      </w:r>
      <w:r w:rsidRPr="009F22D3">
        <w:rPr>
          <w:b/>
          <w:sz w:val="28"/>
          <w:szCs w:val="28"/>
        </w:rPr>
        <w:t>48 баллов (9–11 классы).</w:t>
      </w:r>
      <w:r w:rsidRPr="00E019E6">
        <w:rPr>
          <w:sz w:val="28"/>
          <w:szCs w:val="28"/>
        </w:rPr>
        <w:t xml:space="preserve"> </w:t>
      </w:r>
    </w:p>
    <w:p w:rsidR="00E019E6" w:rsidRDefault="00E019E6" w:rsidP="00BA0D5B">
      <w:pPr>
        <w:pStyle w:val="Default"/>
        <w:ind w:firstLine="709"/>
        <w:jc w:val="both"/>
        <w:rPr>
          <w:sz w:val="28"/>
          <w:szCs w:val="28"/>
        </w:rPr>
      </w:pPr>
      <w:r w:rsidRPr="00E019E6">
        <w:rPr>
          <w:sz w:val="28"/>
          <w:szCs w:val="28"/>
        </w:rPr>
        <w:t xml:space="preserve">Жюри определяет победителей и призёров этапа олимпиады независимо в каждой параллели </w:t>
      </w:r>
      <w:r w:rsidRPr="00E019E6">
        <w:rPr>
          <w:b/>
          <w:sz w:val="28"/>
          <w:szCs w:val="28"/>
        </w:rPr>
        <w:t xml:space="preserve">на основании итогового рейтинга участников </w:t>
      </w:r>
      <w:r w:rsidRPr="00E019E6">
        <w:rPr>
          <w:sz w:val="28"/>
          <w:szCs w:val="28"/>
        </w:rPr>
        <w:t xml:space="preserve">и в соответствии с квотой, установленной организатором этапа (как правило, в процентах от общего фактического количества участников этапа) </w:t>
      </w:r>
      <w:r w:rsidRPr="00E019E6">
        <w:rPr>
          <w:b/>
          <w:sz w:val="28"/>
          <w:szCs w:val="28"/>
        </w:rPr>
        <w:t>после завершения апелляционной процедуры</w:t>
      </w:r>
      <w:r w:rsidRPr="00E019E6">
        <w:rPr>
          <w:sz w:val="28"/>
          <w:szCs w:val="28"/>
        </w:rPr>
        <w:t xml:space="preserve">. </w:t>
      </w:r>
    </w:p>
    <w:p w:rsidR="00E019E6" w:rsidRDefault="00E019E6" w:rsidP="00BA0D5B">
      <w:pPr>
        <w:pStyle w:val="Default"/>
        <w:ind w:firstLine="709"/>
        <w:jc w:val="both"/>
        <w:rPr>
          <w:sz w:val="28"/>
          <w:szCs w:val="28"/>
        </w:rPr>
      </w:pPr>
      <w:r w:rsidRPr="00E019E6">
        <w:rPr>
          <w:sz w:val="28"/>
          <w:szCs w:val="28"/>
        </w:rPr>
        <w:t>Организатору этапа при определении квоты следует исходить из ожидаемого количества участников олимпиады. Рекомендуется установить квоту победителей и призёров муниципального этапа олимпиады согласно таблице.</w:t>
      </w:r>
    </w:p>
    <w:tbl>
      <w:tblPr>
        <w:tblStyle w:val="a6"/>
        <w:tblW w:w="0" w:type="auto"/>
        <w:tblLook w:val="04A0" w:firstRow="1" w:lastRow="0" w:firstColumn="1" w:lastColumn="0" w:noHBand="0" w:noVBand="1"/>
      </w:tblPr>
      <w:tblGrid>
        <w:gridCol w:w="3190"/>
        <w:gridCol w:w="3190"/>
        <w:gridCol w:w="3191"/>
      </w:tblGrid>
      <w:tr w:rsidR="00E019E6" w:rsidTr="00E019E6">
        <w:tc>
          <w:tcPr>
            <w:tcW w:w="3190" w:type="dxa"/>
          </w:tcPr>
          <w:p w:rsidR="00E019E6" w:rsidRPr="009F22D3" w:rsidRDefault="00E019E6" w:rsidP="00E019E6">
            <w:pPr>
              <w:pStyle w:val="Default"/>
              <w:jc w:val="both"/>
              <w:rPr>
                <w:sz w:val="28"/>
                <w:szCs w:val="28"/>
              </w:rPr>
            </w:pPr>
            <w:r w:rsidRPr="009F22D3">
              <w:rPr>
                <w:sz w:val="28"/>
                <w:szCs w:val="28"/>
              </w:rPr>
              <w:t xml:space="preserve">Количество участников </w:t>
            </w:r>
          </w:p>
        </w:tc>
        <w:tc>
          <w:tcPr>
            <w:tcW w:w="3190" w:type="dxa"/>
          </w:tcPr>
          <w:p w:rsidR="00E019E6" w:rsidRPr="009F22D3" w:rsidRDefault="00E019E6" w:rsidP="00E019E6">
            <w:pPr>
              <w:pStyle w:val="Default"/>
              <w:jc w:val="both"/>
              <w:rPr>
                <w:sz w:val="28"/>
                <w:szCs w:val="28"/>
              </w:rPr>
            </w:pPr>
            <w:r w:rsidRPr="009F22D3">
              <w:rPr>
                <w:sz w:val="28"/>
                <w:szCs w:val="28"/>
              </w:rPr>
              <w:t xml:space="preserve">Квота победителей </w:t>
            </w:r>
          </w:p>
        </w:tc>
        <w:tc>
          <w:tcPr>
            <w:tcW w:w="3191" w:type="dxa"/>
          </w:tcPr>
          <w:p w:rsidR="00E019E6" w:rsidRPr="009F22D3" w:rsidRDefault="00E019E6" w:rsidP="00BA0D5B">
            <w:pPr>
              <w:pStyle w:val="Default"/>
              <w:jc w:val="both"/>
              <w:rPr>
                <w:sz w:val="28"/>
                <w:szCs w:val="28"/>
              </w:rPr>
            </w:pPr>
            <w:r w:rsidRPr="009F22D3">
              <w:rPr>
                <w:sz w:val="28"/>
                <w:szCs w:val="28"/>
              </w:rPr>
              <w:t>Квота победителей и призёров</w:t>
            </w:r>
          </w:p>
        </w:tc>
      </w:tr>
      <w:tr w:rsidR="00E019E6" w:rsidTr="00E019E6">
        <w:tc>
          <w:tcPr>
            <w:tcW w:w="3190" w:type="dxa"/>
          </w:tcPr>
          <w:p w:rsidR="00E019E6" w:rsidRPr="009F22D3" w:rsidRDefault="00E019E6" w:rsidP="009F22D3">
            <w:pPr>
              <w:pStyle w:val="Default"/>
              <w:jc w:val="both"/>
              <w:rPr>
                <w:sz w:val="28"/>
                <w:szCs w:val="28"/>
              </w:rPr>
            </w:pPr>
            <w:r w:rsidRPr="009F22D3">
              <w:rPr>
                <w:sz w:val="28"/>
                <w:szCs w:val="28"/>
              </w:rPr>
              <w:t xml:space="preserve">Менее 30 </w:t>
            </w:r>
          </w:p>
        </w:tc>
        <w:tc>
          <w:tcPr>
            <w:tcW w:w="3190" w:type="dxa"/>
          </w:tcPr>
          <w:p w:rsidR="00E019E6" w:rsidRPr="009F22D3" w:rsidRDefault="009F22D3" w:rsidP="009F22D3">
            <w:pPr>
              <w:pStyle w:val="Default"/>
              <w:jc w:val="both"/>
              <w:rPr>
                <w:sz w:val="28"/>
                <w:szCs w:val="28"/>
              </w:rPr>
            </w:pPr>
            <w:r w:rsidRPr="009F22D3">
              <w:rPr>
                <w:sz w:val="28"/>
                <w:szCs w:val="28"/>
              </w:rPr>
              <w:t xml:space="preserve">На усмотрение жюри </w:t>
            </w:r>
          </w:p>
        </w:tc>
        <w:tc>
          <w:tcPr>
            <w:tcW w:w="3191" w:type="dxa"/>
          </w:tcPr>
          <w:p w:rsidR="00E019E6" w:rsidRPr="009F22D3" w:rsidRDefault="009F22D3" w:rsidP="00BA0D5B">
            <w:pPr>
              <w:pStyle w:val="Default"/>
              <w:jc w:val="both"/>
              <w:rPr>
                <w:sz w:val="28"/>
                <w:szCs w:val="28"/>
              </w:rPr>
            </w:pPr>
            <w:r w:rsidRPr="009F22D3">
              <w:rPr>
                <w:sz w:val="28"/>
                <w:szCs w:val="28"/>
              </w:rPr>
              <w:t>На усмотрение жюри (вплоть до 100 %)</w:t>
            </w:r>
          </w:p>
        </w:tc>
      </w:tr>
      <w:tr w:rsidR="00E019E6" w:rsidTr="00E019E6">
        <w:tc>
          <w:tcPr>
            <w:tcW w:w="3190" w:type="dxa"/>
          </w:tcPr>
          <w:p w:rsidR="00E019E6" w:rsidRPr="009F22D3" w:rsidRDefault="009F22D3" w:rsidP="009F22D3">
            <w:pPr>
              <w:pStyle w:val="Default"/>
              <w:jc w:val="both"/>
              <w:rPr>
                <w:sz w:val="28"/>
                <w:szCs w:val="28"/>
              </w:rPr>
            </w:pPr>
            <w:r w:rsidRPr="009F22D3">
              <w:rPr>
                <w:sz w:val="28"/>
                <w:szCs w:val="28"/>
              </w:rPr>
              <w:t xml:space="preserve">От 30 до 100 </w:t>
            </w:r>
          </w:p>
        </w:tc>
        <w:tc>
          <w:tcPr>
            <w:tcW w:w="3190" w:type="dxa"/>
          </w:tcPr>
          <w:p w:rsidR="00E019E6" w:rsidRPr="009F22D3" w:rsidRDefault="009F22D3" w:rsidP="009F22D3">
            <w:pPr>
              <w:pStyle w:val="Default"/>
              <w:jc w:val="both"/>
              <w:rPr>
                <w:sz w:val="28"/>
                <w:szCs w:val="28"/>
              </w:rPr>
            </w:pPr>
            <w:r w:rsidRPr="009F22D3">
              <w:rPr>
                <w:sz w:val="28"/>
                <w:szCs w:val="28"/>
              </w:rPr>
              <w:t xml:space="preserve">На усмотрение жюри </w:t>
            </w:r>
          </w:p>
        </w:tc>
        <w:tc>
          <w:tcPr>
            <w:tcW w:w="3191" w:type="dxa"/>
          </w:tcPr>
          <w:p w:rsidR="00E019E6" w:rsidRPr="009F22D3" w:rsidRDefault="009F22D3" w:rsidP="00BA0D5B">
            <w:pPr>
              <w:pStyle w:val="Default"/>
              <w:jc w:val="both"/>
              <w:rPr>
                <w:sz w:val="28"/>
                <w:szCs w:val="28"/>
              </w:rPr>
            </w:pPr>
            <w:r w:rsidRPr="009F22D3">
              <w:rPr>
                <w:sz w:val="28"/>
                <w:szCs w:val="28"/>
              </w:rPr>
              <w:t>50–70 %</w:t>
            </w:r>
          </w:p>
        </w:tc>
      </w:tr>
      <w:tr w:rsidR="009F22D3" w:rsidTr="00E019E6">
        <w:tc>
          <w:tcPr>
            <w:tcW w:w="3190" w:type="dxa"/>
          </w:tcPr>
          <w:p w:rsidR="009F22D3" w:rsidRPr="009F22D3" w:rsidRDefault="009F22D3" w:rsidP="009F22D3">
            <w:pPr>
              <w:pStyle w:val="Default"/>
              <w:jc w:val="both"/>
              <w:rPr>
                <w:sz w:val="28"/>
                <w:szCs w:val="28"/>
              </w:rPr>
            </w:pPr>
            <w:r w:rsidRPr="009F22D3">
              <w:rPr>
                <w:sz w:val="28"/>
                <w:szCs w:val="28"/>
              </w:rPr>
              <w:t xml:space="preserve">Более 100 </w:t>
            </w:r>
          </w:p>
        </w:tc>
        <w:tc>
          <w:tcPr>
            <w:tcW w:w="3190" w:type="dxa"/>
          </w:tcPr>
          <w:p w:rsidR="009F22D3" w:rsidRPr="009F22D3" w:rsidRDefault="009F22D3" w:rsidP="009F22D3">
            <w:pPr>
              <w:pStyle w:val="Default"/>
              <w:jc w:val="both"/>
              <w:rPr>
                <w:sz w:val="28"/>
                <w:szCs w:val="28"/>
              </w:rPr>
            </w:pPr>
            <w:r w:rsidRPr="009F22D3">
              <w:rPr>
                <w:sz w:val="28"/>
                <w:szCs w:val="28"/>
              </w:rPr>
              <w:t xml:space="preserve">15–25 % </w:t>
            </w:r>
          </w:p>
        </w:tc>
        <w:tc>
          <w:tcPr>
            <w:tcW w:w="3191" w:type="dxa"/>
          </w:tcPr>
          <w:p w:rsidR="009F22D3" w:rsidRPr="009F22D3" w:rsidRDefault="009F22D3" w:rsidP="00BA0D5B">
            <w:pPr>
              <w:pStyle w:val="Default"/>
              <w:jc w:val="both"/>
              <w:rPr>
                <w:sz w:val="28"/>
                <w:szCs w:val="28"/>
              </w:rPr>
            </w:pPr>
            <w:r w:rsidRPr="009F22D3">
              <w:rPr>
                <w:sz w:val="28"/>
                <w:szCs w:val="28"/>
              </w:rPr>
              <w:t>40–50 %</w:t>
            </w:r>
          </w:p>
        </w:tc>
      </w:tr>
    </w:tbl>
    <w:p w:rsidR="00E019E6" w:rsidRDefault="00E019E6" w:rsidP="00BA0D5B">
      <w:pPr>
        <w:pStyle w:val="Default"/>
        <w:ind w:firstLine="709"/>
        <w:jc w:val="both"/>
        <w:rPr>
          <w:sz w:val="28"/>
          <w:szCs w:val="28"/>
        </w:rPr>
      </w:pPr>
    </w:p>
    <w:p w:rsidR="009F22D3" w:rsidRPr="009F22D3" w:rsidRDefault="009F22D3" w:rsidP="00BA0D5B">
      <w:pPr>
        <w:pStyle w:val="Default"/>
        <w:ind w:firstLine="709"/>
        <w:jc w:val="both"/>
        <w:rPr>
          <w:sz w:val="28"/>
          <w:szCs w:val="28"/>
        </w:rPr>
      </w:pPr>
      <w:r w:rsidRPr="009F22D3">
        <w:rPr>
          <w:sz w:val="28"/>
          <w:szCs w:val="28"/>
        </w:rPr>
        <w:t xml:space="preserve">Крайне нежелательно дополнительно устанавливать общий для всех параллелей пороговый балл, лишь по преодолению которого участник может быть признан победителем или призёром. </w:t>
      </w:r>
    </w:p>
    <w:p w:rsidR="009F22D3" w:rsidRPr="009F22D3" w:rsidRDefault="009F22D3" w:rsidP="00BA0D5B">
      <w:pPr>
        <w:pStyle w:val="Default"/>
        <w:ind w:firstLine="709"/>
        <w:jc w:val="both"/>
        <w:rPr>
          <w:sz w:val="28"/>
          <w:szCs w:val="28"/>
        </w:rPr>
      </w:pPr>
      <w:r w:rsidRPr="009F22D3">
        <w:rPr>
          <w:sz w:val="28"/>
          <w:szCs w:val="28"/>
        </w:rPr>
        <w:t xml:space="preserve">При определении победителей и призёров жюри должно принимать во внимание особенности распределения результатов, показанных участниками. Для повышения объективности в рамках этой процедуры желательно рассматривать «слепой» протокол олимпиады (без указания персональных данных участников). </w:t>
      </w:r>
      <w:r w:rsidRPr="009F22D3">
        <w:rPr>
          <w:b/>
          <w:i/>
          <w:sz w:val="28"/>
          <w:szCs w:val="28"/>
        </w:rPr>
        <w:t>Недопустимо</w:t>
      </w:r>
      <w:r w:rsidRPr="009F22D3">
        <w:rPr>
          <w:sz w:val="28"/>
          <w:szCs w:val="28"/>
        </w:rPr>
        <w:t xml:space="preserve"> присуждать разный статус участникам одной параллели, показавшим одинаковый результат. </w:t>
      </w:r>
      <w:r w:rsidRPr="009F22D3">
        <w:rPr>
          <w:b/>
          <w:i/>
          <w:sz w:val="28"/>
          <w:szCs w:val="28"/>
        </w:rPr>
        <w:t xml:space="preserve">Нежелательно </w:t>
      </w:r>
      <w:r w:rsidRPr="009F22D3">
        <w:rPr>
          <w:sz w:val="28"/>
          <w:szCs w:val="28"/>
        </w:rPr>
        <w:t>присуждать разный статус участникам одной параллели, чей результат различается на 1—2 балла.</w:t>
      </w:r>
    </w:p>
    <w:p w:rsidR="009F22D3" w:rsidRPr="009F22D3" w:rsidRDefault="009F22D3" w:rsidP="00BA0D5B">
      <w:pPr>
        <w:pStyle w:val="Default"/>
        <w:ind w:firstLine="709"/>
        <w:jc w:val="both"/>
        <w:rPr>
          <w:sz w:val="28"/>
          <w:szCs w:val="28"/>
        </w:rPr>
      </w:pPr>
      <w:r w:rsidRPr="009F22D3">
        <w:rPr>
          <w:sz w:val="28"/>
          <w:szCs w:val="28"/>
        </w:rPr>
        <w:t xml:space="preserve"> После подведения итогов информация о результатах тура доводится до сведения участников.</w:t>
      </w:r>
    </w:p>
    <w:p w:rsidR="00E019E6" w:rsidRPr="00E019E6" w:rsidRDefault="00E019E6" w:rsidP="00BA0D5B">
      <w:pPr>
        <w:pStyle w:val="Default"/>
        <w:ind w:firstLine="709"/>
        <w:jc w:val="both"/>
        <w:rPr>
          <w:sz w:val="28"/>
          <w:szCs w:val="28"/>
        </w:rPr>
      </w:pPr>
    </w:p>
    <w:p w:rsidR="00BA0D5B" w:rsidRPr="00157F92" w:rsidRDefault="00BA0D5B" w:rsidP="00BA0D5B">
      <w:pPr>
        <w:pStyle w:val="Default"/>
        <w:numPr>
          <w:ilvl w:val="0"/>
          <w:numId w:val="1"/>
        </w:numPr>
        <w:ind w:left="0" w:firstLine="709"/>
        <w:jc w:val="both"/>
        <w:rPr>
          <w:b/>
          <w:sz w:val="28"/>
          <w:szCs w:val="28"/>
        </w:rPr>
      </w:pPr>
      <w:r w:rsidRPr="00157F92">
        <w:rPr>
          <w:b/>
          <w:sz w:val="28"/>
          <w:szCs w:val="28"/>
        </w:rPr>
        <w:t xml:space="preserve">Общие принципы разработки олимпиадных заданий для </w:t>
      </w:r>
      <w:r>
        <w:rPr>
          <w:b/>
          <w:sz w:val="28"/>
          <w:szCs w:val="28"/>
        </w:rPr>
        <w:t>муниципа</w:t>
      </w:r>
      <w:r w:rsidRPr="00157F92">
        <w:rPr>
          <w:b/>
          <w:sz w:val="28"/>
          <w:szCs w:val="28"/>
        </w:rPr>
        <w:t xml:space="preserve">льного этапа всероссийской олимпиады школьников по истории (название предмета), рекомендации по оцениванию работ учащихся. </w:t>
      </w:r>
    </w:p>
    <w:p w:rsidR="009F22D3" w:rsidRDefault="009F22D3" w:rsidP="009F22D3">
      <w:pPr>
        <w:pStyle w:val="Default"/>
        <w:ind w:firstLine="993"/>
        <w:jc w:val="both"/>
        <w:rPr>
          <w:sz w:val="28"/>
          <w:szCs w:val="28"/>
        </w:rPr>
      </w:pPr>
      <w:r w:rsidRPr="009F22D3">
        <w:rPr>
          <w:sz w:val="28"/>
          <w:szCs w:val="28"/>
        </w:rPr>
        <w:lastRenderedPageBreak/>
        <w:t xml:space="preserve">Задания муниципального этапа всероссийской олимпиады по астрономии составлены на основе методической программы всероссийской олимпиады школьников по астрономии. </w:t>
      </w:r>
    </w:p>
    <w:p w:rsidR="009F22D3" w:rsidRDefault="009F22D3" w:rsidP="009F22D3">
      <w:pPr>
        <w:pStyle w:val="Default"/>
        <w:ind w:firstLine="993"/>
        <w:jc w:val="both"/>
        <w:rPr>
          <w:sz w:val="28"/>
          <w:szCs w:val="28"/>
        </w:rPr>
      </w:pPr>
      <w:r w:rsidRPr="009F22D3">
        <w:rPr>
          <w:sz w:val="28"/>
          <w:szCs w:val="28"/>
        </w:rPr>
        <w:t xml:space="preserve">Методическая программа олимпиады по астрономии, в частности, включает в себя основные понятия и вопросы из курсов физики и математики, необходимые для решения олимпиадных заданий по астрономии на данном этапе в данной возрастной параллели. Эти понятия также описаны в программе. </w:t>
      </w:r>
    </w:p>
    <w:p w:rsidR="009F22D3" w:rsidRDefault="009F22D3" w:rsidP="009F22D3">
      <w:pPr>
        <w:pStyle w:val="Default"/>
        <w:ind w:firstLine="993"/>
        <w:jc w:val="both"/>
        <w:rPr>
          <w:sz w:val="28"/>
          <w:szCs w:val="28"/>
        </w:rPr>
      </w:pPr>
      <w:r w:rsidRPr="009F22D3">
        <w:rPr>
          <w:sz w:val="28"/>
          <w:szCs w:val="28"/>
        </w:rPr>
        <w:t xml:space="preserve">Для каждой из возрастных параллелей предложен свой комплект заданий, при этом некоторые задания входят в комплекты по нескольким возрастным параллелям (как в идентичной, так и в отличающейся формулировке). При этом составление итоговой рейтинговой таблицы, и подведение итогов в этих параллелях проводится отдельно. </w:t>
      </w:r>
    </w:p>
    <w:p w:rsidR="009F22D3" w:rsidRDefault="009F22D3" w:rsidP="009F22D3">
      <w:pPr>
        <w:pStyle w:val="Default"/>
        <w:ind w:firstLine="993"/>
        <w:jc w:val="both"/>
        <w:rPr>
          <w:sz w:val="28"/>
          <w:szCs w:val="28"/>
        </w:rPr>
      </w:pPr>
      <w:r w:rsidRPr="009F22D3">
        <w:rPr>
          <w:sz w:val="28"/>
          <w:szCs w:val="28"/>
        </w:rPr>
        <w:t xml:space="preserve">Исходя из целей и задач муниципального и муниципального этапов всероссийской олимпиады по астрономии, будет предложено школьникам 7-8 классов по 4 задания, а школьникам 9-11 классов по 6 заданий. </w:t>
      </w:r>
    </w:p>
    <w:p w:rsidR="009F22D3" w:rsidRPr="009F22D3" w:rsidRDefault="009F22D3" w:rsidP="009F22D3">
      <w:pPr>
        <w:pStyle w:val="Default"/>
        <w:ind w:firstLine="993"/>
        <w:jc w:val="both"/>
        <w:rPr>
          <w:b/>
          <w:sz w:val="28"/>
          <w:szCs w:val="28"/>
        </w:rPr>
      </w:pPr>
    </w:p>
    <w:p w:rsidR="00BA0D5B" w:rsidRPr="00157F92" w:rsidRDefault="00BA0D5B" w:rsidP="00BA0D5B">
      <w:pPr>
        <w:pStyle w:val="Default"/>
        <w:numPr>
          <w:ilvl w:val="0"/>
          <w:numId w:val="1"/>
        </w:numPr>
        <w:ind w:left="0" w:firstLine="709"/>
        <w:jc w:val="both"/>
        <w:rPr>
          <w:b/>
          <w:sz w:val="28"/>
          <w:szCs w:val="28"/>
        </w:rPr>
      </w:pPr>
      <w:r w:rsidRPr="00157F92">
        <w:rPr>
          <w:b/>
          <w:sz w:val="28"/>
          <w:szCs w:val="28"/>
        </w:rPr>
        <w:t xml:space="preserve">Правила поведения участников во время проведения </w:t>
      </w:r>
      <w:r>
        <w:rPr>
          <w:b/>
          <w:sz w:val="28"/>
          <w:szCs w:val="28"/>
        </w:rPr>
        <w:t>муниципа</w:t>
      </w:r>
      <w:r w:rsidRPr="00157F92">
        <w:rPr>
          <w:b/>
          <w:sz w:val="28"/>
          <w:szCs w:val="28"/>
        </w:rPr>
        <w:t xml:space="preserve">льного этапа всероссийской олимпиады школьников по истории. </w:t>
      </w:r>
    </w:p>
    <w:p w:rsidR="009F22D3" w:rsidRDefault="009F22D3" w:rsidP="009F22D3">
      <w:pPr>
        <w:spacing w:after="0" w:line="240" w:lineRule="auto"/>
        <w:ind w:firstLine="993"/>
        <w:jc w:val="both"/>
        <w:rPr>
          <w:rFonts w:ascii="Times New Roman" w:hAnsi="Times New Roman"/>
          <w:sz w:val="28"/>
          <w:szCs w:val="28"/>
        </w:rPr>
      </w:pPr>
      <w:r w:rsidRPr="009F22D3">
        <w:rPr>
          <w:rFonts w:ascii="Times New Roman" w:hAnsi="Times New Roman"/>
          <w:sz w:val="28"/>
          <w:szCs w:val="28"/>
        </w:rPr>
        <w:t xml:space="preserve">Участники олимпиады должны быть предупреждены о необходимости прибыть к месту проведения не менее чем за 15 минут до его начала. Перед началом работы участники олимпиады пишут на обложке тетради свою фамилию, имя и отчество, номер класса и школы, район и населенный пункт. </w:t>
      </w:r>
    </w:p>
    <w:p w:rsidR="009F22D3" w:rsidRDefault="009F22D3" w:rsidP="009F22D3">
      <w:pPr>
        <w:spacing w:after="0" w:line="240" w:lineRule="auto"/>
        <w:ind w:firstLine="993"/>
        <w:jc w:val="both"/>
        <w:rPr>
          <w:rFonts w:ascii="Times New Roman" w:hAnsi="Times New Roman"/>
          <w:sz w:val="28"/>
          <w:szCs w:val="28"/>
        </w:rPr>
      </w:pPr>
      <w:r w:rsidRPr="009F22D3">
        <w:rPr>
          <w:rFonts w:ascii="Times New Roman" w:hAnsi="Times New Roman"/>
          <w:sz w:val="28"/>
          <w:szCs w:val="28"/>
        </w:rPr>
        <w:t xml:space="preserve">По окончании организационной части участникам выдаются листы с заданиями, соответствующими их возрастной параллели, и листы со справочной информацией, необходимой для решения заданий. Наблюдатель отмечает время выдачи заданий. На решение заданий муниципального этапа олимпиады по астрономии школьникам отводится 2 часа для участников из 7–8 классов и 3 часа для участников 9–11 классов. Участники начинают выполнять задания со второй страницы тетради, оставляя первую страницу чистой. По желанию участника он может использовать несколько последних страниц тетради под черновик, сделав на них соответствующую пометку. При нехватке места в тетради наблюдатель выдает участнику дополнительную тетрадь. По окончании работы вторая тетрадь вкладывается в первую. </w:t>
      </w:r>
    </w:p>
    <w:p w:rsidR="009F22D3" w:rsidRPr="009F22D3" w:rsidRDefault="009F22D3" w:rsidP="009F22D3">
      <w:pPr>
        <w:spacing w:after="0" w:line="240" w:lineRule="auto"/>
        <w:ind w:firstLine="993"/>
        <w:jc w:val="both"/>
        <w:rPr>
          <w:rFonts w:ascii="Times New Roman" w:hAnsi="Times New Roman"/>
          <w:i/>
          <w:sz w:val="28"/>
          <w:szCs w:val="28"/>
        </w:rPr>
      </w:pPr>
      <w:r w:rsidRPr="009F22D3">
        <w:rPr>
          <w:rFonts w:ascii="Times New Roman" w:hAnsi="Times New Roman"/>
          <w:i/>
          <w:sz w:val="28"/>
          <w:szCs w:val="28"/>
        </w:rPr>
        <w:t xml:space="preserve">Во время работы над заданиями участник олимпиады имеет право: </w:t>
      </w:r>
    </w:p>
    <w:p w:rsidR="009F22D3" w:rsidRDefault="009F22D3" w:rsidP="009F22D3">
      <w:pPr>
        <w:spacing w:after="0" w:line="240" w:lineRule="auto"/>
        <w:ind w:firstLine="993"/>
        <w:jc w:val="both"/>
        <w:rPr>
          <w:rFonts w:ascii="Times New Roman" w:hAnsi="Times New Roman"/>
          <w:sz w:val="28"/>
          <w:szCs w:val="28"/>
        </w:rPr>
      </w:pPr>
      <w:r w:rsidRPr="009F22D3">
        <w:rPr>
          <w:rFonts w:ascii="Times New Roman" w:hAnsi="Times New Roman"/>
          <w:sz w:val="28"/>
          <w:szCs w:val="28"/>
        </w:rPr>
        <w:t xml:space="preserve">− Пользоваться листами со справочной информацией, выдаваемой участникам вместе с условиями заданий. </w:t>
      </w:r>
    </w:p>
    <w:p w:rsidR="009F22D3" w:rsidRDefault="009F22D3" w:rsidP="009F22D3">
      <w:pPr>
        <w:spacing w:after="0" w:line="240" w:lineRule="auto"/>
        <w:ind w:firstLine="993"/>
        <w:jc w:val="both"/>
        <w:rPr>
          <w:rFonts w:ascii="Times New Roman" w:hAnsi="Times New Roman"/>
          <w:sz w:val="28"/>
          <w:szCs w:val="28"/>
        </w:rPr>
      </w:pPr>
      <w:r w:rsidRPr="009F22D3">
        <w:rPr>
          <w:rFonts w:ascii="Times New Roman" w:hAnsi="Times New Roman"/>
          <w:sz w:val="28"/>
          <w:szCs w:val="28"/>
        </w:rPr>
        <w:t xml:space="preserve">− Пользоваться любыми своими канцелярскими принадлежностями. </w:t>
      </w:r>
    </w:p>
    <w:p w:rsidR="009F22D3" w:rsidRDefault="009F22D3" w:rsidP="009F22D3">
      <w:pPr>
        <w:spacing w:after="0" w:line="240" w:lineRule="auto"/>
        <w:ind w:firstLine="993"/>
        <w:jc w:val="both"/>
        <w:rPr>
          <w:rFonts w:ascii="Times New Roman" w:hAnsi="Times New Roman"/>
          <w:sz w:val="28"/>
          <w:szCs w:val="28"/>
        </w:rPr>
      </w:pPr>
      <w:r w:rsidRPr="009F22D3">
        <w:rPr>
          <w:rFonts w:ascii="Times New Roman" w:hAnsi="Times New Roman"/>
          <w:sz w:val="28"/>
          <w:szCs w:val="28"/>
        </w:rPr>
        <w:t>− Пользоваться собственным непрограммируемым калькулятором, а также просить наблюдателя временно предоставить ему калькулятор.</w:t>
      </w:r>
    </w:p>
    <w:p w:rsidR="009F22D3" w:rsidRDefault="009F22D3" w:rsidP="009F22D3">
      <w:pPr>
        <w:spacing w:after="0" w:line="240" w:lineRule="auto"/>
        <w:ind w:firstLine="993"/>
        <w:jc w:val="both"/>
        <w:rPr>
          <w:rFonts w:ascii="Times New Roman" w:hAnsi="Times New Roman"/>
          <w:sz w:val="28"/>
          <w:szCs w:val="28"/>
        </w:rPr>
      </w:pPr>
      <w:r w:rsidRPr="009F22D3">
        <w:rPr>
          <w:rFonts w:ascii="Times New Roman" w:hAnsi="Times New Roman"/>
          <w:sz w:val="28"/>
          <w:szCs w:val="28"/>
        </w:rPr>
        <w:t xml:space="preserve"> − Обращаться с вопросами по поводу условий задач, приглашая к себе наблюдателя поднятием руки. </w:t>
      </w:r>
    </w:p>
    <w:p w:rsidR="009F22D3" w:rsidRDefault="009F22D3" w:rsidP="009F22D3">
      <w:pPr>
        <w:spacing w:after="0" w:line="240" w:lineRule="auto"/>
        <w:ind w:firstLine="993"/>
        <w:jc w:val="both"/>
        <w:rPr>
          <w:rFonts w:ascii="Times New Roman" w:hAnsi="Times New Roman"/>
          <w:sz w:val="28"/>
          <w:szCs w:val="28"/>
        </w:rPr>
      </w:pPr>
      <w:r w:rsidRPr="009F22D3">
        <w:rPr>
          <w:rFonts w:ascii="Times New Roman" w:hAnsi="Times New Roman"/>
          <w:sz w:val="28"/>
          <w:szCs w:val="28"/>
        </w:rPr>
        <w:lastRenderedPageBreak/>
        <w:t>− Принимать продукты питания.</w:t>
      </w:r>
    </w:p>
    <w:p w:rsidR="009F22D3" w:rsidRDefault="009F22D3" w:rsidP="009F22D3">
      <w:pPr>
        <w:spacing w:after="0" w:line="240" w:lineRule="auto"/>
        <w:ind w:firstLine="993"/>
        <w:jc w:val="both"/>
        <w:rPr>
          <w:rFonts w:ascii="Times New Roman" w:hAnsi="Times New Roman"/>
          <w:sz w:val="28"/>
          <w:szCs w:val="28"/>
        </w:rPr>
      </w:pPr>
      <w:r w:rsidRPr="009F22D3">
        <w:rPr>
          <w:rFonts w:ascii="Times New Roman" w:hAnsi="Times New Roman"/>
          <w:sz w:val="28"/>
          <w:szCs w:val="28"/>
        </w:rPr>
        <w:t xml:space="preserve"> − Временно покидать аудиторию, оставляя у наблюдателя свою тетрадь. </w:t>
      </w:r>
    </w:p>
    <w:p w:rsidR="009F22D3" w:rsidRDefault="009F22D3" w:rsidP="009F22D3">
      <w:pPr>
        <w:spacing w:after="0" w:line="240" w:lineRule="auto"/>
        <w:ind w:firstLine="993"/>
        <w:jc w:val="both"/>
        <w:rPr>
          <w:rFonts w:ascii="Times New Roman" w:hAnsi="Times New Roman"/>
          <w:sz w:val="28"/>
          <w:szCs w:val="28"/>
        </w:rPr>
      </w:pPr>
      <w:r w:rsidRPr="009F22D3">
        <w:rPr>
          <w:rFonts w:ascii="Times New Roman" w:hAnsi="Times New Roman"/>
          <w:i/>
          <w:sz w:val="28"/>
          <w:szCs w:val="28"/>
        </w:rPr>
        <w:t>Во время работы над заданиями участнику запрещается</w:t>
      </w:r>
      <w:r w:rsidRPr="009F22D3">
        <w:rPr>
          <w:rFonts w:ascii="Times New Roman" w:hAnsi="Times New Roman"/>
          <w:sz w:val="28"/>
          <w:szCs w:val="28"/>
        </w:rPr>
        <w:t xml:space="preserve">: </w:t>
      </w:r>
    </w:p>
    <w:p w:rsidR="009F22D3" w:rsidRDefault="009F22D3" w:rsidP="009F22D3">
      <w:pPr>
        <w:spacing w:after="0" w:line="240" w:lineRule="auto"/>
        <w:ind w:firstLine="993"/>
        <w:jc w:val="both"/>
        <w:rPr>
          <w:rFonts w:ascii="Times New Roman" w:hAnsi="Times New Roman"/>
          <w:sz w:val="28"/>
          <w:szCs w:val="28"/>
        </w:rPr>
      </w:pPr>
      <w:r w:rsidRPr="009F22D3">
        <w:rPr>
          <w:rFonts w:ascii="Times New Roman" w:hAnsi="Times New Roman"/>
          <w:sz w:val="28"/>
          <w:szCs w:val="28"/>
        </w:rPr>
        <w:t>− Пользоваться мобильным телефоном (в любой его функции).</w:t>
      </w:r>
    </w:p>
    <w:p w:rsidR="009F22D3" w:rsidRDefault="009F22D3" w:rsidP="009F22D3">
      <w:pPr>
        <w:spacing w:after="0" w:line="240" w:lineRule="auto"/>
        <w:ind w:firstLine="993"/>
        <w:jc w:val="both"/>
        <w:rPr>
          <w:rFonts w:ascii="Times New Roman" w:hAnsi="Times New Roman"/>
          <w:sz w:val="28"/>
          <w:szCs w:val="28"/>
        </w:rPr>
      </w:pPr>
      <w:r w:rsidRPr="009F22D3">
        <w:rPr>
          <w:rFonts w:ascii="Times New Roman" w:hAnsi="Times New Roman"/>
          <w:sz w:val="28"/>
          <w:szCs w:val="28"/>
        </w:rPr>
        <w:t xml:space="preserve"> − Пользоваться любой другой вычислительной техникой, кроме непрограммируемого калькулятора (карманным компьютером, планшетом и т.д.). </w:t>
      </w:r>
    </w:p>
    <w:p w:rsidR="009F22D3" w:rsidRDefault="009F22D3" w:rsidP="009F22D3">
      <w:pPr>
        <w:spacing w:after="0" w:line="240" w:lineRule="auto"/>
        <w:ind w:firstLine="993"/>
        <w:jc w:val="both"/>
        <w:rPr>
          <w:rFonts w:ascii="Times New Roman" w:hAnsi="Times New Roman"/>
          <w:sz w:val="28"/>
          <w:szCs w:val="28"/>
        </w:rPr>
      </w:pPr>
      <w:r w:rsidRPr="009F22D3">
        <w:rPr>
          <w:rFonts w:ascii="Times New Roman" w:hAnsi="Times New Roman"/>
          <w:sz w:val="28"/>
          <w:szCs w:val="28"/>
        </w:rPr>
        <w:t xml:space="preserve">− Пользоваться какими-либо источниками информации, за исключением листов со справочной информацией, раздаваемых Оргкомитетом перед туром. </w:t>
      </w:r>
    </w:p>
    <w:p w:rsidR="009F22D3" w:rsidRDefault="009F22D3" w:rsidP="009F22D3">
      <w:pPr>
        <w:spacing w:after="0" w:line="240" w:lineRule="auto"/>
        <w:ind w:firstLine="993"/>
        <w:jc w:val="both"/>
        <w:rPr>
          <w:rFonts w:ascii="Times New Roman" w:hAnsi="Times New Roman"/>
          <w:sz w:val="28"/>
          <w:szCs w:val="28"/>
        </w:rPr>
      </w:pPr>
      <w:r w:rsidRPr="009F22D3">
        <w:rPr>
          <w:rFonts w:ascii="Times New Roman" w:hAnsi="Times New Roman"/>
          <w:sz w:val="28"/>
          <w:szCs w:val="28"/>
        </w:rPr>
        <w:t xml:space="preserve">− Обращаться с вопросами к кому-либо, кроме наблюдателя, членов Оргкомитета и жюри. </w:t>
      </w:r>
    </w:p>
    <w:p w:rsidR="009F22D3" w:rsidRDefault="009F22D3" w:rsidP="009F22D3">
      <w:pPr>
        <w:spacing w:after="0" w:line="240" w:lineRule="auto"/>
        <w:ind w:firstLine="993"/>
        <w:jc w:val="both"/>
        <w:rPr>
          <w:rFonts w:ascii="Times New Roman" w:hAnsi="Times New Roman"/>
          <w:sz w:val="28"/>
          <w:szCs w:val="28"/>
        </w:rPr>
      </w:pPr>
      <w:r w:rsidRPr="009F22D3">
        <w:rPr>
          <w:rFonts w:ascii="Times New Roman" w:hAnsi="Times New Roman"/>
          <w:sz w:val="28"/>
          <w:szCs w:val="28"/>
        </w:rPr>
        <w:t xml:space="preserve">− Запрещается одновременный выход из аудитории двух и более участников. </w:t>
      </w:r>
    </w:p>
    <w:p w:rsidR="009F22D3" w:rsidRPr="009F22D3" w:rsidRDefault="009F22D3" w:rsidP="009F22D3">
      <w:pPr>
        <w:spacing w:after="0" w:line="240" w:lineRule="auto"/>
        <w:ind w:firstLine="993"/>
        <w:jc w:val="both"/>
        <w:rPr>
          <w:rFonts w:ascii="Times New Roman" w:hAnsi="Times New Roman"/>
          <w:b/>
          <w:sz w:val="28"/>
          <w:szCs w:val="28"/>
        </w:rPr>
      </w:pPr>
      <w:r w:rsidRPr="009F22D3">
        <w:rPr>
          <w:rFonts w:ascii="Times New Roman" w:hAnsi="Times New Roman"/>
          <w:sz w:val="28"/>
          <w:szCs w:val="28"/>
        </w:rPr>
        <w:t xml:space="preserve">По окончании работы все участники покидают аудиторию, оставляя в ней тетради с решениями. </w:t>
      </w:r>
    </w:p>
    <w:p w:rsidR="00BA0D5B" w:rsidRPr="00157F92" w:rsidRDefault="00BA0D5B" w:rsidP="00BA0D5B">
      <w:pPr>
        <w:numPr>
          <w:ilvl w:val="0"/>
          <w:numId w:val="1"/>
        </w:numPr>
        <w:spacing w:after="0" w:line="240" w:lineRule="auto"/>
        <w:ind w:left="0" w:firstLine="709"/>
        <w:jc w:val="both"/>
        <w:rPr>
          <w:rFonts w:ascii="Times New Roman" w:hAnsi="Times New Roman"/>
          <w:b/>
          <w:sz w:val="28"/>
          <w:szCs w:val="28"/>
        </w:rPr>
      </w:pPr>
      <w:r w:rsidRPr="00157F92">
        <w:rPr>
          <w:rFonts w:ascii="Times New Roman" w:hAnsi="Times New Roman"/>
          <w:b/>
          <w:sz w:val="28"/>
          <w:szCs w:val="28"/>
        </w:rPr>
        <w:t>Описание необходимого материально-технического обеспечения для выполнения олимпиадных заданий.</w:t>
      </w:r>
    </w:p>
    <w:p w:rsidR="00BA0D5B" w:rsidRPr="00157F92" w:rsidRDefault="00BA0D5B" w:rsidP="00BA0D5B">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157F92">
        <w:rPr>
          <w:rFonts w:ascii="Times New Roman" w:eastAsiaTheme="minorHAnsi" w:hAnsi="Times New Roman"/>
          <w:color w:val="000000"/>
          <w:sz w:val="28"/>
          <w:szCs w:val="28"/>
        </w:rPr>
        <w:t xml:space="preserve">Для проведения </w:t>
      </w:r>
      <w:r>
        <w:rPr>
          <w:rFonts w:ascii="Times New Roman" w:eastAsiaTheme="minorHAnsi" w:hAnsi="Times New Roman"/>
          <w:color w:val="000000"/>
          <w:sz w:val="28"/>
          <w:szCs w:val="28"/>
        </w:rPr>
        <w:t>муниципа</w:t>
      </w:r>
      <w:r w:rsidRPr="00157F92">
        <w:rPr>
          <w:rFonts w:ascii="Times New Roman" w:eastAsiaTheme="minorHAnsi" w:hAnsi="Times New Roman"/>
          <w:color w:val="000000"/>
          <w:sz w:val="28"/>
          <w:szCs w:val="28"/>
        </w:rPr>
        <w:t xml:space="preserve">льного этапа </w:t>
      </w:r>
      <w:proofErr w:type="spellStart"/>
      <w:r w:rsidRPr="00157F92">
        <w:rPr>
          <w:rFonts w:ascii="Times New Roman" w:eastAsiaTheme="minorHAnsi" w:hAnsi="Times New Roman"/>
          <w:color w:val="000000"/>
          <w:sz w:val="28"/>
          <w:szCs w:val="28"/>
        </w:rPr>
        <w:t>ВСоШ</w:t>
      </w:r>
      <w:proofErr w:type="spellEnd"/>
      <w:r w:rsidRPr="00157F92">
        <w:rPr>
          <w:rFonts w:ascii="Times New Roman" w:eastAsiaTheme="minorHAnsi" w:hAnsi="Times New Roman"/>
          <w:color w:val="000000"/>
          <w:sz w:val="28"/>
          <w:szCs w:val="28"/>
        </w:rPr>
        <w:t xml:space="preserve"> по </w:t>
      </w:r>
      <w:r w:rsidR="009F22D3">
        <w:rPr>
          <w:rFonts w:ascii="Times New Roman" w:eastAsiaTheme="minorHAnsi" w:hAnsi="Times New Roman"/>
          <w:color w:val="000000"/>
          <w:sz w:val="28"/>
          <w:szCs w:val="28"/>
        </w:rPr>
        <w:t>астрономии</w:t>
      </w:r>
      <w:r w:rsidRPr="00157F92">
        <w:rPr>
          <w:rFonts w:ascii="Times New Roman" w:eastAsiaTheme="minorHAnsi" w:hAnsi="Times New Roman"/>
          <w:color w:val="000000"/>
          <w:sz w:val="28"/>
          <w:szCs w:val="28"/>
        </w:rPr>
        <w:t xml:space="preserve"> необходимы: </w:t>
      </w:r>
    </w:p>
    <w:p w:rsidR="00BA0D5B" w:rsidRPr="00157F92" w:rsidRDefault="00BA0D5B" w:rsidP="00BA0D5B">
      <w:pPr>
        <w:autoSpaceDE w:val="0"/>
        <w:autoSpaceDN w:val="0"/>
        <w:adjustRightInd w:val="0"/>
        <w:spacing w:after="38" w:line="240" w:lineRule="auto"/>
        <w:ind w:firstLine="709"/>
        <w:jc w:val="both"/>
        <w:rPr>
          <w:rFonts w:ascii="Times New Roman" w:eastAsiaTheme="minorHAnsi" w:hAnsi="Times New Roman"/>
          <w:color w:val="000000"/>
          <w:sz w:val="28"/>
          <w:szCs w:val="28"/>
        </w:rPr>
      </w:pPr>
      <w:r w:rsidRPr="00157F92">
        <w:rPr>
          <w:rFonts w:ascii="Times New Roman" w:eastAsiaTheme="minorHAnsi" w:hAnsi="Times New Roman"/>
          <w:color w:val="000000"/>
          <w:sz w:val="28"/>
          <w:szCs w:val="28"/>
        </w:rPr>
        <w:t xml:space="preserve">1) Аудитории, позволяющие разместить участников таким образом, чтобы исключить списывание; </w:t>
      </w:r>
    </w:p>
    <w:p w:rsidR="00BA0D5B" w:rsidRPr="00157F92" w:rsidRDefault="00BA0D5B" w:rsidP="00BA0D5B">
      <w:pPr>
        <w:autoSpaceDE w:val="0"/>
        <w:autoSpaceDN w:val="0"/>
        <w:adjustRightInd w:val="0"/>
        <w:spacing w:after="38" w:line="240" w:lineRule="auto"/>
        <w:ind w:firstLine="709"/>
        <w:jc w:val="both"/>
        <w:rPr>
          <w:rFonts w:ascii="Times New Roman" w:eastAsiaTheme="minorHAnsi" w:hAnsi="Times New Roman"/>
          <w:color w:val="000000"/>
          <w:sz w:val="28"/>
          <w:szCs w:val="28"/>
        </w:rPr>
      </w:pPr>
      <w:r w:rsidRPr="00157F92">
        <w:rPr>
          <w:rFonts w:ascii="Times New Roman" w:eastAsiaTheme="minorHAnsi" w:hAnsi="Times New Roman"/>
          <w:color w:val="000000"/>
          <w:sz w:val="28"/>
          <w:szCs w:val="28"/>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rsidR="00BA0D5B" w:rsidRPr="00157F92" w:rsidRDefault="00BA0D5B" w:rsidP="00BA0D5B">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157F92">
        <w:rPr>
          <w:rFonts w:ascii="Times New Roman" w:eastAsiaTheme="minorHAnsi" w:hAnsi="Times New Roman"/>
          <w:color w:val="000000"/>
          <w:sz w:val="28"/>
          <w:szCs w:val="28"/>
        </w:rPr>
        <w:t>3) Организаторам рекомендуется иметь запас необходимых расходных материалов (шариковые ручки и т.п.). Для черновиков</w:t>
      </w:r>
      <w:r w:rsidR="009F22D3">
        <w:rPr>
          <w:rFonts w:ascii="Times New Roman" w:eastAsiaTheme="minorHAnsi" w:hAnsi="Times New Roman"/>
          <w:color w:val="000000"/>
          <w:sz w:val="28"/>
          <w:szCs w:val="28"/>
        </w:rPr>
        <w:t>- тетради в клетку</w:t>
      </w:r>
      <w:r w:rsidRPr="00157F92">
        <w:rPr>
          <w:rFonts w:ascii="Times New Roman" w:eastAsiaTheme="minorHAnsi" w:hAnsi="Times New Roman"/>
          <w:color w:val="000000"/>
          <w:sz w:val="28"/>
          <w:szCs w:val="28"/>
        </w:rPr>
        <w:t xml:space="preserve">, </w:t>
      </w:r>
      <w:r w:rsidR="009F22D3">
        <w:rPr>
          <w:rFonts w:ascii="Times New Roman" w:eastAsiaTheme="minorHAnsi" w:hAnsi="Times New Roman"/>
          <w:color w:val="000000"/>
          <w:sz w:val="28"/>
          <w:szCs w:val="28"/>
        </w:rPr>
        <w:t xml:space="preserve">и </w:t>
      </w:r>
      <w:r w:rsidRPr="00157F92">
        <w:rPr>
          <w:rFonts w:ascii="Times New Roman" w:eastAsiaTheme="minorHAnsi" w:hAnsi="Times New Roman"/>
          <w:color w:val="000000"/>
          <w:sz w:val="28"/>
          <w:szCs w:val="28"/>
        </w:rPr>
        <w:t xml:space="preserve">листы белой бумаги формата А4, проштампованные штемпелем организаторов. </w:t>
      </w:r>
    </w:p>
    <w:p w:rsidR="00BA0D5B" w:rsidRPr="00157F92" w:rsidRDefault="00BA0D5B" w:rsidP="00BA0D5B">
      <w:pPr>
        <w:spacing w:after="0" w:line="240" w:lineRule="auto"/>
        <w:ind w:firstLine="709"/>
        <w:jc w:val="both"/>
        <w:rPr>
          <w:rFonts w:ascii="Times New Roman" w:hAnsi="Times New Roman"/>
          <w:sz w:val="28"/>
          <w:szCs w:val="28"/>
        </w:rPr>
      </w:pPr>
    </w:p>
    <w:p w:rsidR="00BA0D5B" w:rsidRPr="00157F92" w:rsidRDefault="00BA0D5B" w:rsidP="00BA0D5B">
      <w:pPr>
        <w:spacing w:after="0" w:line="240" w:lineRule="auto"/>
        <w:ind w:firstLine="709"/>
        <w:jc w:val="both"/>
        <w:rPr>
          <w:rFonts w:ascii="Times New Roman" w:hAnsi="Times New Roman"/>
          <w:b/>
          <w:sz w:val="28"/>
          <w:szCs w:val="28"/>
        </w:rPr>
      </w:pPr>
      <w:r w:rsidRPr="00157F92">
        <w:rPr>
          <w:rFonts w:ascii="Times New Roman" w:hAnsi="Times New Roman"/>
          <w:b/>
          <w:sz w:val="28"/>
          <w:szCs w:val="28"/>
          <w:lang w:val="en-US"/>
        </w:rPr>
        <w:t>VII</w:t>
      </w:r>
      <w:r w:rsidRPr="00157F92">
        <w:rPr>
          <w:rFonts w:ascii="Times New Roman" w:hAnsi="Times New Roman"/>
          <w:b/>
          <w:sz w:val="28"/>
          <w:szCs w:val="28"/>
        </w:rPr>
        <w:t>. Кодирование олимпиадных работ</w:t>
      </w:r>
    </w:p>
    <w:p w:rsidR="00BA0D5B" w:rsidRPr="00157F92" w:rsidRDefault="00BA0D5B" w:rsidP="00BA0D5B">
      <w:pPr>
        <w:tabs>
          <w:tab w:val="left" w:pos="1134"/>
        </w:tabs>
        <w:spacing w:after="0" w:line="240" w:lineRule="auto"/>
        <w:ind w:firstLine="709"/>
        <w:jc w:val="both"/>
        <w:rPr>
          <w:rFonts w:ascii="Times New Roman" w:hAnsi="Times New Roman"/>
          <w:sz w:val="28"/>
          <w:szCs w:val="28"/>
        </w:rPr>
      </w:pPr>
      <w:r w:rsidRPr="00157F92">
        <w:rPr>
          <w:rFonts w:ascii="Times New Roman" w:hAnsi="Times New Roman"/>
          <w:sz w:val="28"/>
          <w:szCs w:val="28"/>
        </w:rPr>
        <w:t>1.</w:t>
      </w:r>
      <w:r w:rsidRPr="00157F92">
        <w:rPr>
          <w:rFonts w:ascii="Times New Roman" w:hAnsi="Times New Roman"/>
          <w:sz w:val="28"/>
          <w:szCs w:val="28"/>
        </w:rPr>
        <w:tab/>
        <w:t>Для кодирования работ Оргкомитетом создается специальная комиссия в количестве не менее двух человек (один из которых является председателем) на каждый класс (возрастную параллель).</w:t>
      </w:r>
    </w:p>
    <w:p w:rsidR="00BA0D5B" w:rsidRPr="00157F92" w:rsidRDefault="00BA0D5B" w:rsidP="00BA0D5B">
      <w:pPr>
        <w:tabs>
          <w:tab w:val="left" w:pos="1134"/>
        </w:tabs>
        <w:spacing w:after="0" w:line="240" w:lineRule="auto"/>
        <w:ind w:firstLine="709"/>
        <w:jc w:val="both"/>
        <w:rPr>
          <w:rFonts w:ascii="Times New Roman" w:hAnsi="Times New Roman"/>
          <w:sz w:val="28"/>
          <w:szCs w:val="28"/>
        </w:rPr>
      </w:pPr>
      <w:r w:rsidRPr="00157F92">
        <w:rPr>
          <w:rFonts w:ascii="Times New Roman" w:hAnsi="Times New Roman"/>
          <w:sz w:val="28"/>
          <w:szCs w:val="28"/>
        </w:rPr>
        <w:t>2.</w:t>
      </w:r>
      <w:r w:rsidRPr="00157F92">
        <w:rPr>
          <w:rFonts w:ascii="Times New Roman" w:hAnsi="Times New Roman"/>
          <w:sz w:val="28"/>
          <w:szCs w:val="28"/>
        </w:rPr>
        <w:tab/>
        <w:t>После выполнения заданий работы участников олимпиады передаются комиссии для кодирования. На обложке работы пишется соответствующий код, указывающий № класса и № работы (например, 5-1, 6-1, 7-1 и т.д.). Код дублируется на самой работе. После этого обложка работы снимается. Все страницы с указанием фамилии автора работы изымаются и проверке не подлежат.</w:t>
      </w:r>
    </w:p>
    <w:p w:rsidR="00BA0D5B" w:rsidRPr="00157F92" w:rsidRDefault="00BA0D5B" w:rsidP="00BA0D5B">
      <w:pPr>
        <w:tabs>
          <w:tab w:val="left" w:pos="1134"/>
        </w:tabs>
        <w:spacing w:after="0" w:line="240" w:lineRule="auto"/>
        <w:ind w:firstLine="709"/>
        <w:jc w:val="both"/>
        <w:rPr>
          <w:rFonts w:ascii="Times New Roman" w:hAnsi="Times New Roman"/>
          <w:sz w:val="28"/>
          <w:szCs w:val="28"/>
        </w:rPr>
      </w:pPr>
      <w:r w:rsidRPr="00157F92">
        <w:rPr>
          <w:rFonts w:ascii="Times New Roman" w:hAnsi="Times New Roman"/>
          <w:sz w:val="28"/>
          <w:szCs w:val="28"/>
        </w:rPr>
        <w:t>3.</w:t>
      </w:r>
      <w:r w:rsidRPr="00157F92">
        <w:rPr>
          <w:rFonts w:ascii="Times New Roman" w:hAnsi="Times New Roman"/>
          <w:sz w:val="28"/>
          <w:szCs w:val="28"/>
        </w:rPr>
        <w:tab/>
        <w:t>Обложки (отдельно для каждого класса) сдаются председателю комиссии, который помещает их в сейф и хранит там до показа работ.</w:t>
      </w:r>
    </w:p>
    <w:p w:rsidR="00BA0D5B" w:rsidRPr="00157F92" w:rsidRDefault="00BA0D5B" w:rsidP="00BA0D5B">
      <w:pPr>
        <w:tabs>
          <w:tab w:val="left" w:pos="1134"/>
        </w:tabs>
        <w:spacing w:after="0" w:line="240" w:lineRule="auto"/>
        <w:ind w:firstLine="709"/>
        <w:jc w:val="both"/>
        <w:rPr>
          <w:rFonts w:ascii="Times New Roman" w:hAnsi="Times New Roman"/>
          <w:sz w:val="28"/>
          <w:szCs w:val="28"/>
        </w:rPr>
      </w:pPr>
      <w:r w:rsidRPr="00157F92">
        <w:rPr>
          <w:rFonts w:ascii="Times New Roman" w:hAnsi="Times New Roman"/>
          <w:sz w:val="28"/>
          <w:szCs w:val="28"/>
        </w:rPr>
        <w:t>4.</w:t>
      </w:r>
      <w:r w:rsidRPr="00157F92">
        <w:rPr>
          <w:rFonts w:ascii="Times New Roman" w:hAnsi="Times New Roman"/>
          <w:sz w:val="28"/>
          <w:szCs w:val="28"/>
        </w:rPr>
        <w:tab/>
        <w:t>Для показа работ комиссия декодирует работы.</w:t>
      </w:r>
    </w:p>
    <w:p w:rsidR="00BA0D5B" w:rsidRPr="00157F92" w:rsidRDefault="00BA0D5B" w:rsidP="00BA0D5B">
      <w:pPr>
        <w:tabs>
          <w:tab w:val="left" w:pos="1134"/>
        </w:tabs>
        <w:spacing w:after="0" w:line="240" w:lineRule="auto"/>
        <w:ind w:firstLine="709"/>
        <w:jc w:val="both"/>
        <w:rPr>
          <w:rFonts w:ascii="Times New Roman" w:hAnsi="Times New Roman"/>
          <w:sz w:val="28"/>
          <w:szCs w:val="28"/>
        </w:rPr>
      </w:pPr>
      <w:r w:rsidRPr="00157F92">
        <w:rPr>
          <w:rFonts w:ascii="Times New Roman" w:hAnsi="Times New Roman"/>
          <w:sz w:val="28"/>
          <w:szCs w:val="28"/>
        </w:rPr>
        <w:lastRenderedPageBreak/>
        <w:t>5.</w:t>
      </w:r>
      <w:r w:rsidRPr="00157F92">
        <w:rPr>
          <w:rFonts w:ascii="Times New Roman" w:hAnsi="Times New Roman"/>
          <w:sz w:val="28"/>
          <w:szCs w:val="28"/>
        </w:rPr>
        <w:tab/>
        <w:t>Работа по кодированию, проверке и процедура внесения баллов в компьютер должны быть организованы так, что полная информация о рейтинге каждого участника олимпиады доступна только членам комиссии.</w:t>
      </w:r>
    </w:p>
    <w:p w:rsidR="00BA0D5B" w:rsidRPr="00157F92" w:rsidRDefault="00BA0D5B" w:rsidP="00BA0D5B">
      <w:pPr>
        <w:spacing w:after="0" w:line="240" w:lineRule="auto"/>
        <w:ind w:firstLine="709"/>
        <w:jc w:val="both"/>
        <w:rPr>
          <w:rFonts w:ascii="Times New Roman" w:hAnsi="Times New Roman"/>
          <w:sz w:val="28"/>
          <w:szCs w:val="28"/>
        </w:rPr>
      </w:pPr>
      <w:r w:rsidRPr="00157F92">
        <w:rPr>
          <w:rFonts w:ascii="Times New Roman" w:hAnsi="Times New Roman"/>
          <w:sz w:val="28"/>
          <w:szCs w:val="28"/>
        </w:rPr>
        <w:t>Жюри проверяет и оценивает выполненные олимпиадные задания по единым критериям. Далее результаты выполнения каждого задания в работе суммируются, таким образом, определяется общее количество баллов по результатам выполнения всей работы в целом.</w:t>
      </w:r>
    </w:p>
    <w:p w:rsidR="00BA0D5B" w:rsidRPr="00157F92" w:rsidRDefault="00BA0D5B" w:rsidP="00BA0D5B">
      <w:pPr>
        <w:spacing w:after="0" w:line="240" w:lineRule="auto"/>
        <w:ind w:firstLine="709"/>
        <w:jc w:val="both"/>
        <w:rPr>
          <w:rFonts w:ascii="Times New Roman" w:hAnsi="Times New Roman"/>
          <w:sz w:val="28"/>
          <w:szCs w:val="28"/>
        </w:rPr>
      </w:pPr>
      <w:r w:rsidRPr="00157F92">
        <w:rPr>
          <w:rFonts w:ascii="Times New Roman" w:hAnsi="Times New Roman"/>
          <w:sz w:val="28"/>
          <w:szCs w:val="28"/>
        </w:rPr>
        <w:t xml:space="preserve">Определение победителей и призёров школьного этапа Олимпиады осуществляется согласно квоте, утверждённой приказом Департамента образования и науки города Севастополя </w:t>
      </w:r>
      <w:r w:rsidRPr="00157F92">
        <w:rPr>
          <w:rFonts w:ascii="Times New Roman" w:hAnsi="Times New Roman"/>
          <w:color w:val="000000" w:themeColor="text1"/>
          <w:sz w:val="28"/>
          <w:szCs w:val="28"/>
          <w:highlight w:val="yellow"/>
        </w:rPr>
        <w:t xml:space="preserve">№ </w:t>
      </w:r>
      <w:r w:rsidRPr="00157F92">
        <w:rPr>
          <w:rFonts w:ascii="Times New Roman" w:hAnsi="Times New Roman"/>
          <w:sz w:val="28"/>
          <w:szCs w:val="28"/>
          <w:highlight w:val="yellow"/>
        </w:rPr>
        <w:t xml:space="preserve"> от </w:t>
      </w:r>
      <w:r w:rsidRPr="00157F92">
        <w:rPr>
          <w:rFonts w:ascii="Times New Roman" w:hAnsi="Times New Roman"/>
          <w:color w:val="000000" w:themeColor="text1"/>
          <w:sz w:val="28"/>
          <w:szCs w:val="28"/>
          <w:highlight w:val="yellow"/>
        </w:rPr>
        <w:t>..….2021</w:t>
      </w:r>
      <w:r w:rsidRPr="00157F92">
        <w:rPr>
          <w:rFonts w:ascii="Times New Roman" w:hAnsi="Times New Roman"/>
          <w:color w:val="000000" w:themeColor="text1"/>
          <w:sz w:val="28"/>
          <w:szCs w:val="28"/>
        </w:rPr>
        <w:t xml:space="preserve"> </w:t>
      </w:r>
      <w:r w:rsidRPr="00157F92">
        <w:rPr>
          <w:rFonts w:ascii="Times New Roman" w:hAnsi="Times New Roman"/>
          <w:sz w:val="28"/>
          <w:szCs w:val="28"/>
        </w:rPr>
        <w:t xml:space="preserve">«О проведении </w:t>
      </w:r>
      <w:r>
        <w:rPr>
          <w:rFonts w:ascii="Times New Roman" w:hAnsi="Times New Roman"/>
          <w:sz w:val="28"/>
          <w:szCs w:val="28"/>
        </w:rPr>
        <w:t>муниципа</w:t>
      </w:r>
      <w:r w:rsidRPr="00157F92">
        <w:rPr>
          <w:rFonts w:ascii="Times New Roman" w:hAnsi="Times New Roman"/>
          <w:sz w:val="28"/>
          <w:szCs w:val="28"/>
        </w:rPr>
        <w:t>льного этапа всероссийской олимпиады школьников в 2021–2022 учебном году».</w:t>
      </w:r>
    </w:p>
    <w:p w:rsidR="00BA0D5B" w:rsidRPr="00157F92" w:rsidRDefault="00BA0D5B" w:rsidP="00BA0D5B">
      <w:pPr>
        <w:spacing w:after="0" w:line="240" w:lineRule="auto"/>
        <w:ind w:firstLine="709"/>
        <w:jc w:val="both"/>
        <w:rPr>
          <w:rFonts w:ascii="Times New Roman" w:hAnsi="Times New Roman"/>
          <w:sz w:val="28"/>
          <w:szCs w:val="28"/>
        </w:rPr>
      </w:pPr>
      <w:r w:rsidRPr="00157F92">
        <w:rPr>
          <w:rFonts w:ascii="Times New Roman" w:hAnsi="Times New Roman"/>
          <w:sz w:val="28"/>
          <w:szCs w:val="28"/>
        </w:rPr>
        <w:t xml:space="preserve">После проверки работ проводится их анализ и показ, а также рассматриваются апелляции участников. </w:t>
      </w:r>
    </w:p>
    <w:p w:rsidR="00BA0D5B" w:rsidRPr="00157F92" w:rsidRDefault="00BA0D5B" w:rsidP="00BA0D5B">
      <w:pPr>
        <w:spacing w:after="0" w:line="240" w:lineRule="auto"/>
        <w:ind w:firstLine="709"/>
        <w:jc w:val="both"/>
        <w:rPr>
          <w:rFonts w:ascii="Times New Roman" w:hAnsi="Times New Roman"/>
          <w:b/>
          <w:sz w:val="28"/>
          <w:szCs w:val="28"/>
        </w:rPr>
      </w:pPr>
      <w:r w:rsidRPr="00157F92">
        <w:rPr>
          <w:rFonts w:ascii="Times New Roman" w:hAnsi="Times New Roman"/>
          <w:b/>
          <w:sz w:val="28"/>
          <w:szCs w:val="28"/>
          <w:lang w:val="en-US"/>
        </w:rPr>
        <w:t>VIII</w:t>
      </w:r>
      <w:r w:rsidRPr="00157F92">
        <w:rPr>
          <w:rFonts w:ascii="Times New Roman" w:hAnsi="Times New Roman"/>
          <w:b/>
          <w:sz w:val="28"/>
          <w:szCs w:val="28"/>
        </w:rPr>
        <w:t>. Порядок подачи и рассмотрения апелляций</w:t>
      </w:r>
    </w:p>
    <w:p w:rsidR="00BA0D5B" w:rsidRPr="00157F92" w:rsidRDefault="00BA0D5B" w:rsidP="00BA0D5B">
      <w:pPr>
        <w:tabs>
          <w:tab w:val="left" w:pos="1134"/>
        </w:tabs>
        <w:spacing w:after="0" w:line="240" w:lineRule="auto"/>
        <w:ind w:firstLine="709"/>
        <w:jc w:val="both"/>
        <w:rPr>
          <w:rFonts w:ascii="Times New Roman" w:hAnsi="Times New Roman"/>
          <w:sz w:val="28"/>
          <w:szCs w:val="28"/>
        </w:rPr>
      </w:pPr>
      <w:r w:rsidRPr="00157F92">
        <w:rPr>
          <w:rFonts w:ascii="Times New Roman" w:hAnsi="Times New Roman"/>
          <w:sz w:val="28"/>
          <w:szCs w:val="28"/>
        </w:rPr>
        <w:t>1.</w:t>
      </w:r>
      <w:r w:rsidRPr="00157F92">
        <w:rPr>
          <w:rFonts w:ascii="Times New Roman" w:hAnsi="Times New Roman"/>
          <w:sz w:val="28"/>
          <w:szCs w:val="28"/>
        </w:rPr>
        <w:tab/>
        <w:t>Для рассмотрения заявлений участников олимпиады создаётся апелляционная комиссия (правами апелляционной комиссии может обладать жюри).</w:t>
      </w:r>
    </w:p>
    <w:p w:rsidR="00BA0D5B" w:rsidRPr="00157F92" w:rsidRDefault="00BA0D5B" w:rsidP="00BA0D5B">
      <w:pPr>
        <w:tabs>
          <w:tab w:val="left" w:pos="1134"/>
        </w:tabs>
        <w:spacing w:after="0" w:line="240" w:lineRule="auto"/>
        <w:ind w:firstLine="709"/>
        <w:jc w:val="both"/>
        <w:rPr>
          <w:rFonts w:ascii="Times New Roman" w:hAnsi="Times New Roman"/>
          <w:sz w:val="28"/>
          <w:szCs w:val="28"/>
        </w:rPr>
      </w:pPr>
      <w:r w:rsidRPr="00157F92">
        <w:rPr>
          <w:rFonts w:ascii="Times New Roman" w:hAnsi="Times New Roman"/>
          <w:sz w:val="28"/>
          <w:szCs w:val="28"/>
        </w:rPr>
        <w:t>2.</w:t>
      </w:r>
      <w:r w:rsidRPr="00157F92">
        <w:rPr>
          <w:rFonts w:ascii="Times New Roman" w:hAnsi="Times New Roman"/>
          <w:sz w:val="28"/>
          <w:szCs w:val="28"/>
        </w:rPr>
        <w:tab/>
        <w:t>Право подачи апелляции имеют все участники олимпиады.</w:t>
      </w:r>
    </w:p>
    <w:p w:rsidR="00BA0D5B" w:rsidRPr="00157F92" w:rsidRDefault="00BA0D5B" w:rsidP="00BA0D5B">
      <w:pPr>
        <w:tabs>
          <w:tab w:val="left" w:pos="1134"/>
        </w:tabs>
        <w:spacing w:after="0" w:line="240" w:lineRule="auto"/>
        <w:ind w:firstLine="709"/>
        <w:jc w:val="both"/>
        <w:rPr>
          <w:rFonts w:ascii="Times New Roman" w:hAnsi="Times New Roman"/>
          <w:sz w:val="28"/>
          <w:szCs w:val="28"/>
        </w:rPr>
      </w:pPr>
      <w:r w:rsidRPr="00157F92">
        <w:rPr>
          <w:rFonts w:ascii="Times New Roman" w:hAnsi="Times New Roman"/>
          <w:sz w:val="28"/>
          <w:szCs w:val="28"/>
        </w:rPr>
        <w:t>3.</w:t>
      </w:r>
      <w:r w:rsidRPr="00157F92">
        <w:rPr>
          <w:rFonts w:ascii="Times New Roman" w:hAnsi="Times New Roman"/>
          <w:sz w:val="28"/>
          <w:szCs w:val="28"/>
        </w:rPr>
        <w:tab/>
        <w:t>Апелляцией является аргументированное письменное заявление о несогласии с результатами оценки.</w:t>
      </w:r>
    </w:p>
    <w:p w:rsidR="00BA0D5B" w:rsidRPr="00157F92" w:rsidRDefault="00BA0D5B" w:rsidP="00BA0D5B">
      <w:pPr>
        <w:tabs>
          <w:tab w:val="left" w:pos="1134"/>
        </w:tabs>
        <w:spacing w:after="0" w:line="240" w:lineRule="auto"/>
        <w:ind w:firstLine="709"/>
        <w:jc w:val="both"/>
        <w:rPr>
          <w:rFonts w:ascii="Times New Roman" w:hAnsi="Times New Roman"/>
          <w:sz w:val="28"/>
          <w:szCs w:val="28"/>
        </w:rPr>
      </w:pPr>
      <w:r w:rsidRPr="00157F92">
        <w:rPr>
          <w:rFonts w:ascii="Times New Roman" w:hAnsi="Times New Roman"/>
          <w:sz w:val="28"/>
          <w:szCs w:val="28"/>
        </w:rPr>
        <w:t>4.</w:t>
      </w:r>
      <w:r w:rsidRPr="00157F92">
        <w:rPr>
          <w:rFonts w:ascii="Times New Roman" w:hAnsi="Times New Roman"/>
          <w:sz w:val="28"/>
          <w:szCs w:val="28"/>
        </w:rPr>
        <w:tab/>
        <w:t xml:space="preserve">Апелляция подаётся в предметный оргкомитет </w:t>
      </w:r>
      <w:r>
        <w:rPr>
          <w:rFonts w:ascii="Times New Roman" w:hAnsi="Times New Roman"/>
          <w:sz w:val="28"/>
          <w:szCs w:val="28"/>
        </w:rPr>
        <w:t>муниципа</w:t>
      </w:r>
      <w:r w:rsidRPr="00157F92">
        <w:rPr>
          <w:rFonts w:ascii="Times New Roman" w:hAnsi="Times New Roman"/>
          <w:sz w:val="28"/>
          <w:szCs w:val="28"/>
        </w:rPr>
        <w:t>льного этапа всероссийской олимпиады школьников по истории после официального объявления итогов проверки олимпиадных работ и проведения показа работ. Часть вопросов может быть снята во время показа, который организуется до проведения апелляции.</w:t>
      </w:r>
    </w:p>
    <w:p w:rsidR="00BA0D5B" w:rsidRPr="00157F92" w:rsidRDefault="00BA0D5B" w:rsidP="00BA0D5B">
      <w:pPr>
        <w:tabs>
          <w:tab w:val="left" w:pos="1134"/>
        </w:tabs>
        <w:spacing w:after="0" w:line="240" w:lineRule="auto"/>
        <w:ind w:firstLine="709"/>
        <w:jc w:val="both"/>
        <w:rPr>
          <w:rFonts w:ascii="Times New Roman" w:hAnsi="Times New Roman"/>
          <w:sz w:val="28"/>
          <w:szCs w:val="28"/>
        </w:rPr>
      </w:pPr>
      <w:r w:rsidRPr="00157F92">
        <w:rPr>
          <w:rFonts w:ascii="Times New Roman" w:hAnsi="Times New Roman"/>
          <w:sz w:val="28"/>
          <w:szCs w:val="28"/>
        </w:rPr>
        <w:t>5.</w:t>
      </w:r>
      <w:r w:rsidRPr="00157F92">
        <w:rPr>
          <w:rFonts w:ascii="Times New Roman" w:hAnsi="Times New Roman"/>
          <w:sz w:val="28"/>
          <w:szCs w:val="28"/>
        </w:rPr>
        <w:tab/>
        <w:t>Показ работ и рассмотрение апелляции проводится в доброжелательной обстановке. Участнику олимпиады предоставляется возможность убедиться в том, что его работа проверена и оценена в соответствии с установленными критериями.</w:t>
      </w:r>
    </w:p>
    <w:p w:rsidR="00BA0D5B" w:rsidRPr="00157F92" w:rsidRDefault="00BA0D5B" w:rsidP="00BA0D5B">
      <w:pPr>
        <w:tabs>
          <w:tab w:val="left" w:pos="1134"/>
        </w:tabs>
        <w:spacing w:after="0" w:line="240" w:lineRule="auto"/>
        <w:ind w:firstLine="709"/>
        <w:jc w:val="both"/>
        <w:rPr>
          <w:rFonts w:ascii="Times New Roman" w:hAnsi="Times New Roman"/>
          <w:sz w:val="28"/>
          <w:szCs w:val="28"/>
        </w:rPr>
      </w:pPr>
      <w:r w:rsidRPr="00157F92">
        <w:rPr>
          <w:rFonts w:ascii="Times New Roman" w:hAnsi="Times New Roman"/>
          <w:sz w:val="28"/>
          <w:szCs w:val="28"/>
        </w:rPr>
        <w:t>6.</w:t>
      </w:r>
      <w:r w:rsidRPr="00157F92">
        <w:rPr>
          <w:rFonts w:ascii="Times New Roman" w:hAnsi="Times New Roman"/>
          <w:sz w:val="28"/>
          <w:szCs w:val="28"/>
        </w:rPr>
        <w:tab/>
        <w:t>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 Не рекомендуется во время апелляции снижать баллы и основанием для этого снижения объявлять недочёты, найденные во время апелляции. Такие недочёты свидетельствуют только о недостаточном качестве первоначальной проверки. В любом случае апелляция не должна становиться поводом для «наказания» участника олимпиады.</w:t>
      </w:r>
    </w:p>
    <w:p w:rsidR="00BA0D5B" w:rsidRPr="00157F92" w:rsidRDefault="00BA0D5B" w:rsidP="00BA0D5B">
      <w:pPr>
        <w:tabs>
          <w:tab w:val="left" w:pos="1134"/>
        </w:tabs>
        <w:spacing w:after="0" w:line="240" w:lineRule="auto"/>
        <w:ind w:firstLine="709"/>
        <w:jc w:val="both"/>
        <w:rPr>
          <w:rFonts w:ascii="Times New Roman" w:hAnsi="Times New Roman"/>
          <w:sz w:val="28"/>
          <w:szCs w:val="28"/>
        </w:rPr>
      </w:pPr>
      <w:r w:rsidRPr="00157F92">
        <w:rPr>
          <w:rFonts w:ascii="Times New Roman" w:hAnsi="Times New Roman"/>
          <w:sz w:val="28"/>
          <w:szCs w:val="28"/>
        </w:rPr>
        <w:t>7.</w:t>
      </w:r>
      <w:r w:rsidRPr="00157F92">
        <w:rPr>
          <w:rFonts w:ascii="Times New Roman" w:hAnsi="Times New Roman"/>
          <w:sz w:val="28"/>
          <w:szCs w:val="28"/>
        </w:rPr>
        <w:tab/>
        <w:t>Изготовление копий работ для участников не допускается.</w:t>
      </w:r>
    </w:p>
    <w:p w:rsidR="00BA0D5B" w:rsidRPr="00157F92" w:rsidRDefault="00BA0D5B" w:rsidP="00BA0D5B">
      <w:pPr>
        <w:tabs>
          <w:tab w:val="left" w:pos="1134"/>
        </w:tabs>
        <w:spacing w:after="0" w:line="240" w:lineRule="auto"/>
        <w:ind w:firstLine="709"/>
        <w:jc w:val="both"/>
        <w:rPr>
          <w:rFonts w:ascii="Times New Roman" w:hAnsi="Times New Roman"/>
          <w:sz w:val="28"/>
          <w:szCs w:val="28"/>
        </w:rPr>
      </w:pPr>
      <w:r w:rsidRPr="00157F92">
        <w:rPr>
          <w:rFonts w:ascii="Times New Roman" w:hAnsi="Times New Roman"/>
          <w:sz w:val="28"/>
          <w:szCs w:val="28"/>
        </w:rPr>
        <w:t>8.</w:t>
      </w:r>
      <w:r w:rsidRPr="00157F92">
        <w:rPr>
          <w:rFonts w:ascii="Times New Roman" w:hAnsi="Times New Roman"/>
          <w:sz w:val="28"/>
          <w:szCs w:val="28"/>
        </w:rPr>
        <w:tab/>
        <w:t>Информация об итогах апелляции передаётся комиссией в предметный Оргкомитет с целью пересчёта баллов и внесения соответствующих изменений в итоговую таблицу результатов участников школьного этапа олимпиады. Изменённые данные в итоговых таблицах являются основанием для пересмотра списка победителей и призёров завершённого этапа олимпиады.</w:t>
      </w:r>
    </w:p>
    <w:p w:rsidR="00BA0D5B" w:rsidRPr="00157F92" w:rsidRDefault="00BA0D5B" w:rsidP="00BA0D5B">
      <w:pPr>
        <w:spacing w:after="0" w:line="240" w:lineRule="auto"/>
        <w:ind w:firstLine="709"/>
        <w:jc w:val="both"/>
        <w:rPr>
          <w:rFonts w:ascii="Times New Roman" w:hAnsi="Times New Roman"/>
          <w:sz w:val="28"/>
          <w:szCs w:val="28"/>
        </w:rPr>
      </w:pPr>
      <w:r w:rsidRPr="00157F92">
        <w:rPr>
          <w:rFonts w:ascii="Times New Roman" w:hAnsi="Times New Roman"/>
          <w:sz w:val="28"/>
          <w:szCs w:val="28"/>
        </w:rPr>
        <w:lastRenderedPageBreak/>
        <w:t>Для повышения эффективности подготовки к олимпиадам членам жюри необходимо не просто ознакомить участников с полученными результатами, но и осуществить разбор допущенных ошибок.</w:t>
      </w:r>
    </w:p>
    <w:p w:rsidR="00BA0D5B" w:rsidRPr="00157F92" w:rsidRDefault="00BA0D5B" w:rsidP="00BA0D5B">
      <w:pPr>
        <w:spacing w:after="0" w:line="240" w:lineRule="auto"/>
        <w:ind w:firstLine="709"/>
        <w:jc w:val="both"/>
        <w:rPr>
          <w:rFonts w:ascii="Times New Roman" w:hAnsi="Times New Roman"/>
          <w:sz w:val="28"/>
          <w:szCs w:val="28"/>
        </w:rPr>
      </w:pPr>
      <w:r w:rsidRPr="00157F92">
        <w:rPr>
          <w:rFonts w:ascii="Times New Roman" w:hAnsi="Times New Roman"/>
          <w:sz w:val="28"/>
          <w:szCs w:val="28"/>
        </w:rPr>
        <w:t>Основная цель процедуры анализа заданий –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 В процессе проведения анализа заданий участники Олимпиады должны получить всю необходимую информацию по поводу объективности оценки их работ. Тем самым обеспечивается уменьшение числа необоснованных апелляций по результатам проверки решений.</w:t>
      </w:r>
    </w:p>
    <w:p w:rsidR="00BA0D5B" w:rsidRDefault="00BA0D5B" w:rsidP="00BA0D5B">
      <w:pPr>
        <w:spacing w:after="0" w:line="240" w:lineRule="auto"/>
        <w:ind w:firstLine="709"/>
        <w:jc w:val="both"/>
        <w:rPr>
          <w:rFonts w:ascii="Times New Roman" w:hAnsi="Times New Roman"/>
          <w:sz w:val="28"/>
          <w:szCs w:val="28"/>
        </w:rPr>
      </w:pPr>
      <w:r w:rsidRPr="00157F92">
        <w:rPr>
          <w:rFonts w:ascii="Times New Roman" w:hAnsi="Times New Roman"/>
          <w:sz w:val="28"/>
          <w:szCs w:val="28"/>
        </w:rPr>
        <w:t>Жюри совместно с оргкомитетом Олимпиады осуществляет показ работ и рассматривает апелляции участников. Критерии и методика оценивания олимпиадных заданий не могут быть предметом апелляции и пересмотру не подлежат.</w:t>
      </w:r>
    </w:p>
    <w:p w:rsidR="00E47379" w:rsidRDefault="00E47379" w:rsidP="00BA0D5B">
      <w:pPr>
        <w:pStyle w:val="a5"/>
        <w:numPr>
          <w:ilvl w:val="0"/>
          <w:numId w:val="3"/>
        </w:numPr>
        <w:tabs>
          <w:tab w:val="left" w:pos="426"/>
          <w:tab w:val="left" w:pos="567"/>
          <w:tab w:val="left" w:pos="993"/>
        </w:tabs>
        <w:spacing w:after="0" w:line="240" w:lineRule="auto"/>
        <w:ind w:left="0" w:firstLine="709"/>
        <w:jc w:val="both"/>
        <w:rPr>
          <w:rFonts w:ascii="Times New Roman" w:hAnsi="Times New Roman"/>
          <w:b/>
          <w:sz w:val="28"/>
          <w:szCs w:val="28"/>
        </w:rPr>
      </w:pPr>
      <w:r w:rsidRPr="00E47379">
        <w:rPr>
          <w:rFonts w:ascii="Times New Roman" w:hAnsi="Times New Roman"/>
          <w:b/>
          <w:sz w:val="28"/>
          <w:szCs w:val="28"/>
        </w:rPr>
        <w:t>Формы отчётных документов.</w:t>
      </w:r>
    </w:p>
    <w:p w:rsidR="00E47379" w:rsidRPr="00E47379" w:rsidRDefault="00E47379" w:rsidP="00E47379">
      <w:pPr>
        <w:tabs>
          <w:tab w:val="left" w:pos="0"/>
          <w:tab w:val="left" w:pos="426"/>
          <w:tab w:val="left" w:pos="567"/>
        </w:tabs>
        <w:spacing w:after="0" w:line="240" w:lineRule="auto"/>
        <w:ind w:firstLine="709"/>
        <w:jc w:val="both"/>
        <w:rPr>
          <w:rFonts w:ascii="Times New Roman" w:hAnsi="Times New Roman"/>
          <w:b/>
          <w:sz w:val="28"/>
          <w:szCs w:val="28"/>
        </w:rPr>
      </w:pPr>
      <w:r w:rsidRPr="00E47379">
        <w:rPr>
          <w:rFonts w:ascii="Times New Roman" w:hAnsi="Times New Roman"/>
          <w:sz w:val="28"/>
          <w:szCs w:val="28"/>
        </w:rPr>
        <w:t xml:space="preserve">Протокол и рейтинговую таблицу необходимо отправить на электронную почту </w:t>
      </w:r>
      <w:hyperlink r:id="rId5" w:history="1">
        <w:r w:rsidRPr="00E47379">
          <w:rPr>
            <w:rStyle w:val="a3"/>
            <w:rFonts w:ascii="Times New Roman" w:hAnsi="Times New Roman"/>
            <w:b/>
            <w:bCs/>
            <w:sz w:val="28"/>
            <w:szCs w:val="28"/>
            <w:shd w:val="clear" w:color="auto" w:fill="FFFFFF"/>
          </w:rPr>
          <w:t>sichkar@sev-centr.ru</w:t>
        </w:r>
      </w:hyperlink>
      <w:r w:rsidRPr="00E47379">
        <w:rPr>
          <w:rFonts w:ascii="Arial" w:hAnsi="Arial" w:cs="Arial"/>
          <w:b/>
          <w:bCs/>
          <w:color w:val="000000"/>
          <w:shd w:val="clear" w:color="auto" w:fill="FFFFFF"/>
        </w:rPr>
        <w:t xml:space="preserve"> </w:t>
      </w:r>
      <w:r w:rsidRPr="00E47379">
        <w:rPr>
          <w:rFonts w:ascii="Times New Roman" w:hAnsi="Times New Roman"/>
          <w:sz w:val="28"/>
          <w:szCs w:val="28"/>
        </w:rPr>
        <w:t>методисту Сичкарь А.С. ГАОУ ПО «Институт развития образования» не позднее двух рабочих дней после проведения апелляции по предмету согласно графику проведения олимпиады. Протокол направляется в электронном виде в форматах .</w:t>
      </w:r>
      <w:proofErr w:type="spellStart"/>
      <w:r w:rsidRPr="00E47379">
        <w:rPr>
          <w:rFonts w:ascii="Times New Roman" w:hAnsi="Times New Roman"/>
          <w:sz w:val="28"/>
          <w:szCs w:val="28"/>
        </w:rPr>
        <w:t>doc</w:t>
      </w:r>
      <w:proofErr w:type="spellEnd"/>
      <w:r w:rsidRPr="00E47379">
        <w:rPr>
          <w:rFonts w:ascii="Times New Roman" w:hAnsi="Times New Roman"/>
          <w:sz w:val="28"/>
          <w:szCs w:val="28"/>
        </w:rPr>
        <w:t>, (.</w:t>
      </w:r>
      <w:proofErr w:type="spellStart"/>
      <w:r w:rsidRPr="00E47379">
        <w:rPr>
          <w:rFonts w:ascii="Times New Roman" w:hAnsi="Times New Roman"/>
          <w:sz w:val="28"/>
          <w:szCs w:val="28"/>
        </w:rPr>
        <w:t>docx</w:t>
      </w:r>
      <w:proofErr w:type="spellEnd"/>
      <w:r w:rsidRPr="00E47379">
        <w:rPr>
          <w:rFonts w:ascii="Times New Roman" w:hAnsi="Times New Roman"/>
          <w:sz w:val="28"/>
          <w:szCs w:val="28"/>
        </w:rPr>
        <w:t>), и .</w:t>
      </w:r>
      <w:proofErr w:type="spellStart"/>
      <w:r w:rsidRPr="00E47379">
        <w:rPr>
          <w:rFonts w:ascii="Times New Roman" w:hAnsi="Times New Roman"/>
          <w:sz w:val="28"/>
          <w:szCs w:val="28"/>
        </w:rPr>
        <w:t>pdf</w:t>
      </w:r>
      <w:proofErr w:type="spellEnd"/>
      <w:r w:rsidRPr="00E47379">
        <w:rPr>
          <w:rFonts w:ascii="Times New Roman" w:hAnsi="Times New Roman"/>
          <w:sz w:val="28"/>
          <w:szCs w:val="28"/>
        </w:rPr>
        <w:t>, рейтинговая таблица – в формате .</w:t>
      </w:r>
      <w:proofErr w:type="spellStart"/>
      <w:r w:rsidRPr="00E47379">
        <w:rPr>
          <w:rFonts w:ascii="Times New Roman" w:hAnsi="Times New Roman"/>
          <w:sz w:val="28"/>
          <w:szCs w:val="28"/>
        </w:rPr>
        <w:t>xlsx</w:t>
      </w:r>
      <w:proofErr w:type="spellEnd"/>
    </w:p>
    <w:p w:rsidR="00E47379" w:rsidRPr="00E47379" w:rsidRDefault="00E47379" w:rsidP="00E47379">
      <w:pPr>
        <w:tabs>
          <w:tab w:val="left" w:pos="426"/>
          <w:tab w:val="left" w:pos="567"/>
          <w:tab w:val="left" w:pos="993"/>
        </w:tabs>
        <w:spacing w:after="0" w:line="240" w:lineRule="auto"/>
        <w:jc w:val="both"/>
        <w:rPr>
          <w:rFonts w:ascii="Times New Roman" w:hAnsi="Times New Roman"/>
          <w:b/>
          <w:sz w:val="28"/>
          <w:szCs w:val="28"/>
        </w:rPr>
      </w:pPr>
    </w:p>
    <w:p w:rsidR="00BA0D5B" w:rsidRPr="00E47379" w:rsidRDefault="00E47379" w:rsidP="00E47379">
      <w:pPr>
        <w:pStyle w:val="a5"/>
        <w:numPr>
          <w:ilvl w:val="0"/>
          <w:numId w:val="3"/>
        </w:numPr>
        <w:tabs>
          <w:tab w:val="left" w:pos="426"/>
          <w:tab w:val="left" w:pos="567"/>
          <w:tab w:val="left" w:pos="993"/>
        </w:tabs>
        <w:autoSpaceDE w:val="0"/>
        <w:autoSpaceDN w:val="0"/>
        <w:adjustRightInd w:val="0"/>
        <w:spacing w:before="240" w:after="0" w:line="240" w:lineRule="auto"/>
        <w:ind w:left="0" w:firstLine="709"/>
        <w:jc w:val="both"/>
        <w:rPr>
          <w:rFonts w:ascii="Times New Roman" w:hAnsi="Times New Roman"/>
          <w:b/>
          <w:sz w:val="28"/>
          <w:szCs w:val="28"/>
        </w:rPr>
      </w:pPr>
      <w:r w:rsidRPr="00E47379">
        <w:rPr>
          <w:rFonts w:ascii="Times New Roman" w:hAnsi="Times New Roman"/>
          <w:b/>
          <w:bCs/>
          <w:sz w:val="28"/>
          <w:szCs w:val="28"/>
        </w:rPr>
        <w:t xml:space="preserve"> </w:t>
      </w:r>
      <w:r w:rsidR="00BA0D5B" w:rsidRPr="00E47379">
        <w:rPr>
          <w:rFonts w:ascii="Times New Roman" w:hAnsi="Times New Roman"/>
          <w:b/>
          <w:bCs/>
          <w:sz w:val="28"/>
          <w:szCs w:val="28"/>
        </w:rPr>
        <w:t xml:space="preserve">Список литературы и ресурсов в сети Интернет для использования при подготовке к муниципальному этапу всероссийской олимпиады школьников по </w:t>
      </w:r>
      <w:proofErr w:type="spellStart"/>
      <w:r>
        <w:rPr>
          <w:rFonts w:ascii="Times New Roman" w:hAnsi="Times New Roman"/>
          <w:b/>
          <w:bCs/>
          <w:sz w:val="28"/>
          <w:szCs w:val="28"/>
        </w:rPr>
        <w:t>астраномии</w:t>
      </w:r>
      <w:proofErr w:type="spellEnd"/>
      <w:r>
        <w:rPr>
          <w:rFonts w:ascii="Times New Roman" w:hAnsi="Times New Roman"/>
          <w:b/>
          <w:bCs/>
          <w:sz w:val="28"/>
          <w:szCs w:val="28"/>
        </w:rPr>
        <w:t>.</w:t>
      </w:r>
    </w:p>
    <w:p w:rsidR="00E47379" w:rsidRPr="00E47379" w:rsidRDefault="00E47379" w:rsidP="00E47379">
      <w:pPr>
        <w:pStyle w:val="a5"/>
        <w:tabs>
          <w:tab w:val="left" w:pos="426"/>
          <w:tab w:val="left" w:pos="567"/>
          <w:tab w:val="left" w:pos="993"/>
        </w:tabs>
        <w:autoSpaceDE w:val="0"/>
        <w:autoSpaceDN w:val="0"/>
        <w:adjustRightInd w:val="0"/>
        <w:spacing w:before="240" w:after="0" w:line="240" w:lineRule="auto"/>
        <w:ind w:left="0"/>
        <w:jc w:val="both"/>
        <w:rPr>
          <w:rFonts w:ascii="Times New Roman" w:hAnsi="Times New Roman"/>
          <w:sz w:val="28"/>
          <w:szCs w:val="28"/>
        </w:rPr>
      </w:pPr>
      <w:r w:rsidRPr="00E47379">
        <w:rPr>
          <w:rFonts w:ascii="Times New Roman" w:hAnsi="Times New Roman"/>
          <w:sz w:val="28"/>
          <w:szCs w:val="28"/>
        </w:rPr>
        <w:t xml:space="preserve">1. Э.В. Кононович, В.И. Мороз. Общий курс астрономии. Москва, URSS, 2017. </w:t>
      </w:r>
    </w:p>
    <w:p w:rsidR="00E47379" w:rsidRPr="00E47379" w:rsidRDefault="00E47379" w:rsidP="00E47379">
      <w:pPr>
        <w:pStyle w:val="a5"/>
        <w:tabs>
          <w:tab w:val="left" w:pos="426"/>
          <w:tab w:val="left" w:pos="567"/>
          <w:tab w:val="left" w:pos="993"/>
        </w:tabs>
        <w:autoSpaceDE w:val="0"/>
        <w:autoSpaceDN w:val="0"/>
        <w:adjustRightInd w:val="0"/>
        <w:spacing w:before="240" w:after="0" w:line="240" w:lineRule="auto"/>
        <w:ind w:left="0"/>
        <w:jc w:val="both"/>
        <w:rPr>
          <w:rFonts w:ascii="Times New Roman" w:hAnsi="Times New Roman"/>
          <w:sz w:val="28"/>
          <w:szCs w:val="28"/>
        </w:rPr>
      </w:pPr>
      <w:r w:rsidRPr="00E47379">
        <w:rPr>
          <w:rFonts w:ascii="Times New Roman" w:hAnsi="Times New Roman"/>
          <w:sz w:val="28"/>
          <w:szCs w:val="28"/>
        </w:rPr>
        <w:t xml:space="preserve">2. П.Г. Куликовский. Справочник любителя астрономии. Москва, </w:t>
      </w:r>
      <w:proofErr w:type="spellStart"/>
      <w:r w:rsidRPr="00E47379">
        <w:rPr>
          <w:rFonts w:ascii="Times New Roman" w:hAnsi="Times New Roman"/>
          <w:sz w:val="28"/>
          <w:szCs w:val="28"/>
        </w:rPr>
        <w:t>Либроком</w:t>
      </w:r>
      <w:proofErr w:type="spellEnd"/>
      <w:r w:rsidRPr="00E47379">
        <w:rPr>
          <w:rFonts w:ascii="Times New Roman" w:hAnsi="Times New Roman"/>
          <w:sz w:val="28"/>
          <w:szCs w:val="28"/>
        </w:rPr>
        <w:t xml:space="preserve">, 2016. </w:t>
      </w:r>
    </w:p>
    <w:p w:rsidR="00E47379" w:rsidRPr="00E47379" w:rsidRDefault="00E47379" w:rsidP="00E47379">
      <w:pPr>
        <w:pStyle w:val="a5"/>
        <w:tabs>
          <w:tab w:val="left" w:pos="426"/>
          <w:tab w:val="left" w:pos="567"/>
          <w:tab w:val="left" w:pos="993"/>
        </w:tabs>
        <w:autoSpaceDE w:val="0"/>
        <w:autoSpaceDN w:val="0"/>
        <w:adjustRightInd w:val="0"/>
        <w:spacing w:before="240" w:after="0" w:line="240" w:lineRule="auto"/>
        <w:ind w:left="0"/>
        <w:jc w:val="both"/>
        <w:rPr>
          <w:rFonts w:ascii="Times New Roman" w:hAnsi="Times New Roman"/>
          <w:sz w:val="28"/>
          <w:szCs w:val="28"/>
        </w:rPr>
      </w:pPr>
      <w:r w:rsidRPr="00E47379">
        <w:rPr>
          <w:rFonts w:ascii="Times New Roman" w:hAnsi="Times New Roman"/>
          <w:sz w:val="28"/>
          <w:szCs w:val="28"/>
        </w:rPr>
        <w:t>3. Энциклопедия для детей. Том 8. Астрономия. Москва, «</w:t>
      </w:r>
      <w:proofErr w:type="spellStart"/>
      <w:r w:rsidRPr="00E47379">
        <w:rPr>
          <w:rFonts w:ascii="Times New Roman" w:hAnsi="Times New Roman"/>
          <w:sz w:val="28"/>
          <w:szCs w:val="28"/>
        </w:rPr>
        <w:t>Аванта</w:t>
      </w:r>
      <w:proofErr w:type="spellEnd"/>
      <w:r w:rsidRPr="00E47379">
        <w:rPr>
          <w:rFonts w:ascii="Times New Roman" w:hAnsi="Times New Roman"/>
          <w:sz w:val="28"/>
          <w:szCs w:val="28"/>
        </w:rPr>
        <w:t xml:space="preserve">+», 2011. </w:t>
      </w:r>
    </w:p>
    <w:p w:rsidR="00E47379" w:rsidRPr="00E47379" w:rsidRDefault="00E47379" w:rsidP="00E47379">
      <w:pPr>
        <w:pStyle w:val="a5"/>
        <w:tabs>
          <w:tab w:val="left" w:pos="426"/>
          <w:tab w:val="left" w:pos="567"/>
          <w:tab w:val="left" w:pos="993"/>
        </w:tabs>
        <w:autoSpaceDE w:val="0"/>
        <w:autoSpaceDN w:val="0"/>
        <w:adjustRightInd w:val="0"/>
        <w:spacing w:before="240" w:after="0" w:line="240" w:lineRule="auto"/>
        <w:ind w:left="0"/>
        <w:jc w:val="both"/>
        <w:rPr>
          <w:rFonts w:ascii="Times New Roman" w:hAnsi="Times New Roman"/>
          <w:sz w:val="28"/>
          <w:szCs w:val="28"/>
        </w:rPr>
      </w:pPr>
      <w:r w:rsidRPr="00E47379">
        <w:rPr>
          <w:rFonts w:ascii="Times New Roman" w:hAnsi="Times New Roman"/>
          <w:sz w:val="28"/>
          <w:szCs w:val="28"/>
        </w:rPr>
        <w:t xml:space="preserve">4. В.Г. Сурдин. Астрономические олимпиады. Задачи с решениями. Москва, МГУ, 1995. </w:t>
      </w:r>
    </w:p>
    <w:p w:rsidR="00E47379" w:rsidRPr="00E47379" w:rsidRDefault="00E47379" w:rsidP="00E47379">
      <w:pPr>
        <w:pStyle w:val="a5"/>
        <w:tabs>
          <w:tab w:val="left" w:pos="426"/>
          <w:tab w:val="left" w:pos="567"/>
          <w:tab w:val="left" w:pos="993"/>
        </w:tabs>
        <w:autoSpaceDE w:val="0"/>
        <w:autoSpaceDN w:val="0"/>
        <w:adjustRightInd w:val="0"/>
        <w:spacing w:before="240" w:after="0" w:line="240" w:lineRule="auto"/>
        <w:ind w:left="0"/>
        <w:jc w:val="both"/>
        <w:rPr>
          <w:rFonts w:ascii="Times New Roman" w:hAnsi="Times New Roman"/>
          <w:sz w:val="28"/>
          <w:szCs w:val="28"/>
        </w:rPr>
      </w:pPr>
      <w:r w:rsidRPr="00E47379">
        <w:rPr>
          <w:rFonts w:ascii="Times New Roman" w:hAnsi="Times New Roman"/>
          <w:sz w:val="28"/>
          <w:szCs w:val="28"/>
        </w:rPr>
        <w:t xml:space="preserve">5. В.Г. Сурдин. Астрономические задачи с решениями. Москва, </w:t>
      </w:r>
      <w:proofErr w:type="spellStart"/>
      <w:r w:rsidRPr="00E47379">
        <w:rPr>
          <w:rFonts w:ascii="Times New Roman" w:hAnsi="Times New Roman"/>
          <w:sz w:val="28"/>
          <w:szCs w:val="28"/>
        </w:rPr>
        <w:t>Либроком</w:t>
      </w:r>
      <w:proofErr w:type="spellEnd"/>
      <w:r w:rsidRPr="00E47379">
        <w:rPr>
          <w:rFonts w:ascii="Times New Roman" w:hAnsi="Times New Roman"/>
          <w:sz w:val="28"/>
          <w:szCs w:val="28"/>
        </w:rPr>
        <w:t xml:space="preserve">, 2014. </w:t>
      </w:r>
    </w:p>
    <w:p w:rsidR="00E47379" w:rsidRPr="00E47379" w:rsidRDefault="00E47379" w:rsidP="00E47379">
      <w:pPr>
        <w:pStyle w:val="a5"/>
        <w:tabs>
          <w:tab w:val="left" w:pos="426"/>
          <w:tab w:val="left" w:pos="567"/>
          <w:tab w:val="left" w:pos="993"/>
        </w:tabs>
        <w:autoSpaceDE w:val="0"/>
        <w:autoSpaceDN w:val="0"/>
        <w:adjustRightInd w:val="0"/>
        <w:spacing w:before="240" w:after="0" w:line="240" w:lineRule="auto"/>
        <w:ind w:left="0"/>
        <w:jc w:val="both"/>
        <w:rPr>
          <w:rFonts w:ascii="Times New Roman" w:hAnsi="Times New Roman"/>
          <w:sz w:val="28"/>
          <w:szCs w:val="28"/>
        </w:rPr>
      </w:pPr>
      <w:r w:rsidRPr="00E47379">
        <w:rPr>
          <w:rFonts w:ascii="Times New Roman" w:hAnsi="Times New Roman"/>
          <w:sz w:val="28"/>
          <w:szCs w:val="28"/>
        </w:rPr>
        <w:t xml:space="preserve">6. В.В. Иванов, А.В. Кривов, П.А. Денисенков. Парадоксальная Вселенная. 250 задач по астрономии. Санкт-Петербург, СПбГУ, 2010. Электронная версия: </w:t>
      </w:r>
      <w:hyperlink r:id="rId6" w:history="1">
        <w:r w:rsidRPr="00E47379">
          <w:rPr>
            <w:rStyle w:val="a3"/>
            <w:rFonts w:ascii="Times New Roman" w:hAnsi="Times New Roman"/>
            <w:sz w:val="28"/>
            <w:szCs w:val="28"/>
          </w:rPr>
          <w:t>http://www.astro.spbu.ru/staff/viva/Book/Book.html</w:t>
        </w:r>
      </w:hyperlink>
    </w:p>
    <w:p w:rsidR="00E47379" w:rsidRPr="00E47379" w:rsidRDefault="00E47379" w:rsidP="00E47379">
      <w:pPr>
        <w:pStyle w:val="a5"/>
        <w:tabs>
          <w:tab w:val="left" w:pos="426"/>
          <w:tab w:val="left" w:pos="567"/>
          <w:tab w:val="left" w:pos="993"/>
        </w:tabs>
        <w:autoSpaceDE w:val="0"/>
        <w:autoSpaceDN w:val="0"/>
        <w:adjustRightInd w:val="0"/>
        <w:spacing w:before="240" w:after="0" w:line="240" w:lineRule="auto"/>
        <w:ind w:left="0"/>
        <w:jc w:val="both"/>
        <w:rPr>
          <w:rFonts w:ascii="Times New Roman" w:hAnsi="Times New Roman"/>
          <w:sz w:val="28"/>
          <w:szCs w:val="28"/>
        </w:rPr>
      </w:pPr>
      <w:r w:rsidRPr="00E47379">
        <w:rPr>
          <w:rFonts w:ascii="Times New Roman" w:hAnsi="Times New Roman"/>
          <w:sz w:val="28"/>
          <w:szCs w:val="28"/>
        </w:rPr>
        <w:t xml:space="preserve"> 7. М.Г. Гаврилов. Звездный мир. Сборник задач по астрономии и космической астрономии. Черноголовка-Москва, 1998. </w:t>
      </w:r>
    </w:p>
    <w:p w:rsidR="00E47379" w:rsidRPr="00E47379" w:rsidRDefault="00E47379" w:rsidP="00E47379">
      <w:pPr>
        <w:pStyle w:val="a5"/>
        <w:tabs>
          <w:tab w:val="left" w:pos="426"/>
          <w:tab w:val="left" w:pos="567"/>
          <w:tab w:val="left" w:pos="993"/>
        </w:tabs>
        <w:autoSpaceDE w:val="0"/>
        <w:autoSpaceDN w:val="0"/>
        <w:adjustRightInd w:val="0"/>
        <w:spacing w:before="240" w:after="0" w:line="240" w:lineRule="auto"/>
        <w:ind w:left="0"/>
        <w:jc w:val="both"/>
        <w:rPr>
          <w:rFonts w:ascii="Times New Roman" w:hAnsi="Times New Roman"/>
          <w:sz w:val="28"/>
          <w:szCs w:val="28"/>
        </w:rPr>
      </w:pPr>
      <w:r w:rsidRPr="00E47379">
        <w:rPr>
          <w:rFonts w:ascii="Times New Roman" w:hAnsi="Times New Roman"/>
          <w:sz w:val="28"/>
          <w:szCs w:val="28"/>
        </w:rPr>
        <w:t xml:space="preserve">8. Задачи Московской астрономической олимпиады. 1997-2002. Под редакцией О.С. </w:t>
      </w:r>
      <w:proofErr w:type="spellStart"/>
      <w:r w:rsidRPr="00E47379">
        <w:rPr>
          <w:rFonts w:ascii="Times New Roman" w:hAnsi="Times New Roman"/>
          <w:sz w:val="28"/>
          <w:szCs w:val="28"/>
        </w:rPr>
        <w:t>Угольникова</w:t>
      </w:r>
      <w:proofErr w:type="spellEnd"/>
      <w:r w:rsidRPr="00E47379">
        <w:rPr>
          <w:rFonts w:ascii="Times New Roman" w:hAnsi="Times New Roman"/>
          <w:sz w:val="28"/>
          <w:szCs w:val="28"/>
        </w:rPr>
        <w:t xml:space="preserve"> и В.В. </w:t>
      </w:r>
      <w:proofErr w:type="spellStart"/>
      <w:r w:rsidRPr="00E47379">
        <w:rPr>
          <w:rFonts w:ascii="Times New Roman" w:hAnsi="Times New Roman"/>
          <w:sz w:val="28"/>
          <w:szCs w:val="28"/>
        </w:rPr>
        <w:t>Чичмаря</w:t>
      </w:r>
      <w:proofErr w:type="spellEnd"/>
      <w:r w:rsidRPr="00E47379">
        <w:rPr>
          <w:rFonts w:ascii="Times New Roman" w:hAnsi="Times New Roman"/>
          <w:sz w:val="28"/>
          <w:szCs w:val="28"/>
        </w:rPr>
        <w:t>. Москва, МИОО, 2002.</w:t>
      </w:r>
    </w:p>
    <w:p w:rsidR="00E47379" w:rsidRPr="00E47379" w:rsidRDefault="00E47379" w:rsidP="00E47379">
      <w:pPr>
        <w:pStyle w:val="a5"/>
        <w:tabs>
          <w:tab w:val="left" w:pos="426"/>
          <w:tab w:val="left" w:pos="567"/>
          <w:tab w:val="left" w:pos="993"/>
        </w:tabs>
        <w:autoSpaceDE w:val="0"/>
        <w:autoSpaceDN w:val="0"/>
        <w:adjustRightInd w:val="0"/>
        <w:spacing w:before="240" w:after="0" w:line="240" w:lineRule="auto"/>
        <w:ind w:left="0"/>
        <w:jc w:val="both"/>
        <w:rPr>
          <w:rFonts w:ascii="Times New Roman" w:hAnsi="Times New Roman"/>
          <w:sz w:val="28"/>
          <w:szCs w:val="28"/>
        </w:rPr>
      </w:pPr>
      <w:r w:rsidRPr="00E47379">
        <w:rPr>
          <w:rFonts w:ascii="Times New Roman" w:hAnsi="Times New Roman"/>
          <w:sz w:val="28"/>
          <w:szCs w:val="28"/>
        </w:rPr>
        <w:t xml:space="preserve"> 9. Задачи Московской астрономической олимпиады. 2003-2005. Под редакцией О.С. </w:t>
      </w:r>
      <w:proofErr w:type="spellStart"/>
      <w:r w:rsidRPr="00E47379">
        <w:rPr>
          <w:rFonts w:ascii="Times New Roman" w:hAnsi="Times New Roman"/>
          <w:sz w:val="28"/>
          <w:szCs w:val="28"/>
        </w:rPr>
        <w:t>Угольникова</w:t>
      </w:r>
      <w:proofErr w:type="spellEnd"/>
      <w:r w:rsidRPr="00E47379">
        <w:rPr>
          <w:rFonts w:ascii="Times New Roman" w:hAnsi="Times New Roman"/>
          <w:sz w:val="28"/>
          <w:szCs w:val="28"/>
        </w:rPr>
        <w:t xml:space="preserve"> и В.В. </w:t>
      </w:r>
      <w:proofErr w:type="spellStart"/>
      <w:r w:rsidRPr="00E47379">
        <w:rPr>
          <w:rFonts w:ascii="Times New Roman" w:hAnsi="Times New Roman"/>
          <w:sz w:val="28"/>
          <w:szCs w:val="28"/>
        </w:rPr>
        <w:t>Чичмаря</w:t>
      </w:r>
      <w:proofErr w:type="spellEnd"/>
      <w:r w:rsidRPr="00E47379">
        <w:rPr>
          <w:rFonts w:ascii="Times New Roman" w:hAnsi="Times New Roman"/>
          <w:sz w:val="28"/>
          <w:szCs w:val="28"/>
        </w:rPr>
        <w:t xml:space="preserve">. Москва, МИОО, 2005. </w:t>
      </w:r>
    </w:p>
    <w:p w:rsidR="00E47379" w:rsidRPr="00E47379" w:rsidRDefault="00E47379" w:rsidP="00E47379">
      <w:pPr>
        <w:pStyle w:val="a5"/>
        <w:tabs>
          <w:tab w:val="left" w:pos="426"/>
          <w:tab w:val="left" w:pos="567"/>
          <w:tab w:val="left" w:pos="993"/>
        </w:tabs>
        <w:autoSpaceDE w:val="0"/>
        <w:autoSpaceDN w:val="0"/>
        <w:adjustRightInd w:val="0"/>
        <w:spacing w:before="240" w:after="0" w:line="240" w:lineRule="auto"/>
        <w:ind w:left="0"/>
        <w:jc w:val="both"/>
        <w:rPr>
          <w:rFonts w:ascii="Times New Roman" w:hAnsi="Times New Roman"/>
          <w:sz w:val="28"/>
          <w:szCs w:val="28"/>
        </w:rPr>
      </w:pPr>
      <w:r w:rsidRPr="00E47379">
        <w:rPr>
          <w:rFonts w:ascii="Times New Roman" w:hAnsi="Times New Roman"/>
          <w:sz w:val="28"/>
          <w:szCs w:val="28"/>
        </w:rPr>
        <w:lastRenderedPageBreak/>
        <w:t xml:space="preserve">10. Задачи Московской астрономической олимпиады. 2006-2015. Сборник под редакцией М.В. Кузнецова, Н.Ю. </w:t>
      </w:r>
      <w:proofErr w:type="spellStart"/>
      <w:r w:rsidRPr="00E47379">
        <w:rPr>
          <w:rFonts w:ascii="Times New Roman" w:hAnsi="Times New Roman"/>
          <w:sz w:val="28"/>
          <w:szCs w:val="28"/>
        </w:rPr>
        <w:t>Подорванюка</w:t>
      </w:r>
      <w:proofErr w:type="spellEnd"/>
      <w:r w:rsidRPr="00E47379">
        <w:rPr>
          <w:rFonts w:ascii="Times New Roman" w:hAnsi="Times New Roman"/>
          <w:sz w:val="28"/>
          <w:szCs w:val="28"/>
        </w:rPr>
        <w:t xml:space="preserve"> и О.С. </w:t>
      </w:r>
      <w:proofErr w:type="spellStart"/>
      <w:r w:rsidRPr="00E47379">
        <w:rPr>
          <w:rFonts w:ascii="Times New Roman" w:hAnsi="Times New Roman"/>
          <w:sz w:val="28"/>
          <w:szCs w:val="28"/>
        </w:rPr>
        <w:t>Угольникова</w:t>
      </w:r>
      <w:proofErr w:type="spellEnd"/>
      <w:r w:rsidRPr="00E47379">
        <w:rPr>
          <w:rFonts w:ascii="Times New Roman" w:hAnsi="Times New Roman"/>
          <w:sz w:val="28"/>
          <w:szCs w:val="28"/>
        </w:rPr>
        <w:t xml:space="preserve">, 2015. </w:t>
      </w:r>
    </w:p>
    <w:p w:rsidR="00E47379" w:rsidRPr="00E47379" w:rsidRDefault="00E47379" w:rsidP="00E47379">
      <w:pPr>
        <w:pStyle w:val="a5"/>
        <w:tabs>
          <w:tab w:val="left" w:pos="426"/>
          <w:tab w:val="left" w:pos="567"/>
          <w:tab w:val="left" w:pos="993"/>
        </w:tabs>
        <w:autoSpaceDE w:val="0"/>
        <w:autoSpaceDN w:val="0"/>
        <w:adjustRightInd w:val="0"/>
        <w:spacing w:before="240" w:after="0" w:line="240" w:lineRule="auto"/>
        <w:ind w:left="0"/>
        <w:jc w:val="both"/>
        <w:rPr>
          <w:rFonts w:ascii="Times New Roman" w:hAnsi="Times New Roman"/>
          <w:sz w:val="28"/>
          <w:szCs w:val="28"/>
        </w:rPr>
      </w:pPr>
      <w:r w:rsidRPr="00E47379">
        <w:rPr>
          <w:rFonts w:ascii="Times New Roman" w:hAnsi="Times New Roman"/>
          <w:sz w:val="28"/>
          <w:szCs w:val="28"/>
        </w:rPr>
        <w:t xml:space="preserve">11. О.С. Угольников. Всероссийская олимпиада школьников по астрономии в 2006 году. </w:t>
      </w:r>
    </w:p>
    <w:p w:rsidR="00E47379" w:rsidRPr="00E47379" w:rsidRDefault="00E47379" w:rsidP="00E47379">
      <w:pPr>
        <w:pStyle w:val="a5"/>
        <w:tabs>
          <w:tab w:val="left" w:pos="426"/>
          <w:tab w:val="left" w:pos="567"/>
          <w:tab w:val="left" w:pos="993"/>
        </w:tabs>
        <w:autoSpaceDE w:val="0"/>
        <w:autoSpaceDN w:val="0"/>
        <w:adjustRightInd w:val="0"/>
        <w:spacing w:before="240" w:after="0" w:line="240" w:lineRule="auto"/>
        <w:ind w:left="0"/>
        <w:jc w:val="both"/>
        <w:rPr>
          <w:rFonts w:ascii="Times New Roman" w:hAnsi="Times New Roman"/>
          <w:b/>
          <w:sz w:val="28"/>
          <w:szCs w:val="28"/>
        </w:rPr>
      </w:pPr>
      <w:r w:rsidRPr="00E47379">
        <w:rPr>
          <w:rFonts w:ascii="Times New Roman" w:hAnsi="Times New Roman"/>
          <w:b/>
          <w:sz w:val="28"/>
          <w:szCs w:val="28"/>
        </w:rPr>
        <w:t xml:space="preserve">Информация об олимпиаде в сети Интернет </w:t>
      </w:r>
    </w:p>
    <w:p w:rsidR="00E47379" w:rsidRPr="00E47379" w:rsidRDefault="00E47379" w:rsidP="00E47379">
      <w:pPr>
        <w:pStyle w:val="a5"/>
        <w:tabs>
          <w:tab w:val="left" w:pos="426"/>
          <w:tab w:val="left" w:pos="567"/>
          <w:tab w:val="left" w:pos="993"/>
        </w:tabs>
        <w:autoSpaceDE w:val="0"/>
        <w:autoSpaceDN w:val="0"/>
        <w:adjustRightInd w:val="0"/>
        <w:spacing w:before="240" w:after="0" w:line="240" w:lineRule="auto"/>
        <w:ind w:left="0"/>
        <w:jc w:val="both"/>
        <w:rPr>
          <w:rFonts w:ascii="Times New Roman" w:hAnsi="Times New Roman"/>
          <w:sz w:val="28"/>
          <w:szCs w:val="28"/>
        </w:rPr>
      </w:pPr>
      <w:r w:rsidRPr="00E47379">
        <w:rPr>
          <w:rFonts w:ascii="Times New Roman" w:hAnsi="Times New Roman"/>
          <w:sz w:val="28"/>
          <w:szCs w:val="28"/>
        </w:rPr>
        <w:t xml:space="preserve">1. Методический сайт Всероссийской олимпиады школьников – </w:t>
      </w:r>
      <w:hyperlink r:id="rId7" w:history="1">
        <w:r w:rsidRPr="00E47379">
          <w:rPr>
            <w:rStyle w:val="a3"/>
            <w:rFonts w:ascii="Times New Roman" w:hAnsi="Times New Roman"/>
            <w:sz w:val="28"/>
            <w:szCs w:val="28"/>
          </w:rPr>
          <w:t>http://olymp.apkpro.ru/</w:t>
        </w:r>
      </w:hyperlink>
      <w:r w:rsidRPr="00E47379">
        <w:rPr>
          <w:rFonts w:ascii="Times New Roman" w:hAnsi="Times New Roman"/>
          <w:sz w:val="28"/>
          <w:szCs w:val="28"/>
        </w:rPr>
        <w:t xml:space="preserve"> </w:t>
      </w:r>
    </w:p>
    <w:p w:rsidR="00E47379" w:rsidRPr="00E47379" w:rsidRDefault="00E47379" w:rsidP="00E47379">
      <w:pPr>
        <w:pStyle w:val="a5"/>
        <w:tabs>
          <w:tab w:val="left" w:pos="426"/>
          <w:tab w:val="left" w:pos="567"/>
          <w:tab w:val="left" w:pos="993"/>
        </w:tabs>
        <w:autoSpaceDE w:val="0"/>
        <w:autoSpaceDN w:val="0"/>
        <w:adjustRightInd w:val="0"/>
        <w:spacing w:before="240" w:after="0" w:line="240" w:lineRule="auto"/>
        <w:ind w:left="0"/>
        <w:jc w:val="both"/>
        <w:rPr>
          <w:rFonts w:ascii="Times New Roman" w:hAnsi="Times New Roman"/>
          <w:sz w:val="28"/>
          <w:szCs w:val="28"/>
        </w:rPr>
      </w:pPr>
      <w:r w:rsidRPr="00E47379">
        <w:rPr>
          <w:rFonts w:ascii="Times New Roman" w:hAnsi="Times New Roman"/>
          <w:sz w:val="28"/>
          <w:szCs w:val="28"/>
        </w:rPr>
        <w:t xml:space="preserve">2. Сайт Всероссийской олимпиады школьников по астрономии – </w:t>
      </w:r>
      <w:hyperlink r:id="rId8" w:history="1">
        <w:r w:rsidRPr="00E47379">
          <w:rPr>
            <w:rStyle w:val="a3"/>
            <w:rFonts w:ascii="Times New Roman" w:hAnsi="Times New Roman"/>
            <w:sz w:val="28"/>
            <w:szCs w:val="28"/>
          </w:rPr>
          <w:t>http://www.astroolymp.ru/</w:t>
        </w:r>
      </w:hyperlink>
      <w:r w:rsidRPr="00E47379">
        <w:rPr>
          <w:rFonts w:ascii="Times New Roman" w:hAnsi="Times New Roman"/>
          <w:sz w:val="28"/>
          <w:szCs w:val="28"/>
        </w:rPr>
        <w:t xml:space="preserve"> </w:t>
      </w:r>
    </w:p>
    <w:p w:rsidR="00E47379" w:rsidRPr="00E47379" w:rsidRDefault="00E47379" w:rsidP="00E47379">
      <w:pPr>
        <w:pStyle w:val="a5"/>
        <w:tabs>
          <w:tab w:val="left" w:pos="426"/>
          <w:tab w:val="left" w:pos="567"/>
          <w:tab w:val="left" w:pos="993"/>
        </w:tabs>
        <w:autoSpaceDE w:val="0"/>
        <w:autoSpaceDN w:val="0"/>
        <w:adjustRightInd w:val="0"/>
        <w:spacing w:before="240" w:after="0" w:line="240" w:lineRule="auto"/>
        <w:ind w:left="0"/>
        <w:jc w:val="both"/>
        <w:rPr>
          <w:rFonts w:ascii="Times New Roman" w:hAnsi="Times New Roman"/>
          <w:sz w:val="28"/>
          <w:szCs w:val="28"/>
        </w:rPr>
      </w:pPr>
      <w:r w:rsidRPr="00E47379">
        <w:rPr>
          <w:rFonts w:ascii="Times New Roman" w:hAnsi="Times New Roman"/>
          <w:sz w:val="28"/>
          <w:szCs w:val="28"/>
        </w:rPr>
        <w:t xml:space="preserve">3. Учебно-информационный портал астрономических олимпиад, проводимых в России и за рубежом – </w:t>
      </w:r>
      <w:hyperlink r:id="rId9" w:history="1">
        <w:r w:rsidRPr="00E47379">
          <w:rPr>
            <w:rStyle w:val="a3"/>
            <w:rFonts w:ascii="Times New Roman" w:hAnsi="Times New Roman"/>
            <w:sz w:val="28"/>
            <w:szCs w:val="28"/>
          </w:rPr>
          <w:t>https://vk.com/astroolympiads</w:t>
        </w:r>
      </w:hyperlink>
      <w:r w:rsidRPr="00E47379">
        <w:rPr>
          <w:rFonts w:ascii="Times New Roman" w:hAnsi="Times New Roman"/>
          <w:sz w:val="28"/>
          <w:szCs w:val="28"/>
        </w:rPr>
        <w:t xml:space="preserve"> </w:t>
      </w:r>
    </w:p>
    <w:p w:rsidR="00E47379" w:rsidRPr="00E47379" w:rsidRDefault="00E47379" w:rsidP="00E47379">
      <w:pPr>
        <w:pStyle w:val="a5"/>
        <w:tabs>
          <w:tab w:val="left" w:pos="426"/>
          <w:tab w:val="left" w:pos="567"/>
          <w:tab w:val="left" w:pos="993"/>
        </w:tabs>
        <w:autoSpaceDE w:val="0"/>
        <w:autoSpaceDN w:val="0"/>
        <w:adjustRightInd w:val="0"/>
        <w:spacing w:before="240" w:after="0" w:line="240" w:lineRule="auto"/>
        <w:ind w:left="0"/>
        <w:jc w:val="both"/>
        <w:rPr>
          <w:rFonts w:ascii="Times New Roman" w:hAnsi="Times New Roman"/>
          <w:sz w:val="28"/>
          <w:szCs w:val="28"/>
        </w:rPr>
      </w:pPr>
    </w:p>
    <w:p w:rsidR="00E47379" w:rsidRPr="00E47379" w:rsidRDefault="00E47379" w:rsidP="00E47379">
      <w:pPr>
        <w:pStyle w:val="a5"/>
        <w:tabs>
          <w:tab w:val="left" w:pos="426"/>
          <w:tab w:val="left" w:pos="567"/>
          <w:tab w:val="left" w:pos="993"/>
        </w:tabs>
        <w:autoSpaceDE w:val="0"/>
        <w:autoSpaceDN w:val="0"/>
        <w:adjustRightInd w:val="0"/>
        <w:spacing w:before="240" w:after="0" w:line="240" w:lineRule="auto"/>
        <w:ind w:left="709"/>
        <w:jc w:val="both"/>
        <w:rPr>
          <w:rFonts w:ascii="Times New Roman" w:hAnsi="Times New Roman"/>
          <w:b/>
          <w:sz w:val="28"/>
          <w:szCs w:val="28"/>
        </w:rPr>
      </w:pPr>
      <w:r w:rsidRPr="00E47379">
        <w:rPr>
          <w:rFonts w:ascii="Times New Roman" w:hAnsi="Times New Roman"/>
          <w:b/>
          <w:sz w:val="28"/>
          <w:szCs w:val="28"/>
        </w:rPr>
        <w:t>Справочная информация, разрешённая к использованию во время проведения олимпиады и выдаваемая участникам олимпиады</w:t>
      </w:r>
      <w:r>
        <w:rPr>
          <w:rFonts w:ascii="Times New Roman" w:hAnsi="Times New Roman"/>
          <w:b/>
          <w:sz w:val="28"/>
          <w:szCs w:val="28"/>
        </w:rPr>
        <w:t>.</w:t>
      </w:r>
    </w:p>
    <w:p w:rsidR="00E47379" w:rsidRPr="00E47379" w:rsidRDefault="00E47379" w:rsidP="00E47379">
      <w:pPr>
        <w:pStyle w:val="4"/>
      </w:pPr>
      <w:r w:rsidRPr="00E47379">
        <w:t>Основные физические и астрономические постоянные</w:t>
      </w:r>
    </w:p>
    <w:p w:rsidR="00E47379" w:rsidRPr="00E47379" w:rsidRDefault="00E47379" w:rsidP="00E47379">
      <w:pPr>
        <w:rPr>
          <w:rFonts w:ascii="Times New Roman" w:hAnsi="Times New Roman"/>
          <w:sz w:val="28"/>
          <w:szCs w:val="28"/>
        </w:rPr>
      </w:pPr>
      <w:r w:rsidRPr="00E47379">
        <w:rPr>
          <w:rFonts w:ascii="Times New Roman" w:hAnsi="Times New Roman"/>
          <w:sz w:val="28"/>
          <w:szCs w:val="28"/>
        </w:rPr>
        <w:t xml:space="preserve">Гравитационная постоянная </w:t>
      </w:r>
      <w:r w:rsidRPr="00E47379">
        <w:rPr>
          <w:rFonts w:ascii="Times New Roman" w:hAnsi="Times New Roman"/>
          <w:i/>
          <w:sz w:val="28"/>
          <w:szCs w:val="28"/>
          <w:lang w:val="en-US"/>
        </w:rPr>
        <w:t>G</w:t>
      </w:r>
      <w:r w:rsidRPr="00E47379">
        <w:rPr>
          <w:rFonts w:ascii="Times New Roman" w:hAnsi="Times New Roman"/>
          <w:sz w:val="28"/>
          <w:szCs w:val="28"/>
        </w:rPr>
        <w:t xml:space="preserve"> = 6.674×10</w:t>
      </w:r>
      <w:r w:rsidRPr="00E47379">
        <w:rPr>
          <w:rFonts w:ascii="Times New Roman" w:hAnsi="Times New Roman"/>
          <w:sz w:val="28"/>
          <w:szCs w:val="28"/>
          <w:vertAlign w:val="superscript"/>
        </w:rPr>
        <w:t>–11</w:t>
      </w:r>
      <w:r w:rsidRPr="00E47379">
        <w:rPr>
          <w:rFonts w:ascii="Times New Roman" w:hAnsi="Times New Roman"/>
          <w:sz w:val="28"/>
          <w:szCs w:val="28"/>
        </w:rPr>
        <w:t xml:space="preserve"> м</w:t>
      </w:r>
      <w:r w:rsidRPr="00E47379">
        <w:rPr>
          <w:rFonts w:ascii="Times New Roman" w:hAnsi="Times New Roman"/>
          <w:sz w:val="28"/>
          <w:szCs w:val="28"/>
          <w:vertAlign w:val="superscript"/>
        </w:rPr>
        <w:t>3</w:t>
      </w:r>
      <w:r w:rsidRPr="00E47379">
        <w:rPr>
          <w:rFonts w:ascii="Times New Roman" w:hAnsi="Times New Roman"/>
          <w:sz w:val="28"/>
          <w:szCs w:val="28"/>
        </w:rPr>
        <w:t>×кг</w:t>
      </w:r>
      <w:r w:rsidRPr="00E47379">
        <w:rPr>
          <w:rFonts w:ascii="Times New Roman" w:hAnsi="Times New Roman"/>
          <w:sz w:val="28"/>
          <w:szCs w:val="28"/>
          <w:vertAlign w:val="superscript"/>
        </w:rPr>
        <w:t>–1</w:t>
      </w:r>
      <w:r w:rsidRPr="00E47379">
        <w:rPr>
          <w:rFonts w:ascii="Times New Roman" w:hAnsi="Times New Roman"/>
          <w:sz w:val="28"/>
          <w:szCs w:val="28"/>
        </w:rPr>
        <w:t>×с</w:t>
      </w:r>
      <w:r w:rsidRPr="00E47379">
        <w:rPr>
          <w:rFonts w:ascii="Times New Roman" w:hAnsi="Times New Roman"/>
          <w:sz w:val="28"/>
          <w:szCs w:val="28"/>
          <w:vertAlign w:val="superscript"/>
        </w:rPr>
        <w:t>–2</w:t>
      </w:r>
      <w:r w:rsidRPr="00E47379">
        <w:rPr>
          <w:rFonts w:ascii="Times New Roman" w:hAnsi="Times New Roman"/>
          <w:sz w:val="28"/>
          <w:szCs w:val="28"/>
        </w:rPr>
        <w:t xml:space="preserve"> </w:t>
      </w:r>
    </w:p>
    <w:p w:rsidR="00E47379" w:rsidRPr="00E47379" w:rsidRDefault="00E47379" w:rsidP="00E47379">
      <w:pPr>
        <w:rPr>
          <w:rFonts w:ascii="Times New Roman" w:hAnsi="Times New Roman"/>
          <w:sz w:val="28"/>
          <w:szCs w:val="28"/>
        </w:rPr>
      </w:pPr>
      <w:r w:rsidRPr="00E47379">
        <w:rPr>
          <w:rFonts w:ascii="Times New Roman" w:hAnsi="Times New Roman"/>
          <w:sz w:val="28"/>
          <w:szCs w:val="28"/>
        </w:rPr>
        <w:t xml:space="preserve">Скорость света в вакууме </w:t>
      </w:r>
      <w:r w:rsidRPr="00E47379">
        <w:rPr>
          <w:rFonts w:ascii="Times New Roman" w:hAnsi="Times New Roman"/>
          <w:i/>
          <w:sz w:val="28"/>
          <w:szCs w:val="28"/>
          <w:lang w:val="en-US"/>
        </w:rPr>
        <w:t>c</w:t>
      </w:r>
      <w:r w:rsidRPr="00E47379">
        <w:rPr>
          <w:rFonts w:ascii="Times New Roman" w:hAnsi="Times New Roman"/>
          <w:sz w:val="28"/>
          <w:szCs w:val="28"/>
        </w:rPr>
        <w:t xml:space="preserve"> = 2.998×10</w:t>
      </w:r>
      <w:r w:rsidRPr="00E47379">
        <w:rPr>
          <w:rFonts w:ascii="Times New Roman" w:hAnsi="Times New Roman"/>
          <w:sz w:val="28"/>
          <w:szCs w:val="28"/>
          <w:vertAlign w:val="superscript"/>
        </w:rPr>
        <w:t>8</w:t>
      </w:r>
      <w:r w:rsidRPr="00E47379">
        <w:rPr>
          <w:rFonts w:ascii="Times New Roman" w:hAnsi="Times New Roman"/>
          <w:sz w:val="28"/>
          <w:szCs w:val="28"/>
        </w:rPr>
        <w:t xml:space="preserve"> м/с</w:t>
      </w:r>
    </w:p>
    <w:p w:rsidR="00E47379" w:rsidRPr="00E47379" w:rsidRDefault="00E47379" w:rsidP="00E47379">
      <w:pPr>
        <w:rPr>
          <w:rFonts w:ascii="Times New Roman" w:hAnsi="Times New Roman"/>
          <w:sz w:val="28"/>
          <w:szCs w:val="28"/>
        </w:rPr>
      </w:pPr>
      <w:r w:rsidRPr="00E47379">
        <w:rPr>
          <w:rFonts w:ascii="Times New Roman" w:hAnsi="Times New Roman"/>
          <w:sz w:val="28"/>
          <w:szCs w:val="28"/>
        </w:rPr>
        <w:t xml:space="preserve">Постоянная Больцмана </w:t>
      </w:r>
      <w:r w:rsidRPr="00E47379">
        <w:rPr>
          <w:rFonts w:ascii="Times New Roman" w:hAnsi="Times New Roman"/>
          <w:i/>
          <w:iCs/>
          <w:sz w:val="28"/>
          <w:szCs w:val="28"/>
          <w:lang w:val="en-US"/>
        </w:rPr>
        <w:t>k</w:t>
      </w:r>
      <w:r w:rsidRPr="00E47379">
        <w:rPr>
          <w:rFonts w:ascii="Times New Roman" w:hAnsi="Times New Roman"/>
          <w:sz w:val="28"/>
          <w:szCs w:val="28"/>
        </w:rPr>
        <w:t xml:space="preserve"> = 1.38×10</w:t>
      </w:r>
      <w:r w:rsidRPr="00E47379">
        <w:rPr>
          <w:rFonts w:ascii="Times New Roman" w:hAnsi="Times New Roman"/>
          <w:sz w:val="28"/>
          <w:szCs w:val="28"/>
          <w:vertAlign w:val="superscript"/>
        </w:rPr>
        <w:t>–23</w:t>
      </w:r>
      <w:r w:rsidRPr="00E47379">
        <w:rPr>
          <w:rFonts w:ascii="Times New Roman" w:hAnsi="Times New Roman"/>
          <w:sz w:val="28"/>
          <w:szCs w:val="28"/>
        </w:rPr>
        <w:t xml:space="preserve"> м</w:t>
      </w:r>
      <w:r w:rsidRPr="00E47379">
        <w:rPr>
          <w:rFonts w:ascii="Times New Roman" w:hAnsi="Times New Roman"/>
          <w:sz w:val="28"/>
          <w:szCs w:val="28"/>
          <w:vertAlign w:val="superscript"/>
        </w:rPr>
        <w:t>2</w:t>
      </w:r>
      <w:r w:rsidRPr="00E47379">
        <w:rPr>
          <w:rFonts w:ascii="Times New Roman" w:hAnsi="Times New Roman"/>
          <w:sz w:val="28"/>
          <w:szCs w:val="28"/>
        </w:rPr>
        <w:t>×кг×с</w:t>
      </w:r>
      <w:r w:rsidRPr="00E47379">
        <w:rPr>
          <w:rFonts w:ascii="Times New Roman" w:hAnsi="Times New Roman"/>
          <w:sz w:val="28"/>
          <w:szCs w:val="28"/>
          <w:vertAlign w:val="superscript"/>
        </w:rPr>
        <w:t>–2</w:t>
      </w:r>
      <w:r w:rsidRPr="00E47379">
        <w:rPr>
          <w:rFonts w:ascii="Times New Roman" w:hAnsi="Times New Roman"/>
          <w:sz w:val="28"/>
          <w:szCs w:val="28"/>
        </w:rPr>
        <w:t>×</w:t>
      </w:r>
      <w:r w:rsidRPr="00E47379">
        <w:rPr>
          <w:rFonts w:ascii="Times New Roman" w:hAnsi="Times New Roman"/>
          <w:sz w:val="28"/>
          <w:szCs w:val="28"/>
          <w:lang w:val="en-US"/>
        </w:rPr>
        <w:t>K</w:t>
      </w:r>
      <w:r w:rsidRPr="00E47379">
        <w:rPr>
          <w:rFonts w:ascii="Times New Roman" w:hAnsi="Times New Roman"/>
          <w:sz w:val="28"/>
          <w:szCs w:val="28"/>
          <w:vertAlign w:val="superscript"/>
        </w:rPr>
        <w:t>–1</w:t>
      </w:r>
    </w:p>
    <w:p w:rsidR="00E47379" w:rsidRPr="00E47379" w:rsidRDefault="00E47379" w:rsidP="00E47379">
      <w:pPr>
        <w:rPr>
          <w:rFonts w:ascii="Times New Roman" w:hAnsi="Times New Roman"/>
          <w:sz w:val="28"/>
          <w:szCs w:val="28"/>
        </w:rPr>
      </w:pPr>
      <w:r w:rsidRPr="00E47379">
        <w:rPr>
          <w:rFonts w:ascii="Times New Roman" w:hAnsi="Times New Roman"/>
          <w:sz w:val="28"/>
          <w:szCs w:val="28"/>
        </w:rPr>
        <w:t xml:space="preserve">Универсальная газовая постоянная </w:t>
      </w:r>
      <w:r w:rsidRPr="00E47379">
        <w:rPr>
          <w:rFonts w:ascii="Times New Roman" w:hAnsi="Times New Roman"/>
          <w:i/>
          <w:iCs/>
          <w:sz w:val="28"/>
          <w:szCs w:val="28"/>
        </w:rPr>
        <w:t></w:t>
      </w:r>
      <w:r w:rsidRPr="00E47379">
        <w:rPr>
          <w:rFonts w:ascii="Times New Roman" w:hAnsi="Times New Roman"/>
          <w:sz w:val="28"/>
          <w:szCs w:val="28"/>
        </w:rPr>
        <w:t xml:space="preserve"> = 8.31 м</w:t>
      </w:r>
      <w:r w:rsidRPr="00E47379">
        <w:rPr>
          <w:rFonts w:ascii="Times New Roman" w:hAnsi="Times New Roman"/>
          <w:sz w:val="28"/>
          <w:szCs w:val="28"/>
          <w:vertAlign w:val="superscript"/>
        </w:rPr>
        <w:t>2</w:t>
      </w:r>
      <w:r w:rsidRPr="00E47379">
        <w:rPr>
          <w:rFonts w:ascii="Times New Roman" w:hAnsi="Times New Roman"/>
          <w:sz w:val="28"/>
          <w:szCs w:val="28"/>
        </w:rPr>
        <w:t>×кг×с</w:t>
      </w:r>
      <w:r w:rsidRPr="00E47379">
        <w:rPr>
          <w:rFonts w:ascii="Times New Roman" w:hAnsi="Times New Roman"/>
          <w:sz w:val="28"/>
          <w:szCs w:val="28"/>
          <w:vertAlign w:val="superscript"/>
        </w:rPr>
        <w:t>–2</w:t>
      </w:r>
      <w:r w:rsidRPr="00E47379">
        <w:rPr>
          <w:rFonts w:ascii="Times New Roman" w:hAnsi="Times New Roman"/>
          <w:sz w:val="28"/>
          <w:szCs w:val="28"/>
        </w:rPr>
        <w:t>×</w:t>
      </w:r>
      <w:r w:rsidRPr="00E47379">
        <w:rPr>
          <w:rFonts w:ascii="Times New Roman" w:hAnsi="Times New Roman"/>
          <w:sz w:val="28"/>
          <w:szCs w:val="28"/>
          <w:lang w:val="en-US"/>
        </w:rPr>
        <w:t>K</w:t>
      </w:r>
      <w:r w:rsidRPr="00E47379">
        <w:rPr>
          <w:rFonts w:ascii="Times New Roman" w:hAnsi="Times New Roman"/>
          <w:sz w:val="28"/>
          <w:szCs w:val="28"/>
          <w:vertAlign w:val="superscript"/>
        </w:rPr>
        <w:t>–1</w:t>
      </w:r>
      <w:r w:rsidRPr="00E47379">
        <w:rPr>
          <w:rFonts w:ascii="Times New Roman" w:hAnsi="Times New Roman"/>
          <w:sz w:val="28"/>
          <w:szCs w:val="28"/>
        </w:rPr>
        <w:t>×моль</w:t>
      </w:r>
      <w:r w:rsidRPr="00E47379">
        <w:rPr>
          <w:rFonts w:ascii="Times New Roman" w:hAnsi="Times New Roman"/>
          <w:sz w:val="28"/>
          <w:szCs w:val="28"/>
          <w:vertAlign w:val="superscript"/>
        </w:rPr>
        <w:t>–1</w:t>
      </w:r>
    </w:p>
    <w:p w:rsidR="00E47379" w:rsidRPr="00E47379" w:rsidRDefault="00E47379" w:rsidP="00E47379">
      <w:pPr>
        <w:rPr>
          <w:rFonts w:ascii="Times New Roman" w:hAnsi="Times New Roman"/>
          <w:sz w:val="28"/>
          <w:szCs w:val="28"/>
        </w:rPr>
      </w:pPr>
      <w:r w:rsidRPr="00E47379">
        <w:rPr>
          <w:rFonts w:ascii="Times New Roman" w:hAnsi="Times New Roman"/>
          <w:sz w:val="28"/>
          <w:szCs w:val="28"/>
        </w:rPr>
        <w:t xml:space="preserve">Постоянная Стефана‒Больцмана </w:t>
      </w:r>
      <w:r w:rsidRPr="00E47379">
        <w:rPr>
          <w:rFonts w:ascii="Times New Roman" w:hAnsi="Times New Roman"/>
          <w:iCs/>
          <w:sz w:val="28"/>
          <w:szCs w:val="28"/>
          <w:lang w:val="en-US"/>
        </w:rPr>
        <w:t></w:t>
      </w:r>
      <w:r w:rsidRPr="00E47379">
        <w:rPr>
          <w:rFonts w:ascii="Times New Roman" w:hAnsi="Times New Roman"/>
          <w:sz w:val="28"/>
          <w:szCs w:val="28"/>
        </w:rPr>
        <w:t xml:space="preserve"> = 5.67×10</w:t>
      </w:r>
      <w:r w:rsidRPr="00E47379">
        <w:rPr>
          <w:rFonts w:ascii="Times New Roman" w:hAnsi="Times New Roman"/>
          <w:sz w:val="28"/>
          <w:szCs w:val="28"/>
          <w:vertAlign w:val="superscript"/>
        </w:rPr>
        <w:t>–8</w:t>
      </w:r>
      <w:r w:rsidRPr="00E47379">
        <w:rPr>
          <w:rFonts w:ascii="Times New Roman" w:hAnsi="Times New Roman"/>
          <w:sz w:val="28"/>
          <w:szCs w:val="28"/>
        </w:rPr>
        <w:t xml:space="preserve"> </w:t>
      </w:r>
      <w:proofErr w:type="spellStart"/>
      <w:r w:rsidRPr="00E47379">
        <w:rPr>
          <w:rFonts w:ascii="Times New Roman" w:hAnsi="Times New Roman"/>
          <w:sz w:val="28"/>
          <w:szCs w:val="28"/>
        </w:rPr>
        <w:t>кг×с</w:t>
      </w:r>
      <w:proofErr w:type="spellEnd"/>
      <w:r w:rsidRPr="00E47379">
        <w:rPr>
          <w:rFonts w:ascii="Times New Roman" w:hAnsi="Times New Roman"/>
          <w:sz w:val="28"/>
          <w:szCs w:val="28"/>
          <w:vertAlign w:val="superscript"/>
        </w:rPr>
        <w:t>–3</w:t>
      </w:r>
      <w:r w:rsidRPr="00E47379">
        <w:rPr>
          <w:rFonts w:ascii="Times New Roman" w:hAnsi="Times New Roman"/>
          <w:sz w:val="28"/>
          <w:szCs w:val="28"/>
        </w:rPr>
        <w:t>×</w:t>
      </w:r>
      <w:r w:rsidRPr="00E47379">
        <w:rPr>
          <w:rFonts w:ascii="Times New Roman" w:hAnsi="Times New Roman"/>
          <w:sz w:val="28"/>
          <w:szCs w:val="28"/>
          <w:lang w:val="en-US"/>
        </w:rPr>
        <w:t>K</w:t>
      </w:r>
      <w:r w:rsidRPr="00E47379">
        <w:rPr>
          <w:rFonts w:ascii="Times New Roman" w:hAnsi="Times New Roman"/>
          <w:sz w:val="28"/>
          <w:szCs w:val="28"/>
          <w:vertAlign w:val="superscript"/>
        </w:rPr>
        <w:t>–4</w:t>
      </w:r>
      <w:r w:rsidRPr="00E47379">
        <w:rPr>
          <w:rFonts w:ascii="Times New Roman" w:hAnsi="Times New Roman"/>
          <w:sz w:val="28"/>
          <w:szCs w:val="28"/>
        </w:rPr>
        <w:t xml:space="preserve"> </w:t>
      </w:r>
    </w:p>
    <w:p w:rsidR="00E47379" w:rsidRPr="00E47379" w:rsidRDefault="00E47379" w:rsidP="00E47379">
      <w:pPr>
        <w:rPr>
          <w:rFonts w:ascii="Times New Roman" w:hAnsi="Times New Roman"/>
          <w:sz w:val="28"/>
          <w:szCs w:val="28"/>
        </w:rPr>
      </w:pPr>
      <w:r w:rsidRPr="00E47379">
        <w:rPr>
          <w:rFonts w:ascii="Times New Roman" w:hAnsi="Times New Roman"/>
          <w:sz w:val="28"/>
          <w:szCs w:val="28"/>
        </w:rPr>
        <w:t xml:space="preserve">Масса протона </w:t>
      </w:r>
      <w:r w:rsidRPr="00E47379">
        <w:rPr>
          <w:rFonts w:ascii="Times New Roman" w:hAnsi="Times New Roman"/>
          <w:i/>
          <w:sz w:val="28"/>
          <w:szCs w:val="28"/>
          <w:lang w:val="en-US"/>
        </w:rPr>
        <w:t>m</w:t>
      </w:r>
      <w:r w:rsidRPr="00E47379">
        <w:rPr>
          <w:rFonts w:ascii="Times New Roman" w:hAnsi="Times New Roman"/>
          <w:sz w:val="28"/>
          <w:szCs w:val="28"/>
          <w:vertAlign w:val="subscript"/>
          <w:lang w:val="en-US"/>
        </w:rPr>
        <w:t>p</w:t>
      </w:r>
      <w:r w:rsidRPr="00E47379">
        <w:rPr>
          <w:rFonts w:ascii="Times New Roman" w:hAnsi="Times New Roman"/>
          <w:sz w:val="28"/>
          <w:szCs w:val="28"/>
        </w:rPr>
        <w:t xml:space="preserve"> = 1.67×10</w:t>
      </w:r>
      <w:r w:rsidRPr="00E47379">
        <w:rPr>
          <w:rFonts w:ascii="Times New Roman" w:hAnsi="Times New Roman"/>
          <w:sz w:val="28"/>
          <w:szCs w:val="28"/>
          <w:vertAlign w:val="superscript"/>
        </w:rPr>
        <w:t>–27</w:t>
      </w:r>
      <w:r w:rsidRPr="00E47379">
        <w:rPr>
          <w:rFonts w:ascii="Times New Roman" w:hAnsi="Times New Roman"/>
          <w:sz w:val="28"/>
          <w:szCs w:val="28"/>
        </w:rPr>
        <w:t xml:space="preserve"> кг </w:t>
      </w:r>
    </w:p>
    <w:p w:rsidR="00E47379" w:rsidRPr="00E47379" w:rsidRDefault="00E47379" w:rsidP="00E47379">
      <w:pPr>
        <w:rPr>
          <w:rFonts w:ascii="Times New Roman" w:hAnsi="Times New Roman"/>
          <w:sz w:val="28"/>
          <w:szCs w:val="28"/>
        </w:rPr>
      </w:pPr>
      <w:r w:rsidRPr="00E47379">
        <w:rPr>
          <w:rFonts w:ascii="Times New Roman" w:hAnsi="Times New Roman"/>
          <w:sz w:val="28"/>
          <w:szCs w:val="28"/>
        </w:rPr>
        <w:t xml:space="preserve">Масса электрона </w:t>
      </w:r>
      <w:r w:rsidRPr="00E47379">
        <w:rPr>
          <w:rFonts w:ascii="Times New Roman" w:hAnsi="Times New Roman"/>
          <w:i/>
          <w:sz w:val="28"/>
          <w:szCs w:val="28"/>
          <w:lang w:val="en-US"/>
        </w:rPr>
        <w:t>m</w:t>
      </w:r>
      <w:r w:rsidRPr="00E47379">
        <w:rPr>
          <w:rFonts w:ascii="Times New Roman" w:hAnsi="Times New Roman"/>
          <w:sz w:val="28"/>
          <w:szCs w:val="28"/>
          <w:vertAlign w:val="subscript"/>
          <w:lang w:val="en-US"/>
        </w:rPr>
        <w:t>e</w:t>
      </w:r>
      <w:r w:rsidRPr="00E47379">
        <w:rPr>
          <w:rFonts w:ascii="Times New Roman" w:hAnsi="Times New Roman"/>
          <w:sz w:val="28"/>
          <w:szCs w:val="28"/>
        </w:rPr>
        <w:t xml:space="preserve"> = 9.11×10</w:t>
      </w:r>
      <w:r w:rsidRPr="00E47379">
        <w:rPr>
          <w:rFonts w:ascii="Times New Roman" w:hAnsi="Times New Roman"/>
          <w:sz w:val="28"/>
          <w:szCs w:val="28"/>
          <w:vertAlign w:val="superscript"/>
        </w:rPr>
        <w:t>–31</w:t>
      </w:r>
      <w:r w:rsidRPr="00E47379">
        <w:rPr>
          <w:rFonts w:ascii="Times New Roman" w:hAnsi="Times New Roman"/>
          <w:sz w:val="28"/>
          <w:szCs w:val="28"/>
        </w:rPr>
        <w:t xml:space="preserve"> кг</w:t>
      </w:r>
    </w:p>
    <w:p w:rsidR="00E47379" w:rsidRPr="00E47379" w:rsidRDefault="00E47379" w:rsidP="00E47379">
      <w:pPr>
        <w:rPr>
          <w:rFonts w:ascii="Times New Roman" w:hAnsi="Times New Roman"/>
          <w:sz w:val="28"/>
          <w:szCs w:val="28"/>
        </w:rPr>
      </w:pPr>
      <w:r w:rsidRPr="00E47379">
        <w:rPr>
          <w:rFonts w:ascii="Times New Roman" w:hAnsi="Times New Roman"/>
          <w:sz w:val="28"/>
          <w:szCs w:val="28"/>
        </w:rPr>
        <w:t>Астрономическая единица 1 а.е. = 1.496×10</w:t>
      </w:r>
      <w:r w:rsidRPr="00E47379">
        <w:rPr>
          <w:rFonts w:ascii="Times New Roman" w:hAnsi="Times New Roman"/>
          <w:sz w:val="28"/>
          <w:szCs w:val="28"/>
          <w:vertAlign w:val="superscript"/>
        </w:rPr>
        <w:t>11</w:t>
      </w:r>
      <w:r w:rsidRPr="00E47379">
        <w:rPr>
          <w:rFonts w:ascii="Times New Roman" w:hAnsi="Times New Roman"/>
          <w:sz w:val="28"/>
          <w:szCs w:val="28"/>
        </w:rPr>
        <w:t xml:space="preserve"> м </w:t>
      </w:r>
    </w:p>
    <w:p w:rsidR="00E47379" w:rsidRPr="00E47379" w:rsidRDefault="00E47379" w:rsidP="00E47379">
      <w:pPr>
        <w:rPr>
          <w:rFonts w:ascii="Times New Roman" w:hAnsi="Times New Roman"/>
          <w:sz w:val="28"/>
          <w:szCs w:val="28"/>
        </w:rPr>
      </w:pPr>
      <w:r w:rsidRPr="00E47379">
        <w:rPr>
          <w:rFonts w:ascii="Times New Roman" w:hAnsi="Times New Roman"/>
          <w:sz w:val="28"/>
          <w:szCs w:val="28"/>
        </w:rPr>
        <w:t xml:space="preserve">Парсек 1 </w:t>
      </w:r>
      <w:proofErr w:type="spellStart"/>
      <w:r w:rsidRPr="00E47379">
        <w:rPr>
          <w:rFonts w:ascii="Times New Roman" w:hAnsi="Times New Roman"/>
          <w:sz w:val="28"/>
          <w:szCs w:val="28"/>
        </w:rPr>
        <w:t>пк</w:t>
      </w:r>
      <w:proofErr w:type="spellEnd"/>
      <w:r w:rsidRPr="00E47379">
        <w:rPr>
          <w:rFonts w:ascii="Times New Roman" w:hAnsi="Times New Roman"/>
          <w:sz w:val="28"/>
          <w:szCs w:val="28"/>
        </w:rPr>
        <w:t xml:space="preserve"> = 206 265 а.е. = 3.086×10</w:t>
      </w:r>
      <w:r w:rsidRPr="00E47379">
        <w:rPr>
          <w:rFonts w:ascii="Times New Roman" w:hAnsi="Times New Roman"/>
          <w:sz w:val="28"/>
          <w:szCs w:val="28"/>
          <w:vertAlign w:val="superscript"/>
        </w:rPr>
        <w:t>16</w:t>
      </w:r>
      <w:r w:rsidRPr="00E47379">
        <w:rPr>
          <w:rFonts w:ascii="Times New Roman" w:hAnsi="Times New Roman"/>
          <w:sz w:val="28"/>
          <w:szCs w:val="28"/>
        </w:rPr>
        <w:t xml:space="preserve"> м </w:t>
      </w:r>
    </w:p>
    <w:p w:rsidR="00E47379" w:rsidRPr="00E47379" w:rsidRDefault="00E47379" w:rsidP="00E47379">
      <w:pPr>
        <w:tabs>
          <w:tab w:val="left" w:pos="3952"/>
        </w:tabs>
        <w:rPr>
          <w:rFonts w:ascii="Times New Roman" w:hAnsi="Times New Roman"/>
          <w:sz w:val="28"/>
          <w:szCs w:val="28"/>
        </w:rPr>
      </w:pPr>
      <w:r w:rsidRPr="00E47379">
        <w:rPr>
          <w:rFonts w:ascii="Times New Roman" w:hAnsi="Times New Roman"/>
          <w:sz w:val="28"/>
          <w:szCs w:val="28"/>
        </w:rPr>
        <w:t xml:space="preserve">Постоянная Хаббла </w:t>
      </w:r>
      <w:r w:rsidRPr="00E47379">
        <w:rPr>
          <w:rFonts w:ascii="Times New Roman" w:hAnsi="Times New Roman"/>
          <w:i/>
          <w:iCs/>
          <w:sz w:val="28"/>
          <w:szCs w:val="28"/>
          <w:lang w:val="en-US"/>
        </w:rPr>
        <w:t>H</w:t>
      </w:r>
      <w:r w:rsidRPr="00E47379">
        <w:rPr>
          <w:rFonts w:ascii="Times New Roman" w:hAnsi="Times New Roman"/>
          <w:sz w:val="28"/>
          <w:szCs w:val="28"/>
        </w:rPr>
        <w:t xml:space="preserve"> = 68 (км/c)/</w:t>
      </w:r>
      <w:proofErr w:type="spellStart"/>
      <w:r w:rsidRPr="00E47379">
        <w:rPr>
          <w:rFonts w:ascii="Times New Roman" w:hAnsi="Times New Roman"/>
          <w:sz w:val="28"/>
          <w:szCs w:val="28"/>
        </w:rPr>
        <w:t>Мпк</w:t>
      </w:r>
      <w:proofErr w:type="spellEnd"/>
      <w:r w:rsidRPr="00E47379">
        <w:rPr>
          <w:rFonts w:ascii="Times New Roman" w:hAnsi="Times New Roman"/>
          <w:sz w:val="28"/>
          <w:szCs w:val="28"/>
        </w:rPr>
        <w:tab/>
      </w:r>
    </w:p>
    <w:p w:rsidR="00E47379" w:rsidRPr="00E47379" w:rsidRDefault="00E47379" w:rsidP="00E47379">
      <w:pPr>
        <w:pStyle w:val="4"/>
      </w:pPr>
      <w:r w:rsidRPr="00E47379">
        <w:t>Данные о Солнце</w:t>
      </w:r>
    </w:p>
    <w:p w:rsidR="00E47379" w:rsidRPr="00E47379" w:rsidRDefault="00E47379" w:rsidP="00E47379">
      <w:pPr>
        <w:rPr>
          <w:rFonts w:ascii="Times New Roman" w:hAnsi="Times New Roman"/>
          <w:sz w:val="28"/>
          <w:szCs w:val="28"/>
        </w:rPr>
      </w:pPr>
      <w:r w:rsidRPr="00E47379">
        <w:rPr>
          <w:rFonts w:ascii="Times New Roman" w:hAnsi="Times New Roman"/>
          <w:sz w:val="28"/>
          <w:szCs w:val="28"/>
        </w:rPr>
        <w:t>Радиус 695 500 км</w:t>
      </w:r>
    </w:p>
    <w:p w:rsidR="00E47379" w:rsidRPr="00E47379" w:rsidRDefault="00E47379" w:rsidP="00E47379">
      <w:pPr>
        <w:rPr>
          <w:rFonts w:ascii="Times New Roman" w:hAnsi="Times New Roman"/>
          <w:sz w:val="28"/>
          <w:szCs w:val="28"/>
        </w:rPr>
      </w:pPr>
      <w:r w:rsidRPr="00E47379">
        <w:rPr>
          <w:rFonts w:ascii="Times New Roman" w:hAnsi="Times New Roman"/>
          <w:sz w:val="28"/>
          <w:szCs w:val="28"/>
        </w:rPr>
        <w:t>Масса 1.989×10</w:t>
      </w:r>
      <w:r w:rsidRPr="00E47379">
        <w:rPr>
          <w:rFonts w:ascii="Times New Roman" w:hAnsi="Times New Roman"/>
          <w:sz w:val="28"/>
          <w:szCs w:val="28"/>
          <w:vertAlign w:val="superscript"/>
        </w:rPr>
        <w:t>30</w:t>
      </w:r>
      <w:r w:rsidRPr="00E47379">
        <w:rPr>
          <w:rFonts w:ascii="Times New Roman" w:hAnsi="Times New Roman"/>
          <w:sz w:val="28"/>
          <w:szCs w:val="28"/>
        </w:rPr>
        <w:t xml:space="preserve"> кг</w:t>
      </w:r>
    </w:p>
    <w:p w:rsidR="00E47379" w:rsidRPr="00E47379" w:rsidRDefault="00E47379" w:rsidP="00E47379">
      <w:pPr>
        <w:rPr>
          <w:rFonts w:ascii="Times New Roman" w:hAnsi="Times New Roman"/>
          <w:sz w:val="28"/>
          <w:szCs w:val="28"/>
        </w:rPr>
      </w:pPr>
      <w:r w:rsidRPr="00E47379">
        <w:rPr>
          <w:rFonts w:ascii="Times New Roman" w:hAnsi="Times New Roman"/>
          <w:sz w:val="28"/>
          <w:szCs w:val="28"/>
        </w:rPr>
        <w:t>Светимость 3.88×10</w:t>
      </w:r>
      <w:r w:rsidRPr="00E47379">
        <w:rPr>
          <w:rFonts w:ascii="Times New Roman" w:hAnsi="Times New Roman"/>
          <w:sz w:val="28"/>
          <w:szCs w:val="28"/>
          <w:vertAlign w:val="superscript"/>
        </w:rPr>
        <w:t>26</w:t>
      </w:r>
      <w:r w:rsidRPr="00E47379">
        <w:rPr>
          <w:rFonts w:ascii="Times New Roman" w:hAnsi="Times New Roman"/>
          <w:sz w:val="28"/>
          <w:szCs w:val="28"/>
        </w:rPr>
        <w:t xml:space="preserve"> Вт</w:t>
      </w:r>
    </w:p>
    <w:p w:rsidR="00E47379" w:rsidRPr="00E47379" w:rsidRDefault="00E47379" w:rsidP="00E47379">
      <w:pPr>
        <w:rPr>
          <w:rFonts w:ascii="Times New Roman" w:hAnsi="Times New Roman"/>
          <w:sz w:val="28"/>
          <w:szCs w:val="28"/>
        </w:rPr>
      </w:pPr>
      <w:r w:rsidRPr="00E47379">
        <w:rPr>
          <w:rFonts w:ascii="Times New Roman" w:hAnsi="Times New Roman"/>
          <w:sz w:val="28"/>
          <w:szCs w:val="28"/>
        </w:rPr>
        <w:t xml:space="preserve">Спектральный класс </w:t>
      </w:r>
      <w:r w:rsidRPr="00E47379">
        <w:rPr>
          <w:rFonts w:ascii="Times New Roman" w:hAnsi="Times New Roman"/>
          <w:sz w:val="28"/>
          <w:szCs w:val="28"/>
          <w:lang w:val="en-US"/>
        </w:rPr>
        <w:t>G</w:t>
      </w:r>
      <w:r w:rsidRPr="00E47379">
        <w:rPr>
          <w:rFonts w:ascii="Times New Roman" w:hAnsi="Times New Roman"/>
          <w:sz w:val="28"/>
          <w:szCs w:val="28"/>
        </w:rPr>
        <w:t>2</w:t>
      </w:r>
    </w:p>
    <w:p w:rsidR="00E47379" w:rsidRPr="00E47379" w:rsidRDefault="00E47379" w:rsidP="00E47379">
      <w:pPr>
        <w:rPr>
          <w:rFonts w:ascii="Times New Roman" w:hAnsi="Times New Roman"/>
          <w:sz w:val="28"/>
          <w:szCs w:val="28"/>
        </w:rPr>
      </w:pPr>
      <w:r w:rsidRPr="00E47379">
        <w:rPr>
          <w:rFonts w:ascii="Times New Roman" w:hAnsi="Times New Roman"/>
          <w:sz w:val="28"/>
          <w:szCs w:val="28"/>
        </w:rPr>
        <w:t>Видимая звёздная величина –26.78</w:t>
      </w:r>
      <w:r w:rsidRPr="00E47379">
        <w:rPr>
          <w:rFonts w:ascii="Times New Roman" w:hAnsi="Times New Roman"/>
          <w:iCs/>
          <w:sz w:val="28"/>
          <w:szCs w:val="28"/>
          <w:vertAlign w:val="superscript"/>
          <w:lang w:val="en-US"/>
        </w:rPr>
        <w:t>m</w:t>
      </w:r>
    </w:p>
    <w:p w:rsidR="00E47379" w:rsidRPr="00E47379" w:rsidRDefault="00E47379" w:rsidP="00E47379">
      <w:pPr>
        <w:rPr>
          <w:rFonts w:ascii="Times New Roman" w:hAnsi="Times New Roman"/>
          <w:sz w:val="28"/>
          <w:szCs w:val="28"/>
        </w:rPr>
      </w:pPr>
      <w:r w:rsidRPr="00E47379">
        <w:rPr>
          <w:rFonts w:ascii="Times New Roman" w:hAnsi="Times New Roman"/>
          <w:sz w:val="28"/>
          <w:szCs w:val="28"/>
        </w:rPr>
        <w:lastRenderedPageBreak/>
        <w:t>Абсолютная болометрическая звёздная величина +4.72</w:t>
      </w:r>
      <w:r w:rsidRPr="00E47379">
        <w:rPr>
          <w:rFonts w:ascii="Times New Roman" w:hAnsi="Times New Roman"/>
          <w:iCs/>
          <w:sz w:val="28"/>
          <w:szCs w:val="28"/>
          <w:vertAlign w:val="superscript"/>
          <w:lang w:val="en-US"/>
        </w:rPr>
        <w:t>m</w:t>
      </w:r>
    </w:p>
    <w:p w:rsidR="00E47379" w:rsidRPr="00E47379" w:rsidRDefault="00E47379" w:rsidP="00E47379">
      <w:pPr>
        <w:rPr>
          <w:rFonts w:ascii="Times New Roman" w:hAnsi="Times New Roman"/>
          <w:sz w:val="28"/>
          <w:szCs w:val="28"/>
        </w:rPr>
      </w:pPr>
      <w:r w:rsidRPr="00E47379">
        <w:rPr>
          <w:rFonts w:ascii="Times New Roman" w:hAnsi="Times New Roman"/>
          <w:sz w:val="28"/>
          <w:szCs w:val="28"/>
        </w:rPr>
        <w:t>Показатель цвета (</w:t>
      </w:r>
      <w:r w:rsidRPr="00E47379">
        <w:rPr>
          <w:rFonts w:ascii="Times New Roman" w:hAnsi="Times New Roman"/>
          <w:sz w:val="28"/>
          <w:szCs w:val="28"/>
          <w:lang w:val="en-US"/>
        </w:rPr>
        <w:t>B</w:t>
      </w:r>
      <w:r w:rsidRPr="00E47379">
        <w:rPr>
          <w:rFonts w:ascii="Times New Roman" w:hAnsi="Times New Roman"/>
          <w:sz w:val="28"/>
          <w:szCs w:val="28"/>
        </w:rPr>
        <w:t>–</w:t>
      </w:r>
      <w:r w:rsidRPr="00E47379">
        <w:rPr>
          <w:rFonts w:ascii="Times New Roman" w:hAnsi="Times New Roman"/>
          <w:sz w:val="28"/>
          <w:szCs w:val="28"/>
          <w:lang w:val="en-US"/>
        </w:rPr>
        <w:t>V</w:t>
      </w:r>
      <w:r w:rsidRPr="00E47379">
        <w:rPr>
          <w:rFonts w:ascii="Times New Roman" w:hAnsi="Times New Roman"/>
          <w:sz w:val="28"/>
          <w:szCs w:val="28"/>
        </w:rPr>
        <w:t>) +0.67</w:t>
      </w:r>
      <w:r w:rsidRPr="00E47379">
        <w:rPr>
          <w:rFonts w:ascii="Times New Roman" w:hAnsi="Times New Roman"/>
          <w:sz w:val="28"/>
          <w:szCs w:val="28"/>
          <w:vertAlign w:val="superscript"/>
        </w:rPr>
        <w:t>m</w:t>
      </w:r>
    </w:p>
    <w:p w:rsidR="00E47379" w:rsidRPr="00E47379" w:rsidRDefault="00E47379" w:rsidP="00E47379">
      <w:pPr>
        <w:rPr>
          <w:rFonts w:ascii="Times New Roman" w:hAnsi="Times New Roman"/>
          <w:sz w:val="28"/>
          <w:szCs w:val="28"/>
        </w:rPr>
      </w:pPr>
      <w:r w:rsidRPr="00E47379">
        <w:rPr>
          <w:rFonts w:ascii="Times New Roman" w:hAnsi="Times New Roman"/>
          <w:sz w:val="28"/>
          <w:szCs w:val="28"/>
        </w:rPr>
        <w:t xml:space="preserve">Эффективная температура 5800 </w:t>
      </w:r>
      <w:r w:rsidRPr="00E47379">
        <w:rPr>
          <w:rFonts w:ascii="Times New Roman" w:hAnsi="Times New Roman"/>
          <w:sz w:val="28"/>
          <w:szCs w:val="28"/>
          <w:lang w:val="en-US"/>
        </w:rPr>
        <w:t>K</w:t>
      </w:r>
    </w:p>
    <w:p w:rsidR="00E47379" w:rsidRPr="00E47379" w:rsidRDefault="00E47379" w:rsidP="00E47379">
      <w:pPr>
        <w:pStyle w:val="a9"/>
        <w:rPr>
          <w:sz w:val="28"/>
          <w:szCs w:val="28"/>
        </w:rPr>
      </w:pPr>
      <w:r w:rsidRPr="00E47379">
        <w:rPr>
          <w:sz w:val="28"/>
          <w:szCs w:val="28"/>
        </w:rPr>
        <w:t>Средний горизонтальный параллакс 8.794</w:t>
      </w:r>
      <w:r w:rsidRPr="00E47379">
        <w:rPr>
          <w:rFonts w:eastAsia="Symbol"/>
          <w:sz w:val="28"/>
          <w:szCs w:val="28"/>
        </w:rPr>
        <w:t></w:t>
      </w:r>
    </w:p>
    <w:p w:rsidR="00E47379" w:rsidRPr="00E47379" w:rsidRDefault="00E47379" w:rsidP="00E47379">
      <w:pPr>
        <w:pStyle w:val="a9"/>
        <w:rPr>
          <w:sz w:val="28"/>
          <w:szCs w:val="28"/>
        </w:rPr>
      </w:pPr>
      <w:r w:rsidRPr="00E47379">
        <w:rPr>
          <w:rFonts w:eastAsia="Symbol"/>
          <w:sz w:val="28"/>
          <w:szCs w:val="28"/>
        </w:rPr>
        <w:t>Скорость движения в Галактике 230 км/с</w:t>
      </w:r>
    </w:p>
    <w:p w:rsidR="00E47379" w:rsidRPr="00E47379" w:rsidRDefault="00E47379" w:rsidP="00E47379">
      <w:pPr>
        <w:pStyle w:val="a9"/>
        <w:rPr>
          <w:sz w:val="28"/>
          <w:szCs w:val="28"/>
        </w:rPr>
      </w:pPr>
      <w:r w:rsidRPr="00E47379">
        <w:rPr>
          <w:rFonts w:eastAsia="Symbol"/>
          <w:sz w:val="28"/>
          <w:szCs w:val="28"/>
        </w:rPr>
        <w:t>Интегральный поток энергии на расстоянии Земли 1360 Вт/м</w:t>
      </w:r>
      <w:r w:rsidRPr="00E47379">
        <w:rPr>
          <w:rFonts w:eastAsia="Symbol"/>
          <w:sz w:val="28"/>
          <w:szCs w:val="28"/>
          <w:vertAlign w:val="superscript"/>
        </w:rPr>
        <w:t>2</w:t>
      </w:r>
    </w:p>
    <w:p w:rsidR="00E47379" w:rsidRPr="00E47379" w:rsidRDefault="00E47379" w:rsidP="00E47379">
      <w:pPr>
        <w:pStyle w:val="4"/>
      </w:pPr>
      <w:r w:rsidRPr="00E47379">
        <w:rPr>
          <w:rFonts w:eastAsia="Symbol"/>
        </w:rPr>
        <w:t>Данные о Земле</w:t>
      </w:r>
    </w:p>
    <w:p w:rsidR="00E47379" w:rsidRPr="00E47379" w:rsidRDefault="00E47379" w:rsidP="00E47379">
      <w:pPr>
        <w:rPr>
          <w:rFonts w:ascii="Times New Roman" w:hAnsi="Times New Roman"/>
          <w:sz w:val="28"/>
          <w:szCs w:val="28"/>
        </w:rPr>
      </w:pPr>
      <w:r w:rsidRPr="00E47379">
        <w:rPr>
          <w:rFonts w:ascii="Times New Roman" w:eastAsia="Symbol" w:hAnsi="Times New Roman"/>
          <w:sz w:val="28"/>
          <w:szCs w:val="28"/>
        </w:rPr>
        <w:t>Эксцентриситет орбиты 0.017</w:t>
      </w:r>
    </w:p>
    <w:p w:rsidR="00E47379" w:rsidRPr="00E47379" w:rsidRDefault="00E47379" w:rsidP="00E47379">
      <w:pPr>
        <w:rPr>
          <w:rFonts w:ascii="Times New Roman" w:hAnsi="Times New Roman"/>
          <w:sz w:val="28"/>
          <w:szCs w:val="28"/>
        </w:rPr>
      </w:pPr>
      <w:r w:rsidRPr="00E47379">
        <w:rPr>
          <w:rFonts w:ascii="Times New Roman" w:eastAsia="Symbol" w:hAnsi="Times New Roman"/>
          <w:sz w:val="28"/>
          <w:szCs w:val="28"/>
        </w:rPr>
        <w:t xml:space="preserve">Тропический год 365.2422 </w:t>
      </w:r>
      <w:proofErr w:type="spellStart"/>
      <w:r w:rsidRPr="00E47379">
        <w:rPr>
          <w:rFonts w:ascii="Times New Roman" w:eastAsia="Symbol" w:hAnsi="Times New Roman"/>
          <w:sz w:val="28"/>
          <w:szCs w:val="28"/>
        </w:rPr>
        <w:t>сут</w:t>
      </w:r>
      <w:proofErr w:type="spellEnd"/>
    </w:p>
    <w:p w:rsidR="00E47379" w:rsidRPr="00E47379" w:rsidRDefault="00E47379" w:rsidP="00E47379">
      <w:pPr>
        <w:rPr>
          <w:rFonts w:ascii="Times New Roman" w:hAnsi="Times New Roman"/>
          <w:sz w:val="28"/>
          <w:szCs w:val="28"/>
        </w:rPr>
      </w:pPr>
      <w:r w:rsidRPr="00E47379">
        <w:rPr>
          <w:rFonts w:ascii="Times New Roman" w:eastAsia="Symbol" w:hAnsi="Times New Roman"/>
          <w:sz w:val="28"/>
          <w:szCs w:val="28"/>
        </w:rPr>
        <w:t>Средняя орбитальная скорость 29.8 км/с</w:t>
      </w:r>
    </w:p>
    <w:p w:rsidR="00E47379" w:rsidRPr="00E47379" w:rsidRDefault="00E47379" w:rsidP="00E47379">
      <w:pPr>
        <w:rPr>
          <w:rFonts w:ascii="Times New Roman" w:hAnsi="Times New Roman"/>
          <w:sz w:val="28"/>
          <w:szCs w:val="28"/>
        </w:rPr>
      </w:pPr>
      <w:r w:rsidRPr="00E47379">
        <w:rPr>
          <w:rFonts w:ascii="Times New Roman" w:eastAsia="Symbol" w:hAnsi="Times New Roman"/>
          <w:sz w:val="28"/>
          <w:szCs w:val="28"/>
        </w:rPr>
        <w:t>Период вращения 23 ч 56 мин 04 с</w:t>
      </w:r>
    </w:p>
    <w:p w:rsidR="00E47379" w:rsidRPr="00E47379" w:rsidRDefault="00E47379" w:rsidP="00E47379">
      <w:pPr>
        <w:rPr>
          <w:rFonts w:ascii="Times New Roman" w:eastAsia="Symbol" w:hAnsi="Times New Roman"/>
          <w:sz w:val="28"/>
          <w:szCs w:val="28"/>
        </w:rPr>
      </w:pPr>
      <w:r w:rsidRPr="00E47379">
        <w:rPr>
          <w:rFonts w:ascii="Times New Roman" w:eastAsia="Symbol" w:hAnsi="Times New Roman"/>
          <w:sz w:val="28"/>
          <w:szCs w:val="28"/>
        </w:rPr>
        <w:t>Наклон экватора к эклиптике на эпоху 2000 года 23</w:t>
      </w:r>
      <w:r w:rsidRPr="00E47379">
        <w:rPr>
          <w:rFonts w:ascii="Times New Roman" w:eastAsia="Symbol" w:hAnsi="Times New Roman"/>
          <w:sz w:val="28"/>
          <w:szCs w:val="28"/>
        </w:rPr>
        <w:t> 26</w:t>
      </w:r>
      <w:r w:rsidRPr="00E47379">
        <w:rPr>
          <w:rFonts w:ascii="Times New Roman" w:eastAsia="Symbol" w:hAnsi="Times New Roman"/>
          <w:sz w:val="28"/>
          <w:szCs w:val="28"/>
        </w:rPr>
        <w:t> 21.45</w:t>
      </w:r>
      <w:r w:rsidRPr="00E47379">
        <w:rPr>
          <w:rFonts w:ascii="Times New Roman" w:eastAsia="Symbol" w:hAnsi="Times New Roman"/>
          <w:sz w:val="28"/>
          <w:szCs w:val="28"/>
        </w:rPr>
        <w:t></w:t>
      </w:r>
    </w:p>
    <w:p w:rsidR="00E47379" w:rsidRPr="00E47379" w:rsidRDefault="00E47379" w:rsidP="00E47379">
      <w:pPr>
        <w:rPr>
          <w:rFonts w:ascii="Times New Roman" w:hAnsi="Times New Roman"/>
          <w:sz w:val="28"/>
          <w:szCs w:val="28"/>
        </w:rPr>
      </w:pPr>
      <w:r w:rsidRPr="00E47379">
        <w:rPr>
          <w:rFonts w:ascii="Times New Roman" w:eastAsia="Symbol" w:hAnsi="Times New Roman"/>
          <w:sz w:val="28"/>
          <w:szCs w:val="28"/>
        </w:rPr>
        <w:t>Годовая прецессия на эклиптике 50.3</w:t>
      </w:r>
      <w:r w:rsidRPr="00E47379">
        <w:rPr>
          <w:rFonts w:ascii="Times New Roman" w:eastAsia="Symbol" w:hAnsi="Times New Roman"/>
          <w:sz w:val="28"/>
          <w:szCs w:val="28"/>
        </w:rPr>
        <w:sym w:font="Symbol" w:char="F0B2"/>
      </w:r>
    </w:p>
    <w:p w:rsidR="00E47379" w:rsidRPr="00E47379" w:rsidRDefault="00E47379" w:rsidP="00E47379">
      <w:pPr>
        <w:rPr>
          <w:rFonts w:ascii="Times New Roman" w:hAnsi="Times New Roman"/>
          <w:sz w:val="28"/>
          <w:szCs w:val="28"/>
        </w:rPr>
      </w:pPr>
      <w:r w:rsidRPr="00E47379">
        <w:rPr>
          <w:rFonts w:ascii="Times New Roman" w:eastAsia="Symbol" w:hAnsi="Times New Roman"/>
          <w:sz w:val="28"/>
          <w:szCs w:val="28"/>
        </w:rPr>
        <w:t>Экваториальный радиус 6378.14 км</w:t>
      </w:r>
    </w:p>
    <w:p w:rsidR="00E47379" w:rsidRPr="00E47379" w:rsidRDefault="00E47379" w:rsidP="00E47379">
      <w:pPr>
        <w:rPr>
          <w:rFonts w:ascii="Times New Roman" w:hAnsi="Times New Roman"/>
          <w:sz w:val="28"/>
          <w:szCs w:val="28"/>
        </w:rPr>
      </w:pPr>
      <w:r w:rsidRPr="00E47379">
        <w:rPr>
          <w:rFonts w:ascii="Times New Roman" w:eastAsia="Symbol" w:hAnsi="Times New Roman"/>
          <w:sz w:val="28"/>
          <w:szCs w:val="28"/>
        </w:rPr>
        <w:t>Полярный радиус 6356.77 км</w:t>
      </w:r>
    </w:p>
    <w:p w:rsidR="00E47379" w:rsidRPr="00E47379" w:rsidRDefault="00E47379" w:rsidP="00E47379">
      <w:pPr>
        <w:rPr>
          <w:rFonts w:ascii="Times New Roman" w:hAnsi="Times New Roman"/>
          <w:sz w:val="28"/>
          <w:szCs w:val="28"/>
        </w:rPr>
      </w:pPr>
      <w:r w:rsidRPr="00E47379">
        <w:rPr>
          <w:rFonts w:ascii="Times New Roman" w:eastAsia="Symbol" w:hAnsi="Times New Roman"/>
          <w:sz w:val="28"/>
          <w:szCs w:val="28"/>
        </w:rPr>
        <w:t>Масса 5.974</w:t>
      </w:r>
      <w:r w:rsidRPr="00E47379">
        <w:rPr>
          <w:rFonts w:ascii="Times New Roman" w:hAnsi="Times New Roman"/>
          <w:sz w:val="28"/>
          <w:szCs w:val="28"/>
        </w:rPr>
        <w:t>×</w:t>
      </w:r>
      <w:r w:rsidRPr="00E47379">
        <w:rPr>
          <w:rFonts w:ascii="Times New Roman" w:eastAsia="Symbol" w:hAnsi="Times New Roman"/>
          <w:sz w:val="28"/>
          <w:szCs w:val="28"/>
        </w:rPr>
        <w:t>10</w:t>
      </w:r>
      <w:r w:rsidRPr="00E47379">
        <w:rPr>
          <w:rFonts w:ascii="Times New Roman" w:eastAsia="Symbol" w:hAnsi="Times New Roman"/>
          <w:sz w:val="28"/>
          <w:szCs w:val="28"/>
          <w:vertAlign w:val="superscript"/>
        </w:rPr>
        <w:t>24</w:t>
      </w:r>
      <w:r w:rsidRPr="00E47379">
        <w:rPr>
          <w:rFonts w:ascii="Times New Roman" w:eastAsia="Symbol" w:hAnsi="Times New Roman"/>
          <w:sz w:val="28"/>
          <w:szCs w:val="28"/>
        </w:rPr>
        <w:t xml:space="preserve"> кг</w:t>
      </w:r>
    </w:p>
    <w:p w:rsidR="00E47379" w:rsidRPr="00E47379" w:rsidRDefault="00E47379" w:rsidP="00E47379">
      <w:pPr>
        <w:rPr>
          <w:rFonts w:ascii="Times New Roman" w:hAnsi="Times New Roman"/>
          <w:sz w:val="28"/>
          <w:szCs w:val="28"/>
        </w:rPr>
      </w:pPr>
      <w:r w:rsidRPr="00E47379">
        <w:rPr>
          <w:rFonts w:ascii="Times New Roman" w:eastAsia="Symbol" w:hAnsi="Times New Roman"/>
          <w:sz w:val="28"/>
          <w:szCs w:val="28"/>
        </w:rPr>
        <w:t xml:space="preserve">Средняя плотность 5.52 </w:t>
      </w:r>
      <w:proofErr w:type="spellStart"/>
      <w:r w:rsidRPr="00E47379">
        <w:rPr>
          <w:rFonts w:ascii="Times New Roman" w:eastAsia="Symbol" w:hAnsi="Times New Roman"/>
          <w:sz w:val="28"/>
          <w:szCs w:val="28"/>
        </w:rPr>
        <w:t>г</w:t>
      </w:r>
      <w:r w:rsidRPr="00E47379">
        <w:rPr>
          <w:rFonts w:ascii="Times New Roman" w:hAnsi="Times New Roman"/>
          <w:sz w:val="28"/>
          <w:szCs w:val="28"/>
        </w:rPr>
        <w:t>×</w:t>
      </w:r>
      <w:r w:rsidRPr="00E47379">
        <w:rPr>
          <w:rFonts w:ascii="Times New Roman" w:eastAsia="Symbol" w:hAnsi="Times New Roman"/>
          <w:sz w:val="28"/>
          <w:szCs w:val="28"/>
        </w:rPr>
        <w:t>см</w:t>
      </w:r>
      <w:proofErr w:type="spellEnd"/>
      <w:r w:rsidRPr="00E47379">
        <w:rPr>
          <w:rFonts w:ascii="Times New Roman" w:eastAsia="Symbol" w:hAnsi="Times New Roman"/>
          <w:sz w:val="28"/>
          <w:szCs w:val="28"/>
          <w:vertAlign w:val="superscript"/>
        </w:rPr>
        <w:t>–3</w:t>
      </w:r>
    </w:p>
    <w:p w:rsidR="00E47379" w:rsidRPr="00E47379" w:rsidRDefault="00E47379" w:rsidP="00E47379">
      <w:pPr>
        <w:rPr>
          <w:rFonts w:ascii="Times New Roman" w:hAnsi="Times New Roman"/>
          <w:sz w:val="28"/>
          <w:szCs w:val="28"/>
        </w:rPr>
      </w:pPr>
      <w:r w:rsidRPr="00E47379">
        <w:rPr>
          <w:rFonts w:ascii="Times New Roman" w:eastAsia="Symbol" w:hAnsi="Times New Roman"/>
          <w:sz w:val="28"/>
          <w:szCs w:val="28"/>
        </w:rPr>
        <w:t xml:space="preserve">Объёмный состав атмосферы: </w:t>
      </w:r>
      <w:r w:rsidRPr="00E47379">
        <w:rPr>
          <w:rFonts w:ascii="Times New Roman" w:eastAsia="Symbol" w:hAnsi="Times New Roman"/>
          <w:sz w:val="28"/>
          <w:szCs w:val="28"/>
          <w:lang w:val="en-US"/>
        </w:rPr>
        <w:t>N</w:t>
      </w:r>
      <w:r w:rsidRPr="00E47379">
        <w:rPr>
          <w:rFonts w:ascii="Times New Roman" w:eastAsia="Symbol" w:hAnsi="Times New Roman"/>
          <w:sz w:val="28"/>
          <w:szCs w:val="28"/>
          <w:vertAlign w:val="subscript"/>
        </w:rPr>
        <w:t>2</w:t>
      </w:r>
      <w:r w:rsidRPr="00E47379">
        <w:rPr>
          <w:rFonts w:ascii="Times New Roman" w:eastAsia="Symbol" w:hAnsi="Times New Roman"/>
          <w:sz w:val="28"/>
          <w:szCs w:val="28"/>
        </w:rPr>
        <w:t xml:space="preserve"> (78%), </w:t>
      </w:r>
      <w:r w:rsidRPr="00E47379">
        <w:rPr>
          <w:rFonts w:ascii="Times New Roman" w:eastAsia="Symbol" w:hAnsi="Times New Roman"/>
          <w:sz w:val="28"/>
          <w:szCs w:val="28"/>
          <w:lang w:val="en-US"/>
        </w:rPr>
        <w:t>O</w:t>
      </w:r>
      <w:r w:rsidRPr="00E47379">
        <w:rPr>
          <w:rFonts w:ascii="Times New Roman" w:eastAsia="Symbol" w:hAnsi="Times New Roman"/>
          <w:sz w:val="28"/>
          <w:szCs w:val="28"/>
          <w:vertAlign w:val="subscript"/>
        </w:rPr>
        <w:t>2</w:t>
      </w:r>
      <w:r w:rsidRPr="00E47379">
        <w:rPr>
          <w:rFonts w:ascii="Times New Roman" w:eastAsia="Symbol" w:hAnsi="Times New Roman"/>
          <w:sz w:val="28"/>
          <w:szCs w:val="28"/>
        </w:rPr>
        <w:t xml:space="preserve"> (21%), </w:t>
      </w:r>
      <w:proofErr w:type="spellStart"/>
      <w:r w:rsidRPr="00E47379">
        <w:rPr>
          <w:rFonts w:ascii="Times New Roman" w:eastAsia="Symbol" w:hAnsi="Times New Roman"/>
          <w:sz w:val="28"/>
          <w:szCs w:val="28"/>
          <w:lang w:val="en-US"/>
        </w:rPr>
        <w:t>Ar</w:t>
      </w:r>
      <w:proofErr w:type="spellEnd"/>
      <w:r w:rsidRPr="00E47379">
        <w:rPr>
          <w:rFonts w:ascii="Times New Roman" w:eastAsia="Symbol" w:hAnsi="Times New Roman"/>
          <w:sz w:val="28"/>
          <w:szCs w:val="28"/>
        </w:rPr>
        <w:t xml:space="preserve"> (~1%).</w:t>
      </w:r>
    </w:p>
    <w:p w:rsidR="00E47379" w:rsidRPr="00E47379" w:rsidRDefault="00E47379" w:rsidP="00E47379">
      <w:pPr>
        <w:pStyle w:val="4"/>
      </w:pPr>
      <w:r w:rsidRPr="00E47379">
        <w:rPr>
          <w:rFonts w:eastAsia="Symbol"/>
        </w:rPr>
        <w:t>Данные о Луне</w:t>
      </w:r>
    </w:p>
    <w:p w:rsidR="00E47379" w:rsidRPr="00E47379" w:rsidRDefault="00E47379" w:rsidP="00E47379">
      <w:pPr>
        <w:rPr>
          <w:rFonts w:ascii="Times New Roman" w:hAnsi="Times New Roman"/>
          <w:sz w:val="28"/>
          <w:szCs w:val="28"/>
        </w:rPr>
      </w:pPr>
      <w:r w:rsidRPr="00E47379">
        <w:rPr>
          <w:rFonts w:ascii="Times New Roman" w:eastAsia="Symbol" w:hAnsi="Times New Roman"/>
          <w:sz w:val="28"/>
          <w:szCs w:val="28"/>
        </w:rPr>
        <w:t>Среднее расстояние от Земли 384 400 км</w:t>
      </w:r>
    </w:p>
    <w:p w:rsidR="00E47379" w:rsidRPr="00E47379" w:rsidRDefault="00E47379" w:rsidP="00E47379">
      <w:pPr>
        <w:rPr>
          <w:rFonts w:ascii="Times New Roman" w:hAnsi="Times New Roman"/>
          <w:sz w:val="28"/>
          <w:szCs w:val="28"/>
        </w:rPr>
      </w:pPr>
      <w:r w:rsidRPr="00E47379">
        <w:rPr>
          <w:rFonts w:ascii="Times New Roman" w:eastAsia="Symbol" w:hAnsi="Times New Roman"/>
          <w:sz w:val="28"/>
          <w:szCs w:val="28"/>
        </w:rPr>
        <w:t>Минимальное расстояние от Земли 356 410 км</w:t>
      </w:r>
    </w:p>
    <w:p w:rsidR="00E47379" w:rsidRPr="00E47379" w:rsidRDefault="00E47379" w:rsidP="00E47379">
      <w:pPr>
        <w:rPr>
          <w:rFonts w:ascii="Times New Roman" w:hAnsi="Times New Roman"/>
          <w:sz w:val="28"/>
          <w:szCs w:val="28"/>
        </w:rPr>
      </w:pPr>
      <w:r w:rsidRPr="00E47379">
        <w:rPr>
          <w:rFonts w:ascii="Times New Roman" w:eastAsia="Symbol" w:hAnsi="Times New Roman"/>
          <w:sz w:val="28"/>
          <w:szCs w:val="28"/>
        </w:rPr>
        <w:t>Максимальное расстояние от Земли 406 700 км</w:t>
      </w:r>
    </w:p>
    <w:p w:rsidR="00E47379" w:rsidRPr="00E47379" w:rsidRDefault="00E47379" w:rsidP="00E47379">
      <w:pPr>
        <w:rPr>
          <w:rFonts w:ascii="Times New Roman" w:hAnsi="Times New Roman"/>
          <w:sz w:val="28"/>
          <w:szCs w:val="28"/>
        </w:rPr>
      </w:pPr>
      <w:r w:rsidRPr="00E47379">
        <w:rPr>
          <w:rFonts w:ascii="Times New Roman" w:eastAsia="Symbol" w:hAnsi="Times New Roman"/>
          <w:sz w:val="28"/>
          <w:szCs w:val="28"/>
        </w:rPr>
        <w:t>Эксцентриситет орбиты 0.055</w:t>
      </w:r>
    </w:p>
    <w:p w:rsidR="00E47379" w:rsidRPr="00E47379" w:rsidRDefault="00E47379" w:rsidP="00E47379">
      <w:pPr>
        <w:rPr>
          <w:rFonts w:ascii="Times New Roman" w:hAnsi="Times New Roman"/>
          <w:sz w:val="28"/>
          <w:szCs w:val="28"/>
        </w:rPr>
      </w:pPr>
      <w:r w:rsidRPr="00E47379">
        <w:rPr>
          <w:rFonts w:ascii="Times New Roman" w:eastAsia="Symbol" w:hAnsi="Times New Roman"/>
          <w:sz w:val="28"/>
          <w:szCs w:val="28"/>
        </w:rPr>
        <w:t>Наклон плоскости орбиты к эклиптике 5</w:t>
      </w:r>
      <w:r w:rsidRPr="00E47379">
        <w:rPr>
          <w:rFonts w:ascii="Times New Roman" w:eastAsia="Symbol" w:hAnsi="Times New Roman"/>
          <w:sz w:val="28"/>
          <w:szCs w:val="28"/>
        </w:rPr>
        <w:t>09</w:t>
      </w:r>
      <w:r w:rsidRPr="00E47379">
        <w:rPr>
          <w:rFonts w:ascii="Times New Roman" w:eastAsia="Symbol" w:hAnsi="Times New Roman"/>
          <w:sz w:val="28"/>
          <w:szCs w:val="28"/>
        </w:rPr>
        <w:t></w:t>
      </w:r>
    </w:p>
    <w:p w:rsidR="00E47379" w:rsidRPr="00E47379" w:rsidRDefault="00E47379" w:rsidP="00E47379">
      <w:pPr>
        <w:rPr>
          <w:rFonts w:ascii="Times New Roman" w:hAnsi="Times New Roman"/>
          <w:sz w:val="28"/>
          <w:szCs w:val="28"/>
        </w:rPr>
      </w:pPr>
      <w:r w:rsidRPr="00E47379">
        <w:rPr>
          <w:rFonts w:ascii="Times New Roman" w:eastAsia="Symbol" w:hAnsi="Times New Roman"/>
          <w:sz w:val="28"/>
          <w:szCs w:val="28"/>
        </w:rPr>
        <w:t xml:space="preserve">Сидерический (звёздный) период обращения 27.321662 </w:t>
      </w:r>
      <w:proofErr w:type="spellStart"/>
      <w:r w:rsidRPr="00E47379">
        <w:rPr>
          <w:rFonts w:ascii="Times New Roman" w:eastAsia="Symbol" w:hAnsi="Times New Roman"/>
          <w:sz w:val="28"/>
          <w:szCs w:val="28"/>
        </w:rPr>
        <w:t>сут</w:t>
      </w:r>
      <w:proofErr w:type="spellEnd"/>
    </w:p>
    <w:p w:rsidR="00E47379" w:rsidRPr="00E47379" w:rsidRDefault="00E47379" w:rsidP="00E47379">
      <w:pPr>
        <w:rPr>
          <w:rFonts w:ascii="Times New Roman" w:hAnsi="Times New Roman"/>
          <w:sz w:val="28"/>
          <w:szCs w:val="28"/>
        </w:rPr>
      </w:pPr>
      <w:r w:rsidRPr="00E47379">
        <w:rPr>
          <w:rFonts w:ascii="Times New Roman" w:eastAsia="Symbol" w:hAnsi="Times New Roman"/>
          <w:sz w:val="28"/>
          <w:szCs w:val="28"/>
        </w:rPr>
        <w:t xml:space="preserve">Синодический период обращения 29.530589 </w:t>
      </w:r>
      <w:proofErr w:type="spellStart"/>
      <w:r w:rsidRPr="00E47379">
        <w:rPr>
          <w:rFonts w:ascii="Times New Roman" w:eastAsia="Symbol" w:hAnsi="Times New Roman"/>
          <w:sz w:val="28"/>
          <w:szCs w:val="28"/>
        </w:rPr>
        <w:t>сут</w:t>
      </w:r>
      <w:proofErr w:type="spellEnd"/>
    </w:p>
    <w:p w:rsidR="00E47379" w:rsidRPr="00E47379" w:rsidRDefault="00E47379" w:rsidP="00E47379">
      <w:pPr>
        <w:rPr>
          <w:rFonts w:ascii="Times New Roman" w:hAnsi="Times New Roman"/>
          <w:sz w:val="28"/>
          <w:szCs w:val="28"/>
        </w:rPr>
      </w:pPr>
      <w:r w:rsidRPr="00E47379">
        <w:rPr>
          <w:rFonts w:ascii="Times New Roman" w:eastAsia="Symbol" w:hAnsi="Times New Roman"/>
          <w:sz w:val="28"/>
          <w:szCs w:val="28"/>
        </w:rPr>
        <w:t>Радиус 1738 км</w:t>
      </w:r>
    </w:p>
    <w:p w:rsidR="00E47379" w:rsidRPr="00E47379" w:rsidRDefault="00E47379" w:rsidP="00E47379">
      <w:pPr>
        <w:rPr>
          <w:rFonts w:ascii="Times New Roman" w:hAnsi="Times New Roman"/>
          <w:sz w:val="28"/>
          <w:szCs w:val="28"/>
        </w:rPr>
      </w:pPr>
      <w:r w:rsidRPr="00E47379">
        <w:rPr>
          <w:rFonts w:ascii="Times New Roman" w:eastAsia="Symbol" w:hAnsi="Times New Roman"/>
          <w:sz w:val="28"/>
          <w:szCs w:val="28"/>
        </w:rPr>
        <w:lastRenderedPageBreak/>
        <w:t>Масса 7.348</w:t>
      </w:r>
      <w:r w:rsidRPr="00E47379">
        <w:rPr>
          <w:rFonts w:ascii="Times New Roman" w:hAnsi="Times New Roman"/>
          <w:sz w:val="28"/>
          <w:szCs w:val="28"/>
        </w:rPr>
        <w:t>×</w:t>
      </w:r>
      <w:r w:rsidRPr="00E47379">
        <w:rPr>
          <w:rFonts w:ascii="Times New Roman" w:eastAsia="Symbol" w:hAnsi="Times New Roman"/>
          <w:sz w:val="28"/>
          <w:szCs w:val="28"/>
        </w:rPr>
        <w:t>10</w:t>
      </w:r>
      <w:r w:rsidRPr="00E47379">
        <w:rPr>
          <w:rFonts w:ascii="Times New Roman" w:eastAsia="Symbol" w:hAnsi="Times New Roman"/>
          <w:sz w:val="28"/>
          <w:szCs w:val="28"/>
          <w:vertAlign w:val="superscript"/>
        </w:rPr>
        <w:t>22</w:t>
      </w:r>
      <w:r w:rsidRPr="00E47379">
        <w:rPr>
          <w:rFonts w:ascii="Times New Roman" w:eastAsia="Symbol" w:hAnsi="Times New Roman"/>
          <w:sz w:val="28"/>
          <w:szCs w:val="28"/>
        </w:rPr>
        <w:t xml:space="preserve"> кг, или 1/81.3 массы Земли</w:t>
      </w:r>
    </w:p>
    <w:p w:rsidR="00E47379" w:rsidRPr="00E47379" w:rsidRDefault="00E47379" w:rsidP="00E47379">
      <w:pPr>
        <w:rPr>
          <w:rFonts w:ascii="Times New Roman" w:hAnsi="Times New Roman"/>
          <w:sz w:val="28"/>
          <w:szCs w:val="28"/>
        </w:rPr>
      </w:pPr>
      <w:r w:rsidRPr="00E47379">
        <w:rPr>
          <w:rFonts w:ascii="Times New Roman" w:eastAsia="Symbol" w:hAnsi="Times New Roman"/>
          <w:sz w:val="28"/>
          <w:szCs w:val="28"/>
        </w:rPr>
        <w:t xml:space="preserve">Средняя плотность 3.34 </w:t>
      </w:r>
      <w:proofErr w:type="spellStart"/>
      <w:r w:rsidRPr="00E47379">
        <w:rPr>
          <w:rFonts w:ascii="Times New Roman" w:eastAsia="Symbol" w:hAnsi="Times New Roman"/>
          <w:sz w:val="28"/>
          <w:szCs w:val="28"/>
        </w:rPr>
        <w:t>г</w:t>
      </w:r>
      <w:r w:rsidRPr="00E47379">
        <w:rPr>
          <w:rFonts w:ascii="Times New Roman" w:hAnsi="Times New Roman"/>
          <w:sz w:val="28"/>
          <w:szCs w:val="28"/>
        </w:rPr>
        <w:t>×</w:t>
      </w:r>
      <w:r w:rsidRPr="00E47379">
        <w:rPr>
          <w:rFonts w:ascii="Times New Roman" w:eastAsia="Symbol" w:hAnsi="Times New Roman"/>
          <w:sz w:val="28"/>
          <w:szCs w:val="28"/>
        </w:rPr>
        <w:t>см</w:t>
      </w:r>
      <w:proofErr w:type="spellEnd"/>
      <w:r w:rsidRPr="00E47379">
        <w:rPr>
          <w:rFonts w:ascii="Times New Roman" w:eastAsia="Symbol" w:hAnsi="Times New Roman"/>
          <w:sz w:val="28"/>
          <w:szCs w:val="28"/>
          <w:vertAlign w:val="superscript"/>
        </w:rPr>
        <w:t>–3</w:t>
      </w:r>
    </w:p>
    <w:p w:rsidR="00E47379" w:rsidRPr="00E47379" w:rsidRDefault="00E47379" w:rsidP="00E47379">
      <w:pPr>
        <w:rPr>
          <w:rFonts w:ascii="Times New Roman" w:hAnsi="Times New Roman"/>
          <w:sz w:val="28"/>
          <w:szCs w:val="28"/>
        </w:rPr>
      </w:pPr>
      <w:r w:rsidRPr="00E47379">
        <w:rPr>
          <w:rFonts w:ascii="Times New Roman" w:eastAsia="Symbol" w:hAnsi="Times New Roman"/>
          <w:sz w:val="28"/>
          <w:szCs w:val="28"/>
        </w:rPr>
        <w:t>Сферическое альбедо 0.07</w:t>
      </w:r>
    </w:p>
    <w:p w:rsidR="00E47379" w:rsidRPr="00E47379" w:rsidRDefault="00E47379" w:rsidP="00E47379">
      <w:pPr>
        <w:rPr>
          <w:rFonts w:ascii="Times New Roman" w:hAnsi="Times New Roman"/>
          <w:sz w:val="28"/>
          <w:szCs w:val="28"/>
        </w:rPr>
      </w:pPr>
      <w:r w:rsidRPr="00E47379">
        <w:rPr>
          <w:rFonts w:ascii="Times New Roman" w:eastAsia="Symbol" w:hAnsi="Times New Roman"/>
          <w:sz w:val="28"/>
          <w:szCs w:val="28"/>
        </w:rPr>
        <w:t>Видимая звёздная величина в полнолуние –12.7</w:t>
      </w:r>
      <w:r w:rsidRPr="00E47379">
        <w:rPr>
          <w:rFonts w:ascii="Times New Roman" w:eastAsia="Symbol" w:hAnsi="Times New Roman"/>
          <w:iCs/>
          <w:sz w:val="28"/>
          <w:szCs w:val="28"/>
          <w:vertAlign w:val="superscript"/>
          <w:lang w:val="en-US"/>
        </w:rPr>
        <w:t>m</w:t>
      </w:r>
    </w:p>
    <w:p w:rsidR="00E47379" w:rsidRPr="00E47379" w:rsidRDefault="00E47379" w:rsidP="00E47379">
      <w:pPr>
        <w:rPr>
          <w:rFonts w:ascii="Times New Roman" w:hAnsi="Times New Roman"/>
          <w:sz w:val="28"/>
          <w:szCs w:val="28"/>
        </w:rPr>
      </w:pPr>
      <w:r w:rsidRPr="00E47379">
        <w:rPr>
          <w:rFonts w:ascii="Times New Roman" w:eastAsia="Symbol" w:hAnsi="Times New Roman"/>
          <w:sz w:val="28"/>
          <w:szCs w:val="28"/>
        </w:rPr>
        <w:t>Видимая звёздная величина в первой и последней четверти –10</w:t>
      </w:r>
      <w:r w:rsidRPr="00E47379">
        <w:rPr>
          <w:rFonts w:ascii="Times New Roman" w:eastAsia="Symbol" w:hAnsi="Times New Roman"/>
          <w:iCs/>
          <w:sz w:val="28"/>
          <w:szCs w:val="28"/>
          <w:vertAlign w:val="superscript"/>
          <w:lang w:val="en-US"/>
        </w:rPr>
        <w:t>m</w:t>
      </w:r>
    </w:p>
    <w:p w:rsidR="00E47379" w:rsidRPr="00E47379" w:rsidRDefault="00E47379" w:rsidP="00E47379">
      <w:pPr>
        <w:pStyle w:val="4"/>
        <w:spacing w:before="360"/>
        <w:jc w:val="center"/>
        <w:rPr>
          <w:rFonts w:eastAsia="Symbol"/>
        </w:rPr>
      </w:pPr>
      <w:r w:rsidRPr="00E47379">
        <w:rPr>
          <w:rFonts w:eastAsia="Symbol"/>
        </w:rPr>
        <w:t>Физические характеристики солнца и планет</w:t>
      </w:r>
    </w:p>
    <w:p w:rsidR="00E47379" w:rsidRPr="00E47379" w:rsidRDefault="00E47379" w:rsidP="00E47379">
      <w:pPr>
        <w:rPr>
          <w:rFonts w:ascii="Times New Roman" w:eastAsia="Symbol" w:hAnsi="Times New Roman"/>
          <w:sz w:val="28"/>
          <w:szCs w:val="28"/>
        </w:rPr>
      </w:pPr>
    </w:p>
    <w:tbl>
      <w:tblPr>
        <w:tblW w:w="5000" w:type="pct"/>
        <w:tblCellMar>
          <w:left w:w="0" w:type="dxa"/>
          <w:right w:w="0" w:type="dxa"/>
        </w:tblCellMar>
        <w:tblLook w:val="0000" w:firstRow="0" w:lastRow="0" w:firstColumn="0" w:lastColumn="0" w:noHBand="0" w:noVBand="0"/>
      </w:tblPr>
      <w:tblGrid>
        <w:gridCol w:w="1244"/>
        <w:gridCol w:w="1207"/>
        <w:gridCol w:w="884"/>
        <w:gridCol w:w="751"/>
        <w:gridCol w:w="970"/>
        <w:gridCol w:w="682"/>
        <w:gridCol w:w="1128"/>
        <w:gridCol w:w="1187"/>
        <w:gridCol w:w="621"/>
        <w:gridCol w:w="697"/>
      </w:tblGrid>
      <w:tr w:rsidR="00E47379" w:rsidRPr="00E47379" w:rsidTr="00E47379">
        <w:trPr>
          <w:cantSplit/>
        </w:trPr>
        <w:tc>
          <w:tcPr>
            <w:tcW w:w="662" w:type="pct"/>
            <w:vMerge w:val="restart"/>
            <w:tcBorders>
              <w:top w:val="single" w:sz="6" w:space="0" w:color="000000"/>
              <w:left w:val="single" w:sz="6" w:space="0" w:color="000000"/>
            </w:tcBorders>
            <w:shd w:val="clear" w:color="auto" w:fill="auto"/>
          </w:tcPr>
          <w:p w:rsidR="00E47379" w:rsidRPr="00E47379" w:rsidRDefault="00E47379" w:rsidP="00E47379">
            <w:pPr>
              <w:ind w:left="58"/>
              <w:jc w:val="center"/>
              <w:rPr>
                <w:rFonts w:ascii="Times New Roman" w:hAnsi="Times New Roman"/>
                <w:sz w:val="28"/>
                <w:szCs w:val="28"/>
              </w:rPr>
            </w:pPr>
            <w:r w:rsidRPr="00E47379">
              <w:rPr>
                <w:rFonts w:ascii="Times New Roman" w:eastAsia="Symbol" w:hAnsi="Times New Roman"/>
                <w:sz w:val="28"/>
                <w:szCs w:val="28"/>
              </w:rPr>
              <w:t>Планета</w:t>
            </w:r>
          </w:p>
        </w:tc>
        <w:tc>
          <w:tcPr>
            <w:tcW w:w="1052" w:type="pct"/>
            <w:gridSpan w:val="2"/>
            <w:tcBorders>
              <w:top w:val="single" w:sz="6" w:space="0" w:color="000000"/>
              <w:left w:val="single" w:sz="6" w:space="0" w:color="000000"/>
            </w:tcBorders>
            <w:shd w:val="clear" w:color="auto" w:fill="auto"/>
          </w:tcPr>
          <w:p w:rsidR="00E47379" w:rsidRPr="00E47379" w:rsidRDefault="00E47379" w:rsidP="00E47379">
            <w:pPr>
              <w:jc w:val="center"/>
              <w:rPr>
                <w:rFonts w:ascii="Times New Roman" w:hAnsi="Times New Roman"/>
                <w:sz w:val="28"/>
                <w:szCs w:val="28"/>
              </w:rPr>
            </w:pPr>
            <w:r w:rsidRPr="00E47379">
              <w:rPr>
                <w:rFonts w:ascii="Times New Roman" w:eastAsia="Symbol" w:hAnsi="Times New Roman"/>
                <w:sz w:val="28"/>
                <w:szCs w:val="28"/>
              </w:rPr>
              <w:t>Масса</w:t>
            </w:r>
          </w:p>
        </w:tc>
        <w:tc>
          <w:tcPr>
            <w:tcW w:w="894" w:type="pct"/>
            <w:gridSpan w:val="2"/>
            <w:tcBorders>
              <w:top w:val="single" w:sz="6" w:space="0" w:color="000000"/>
              <w:left w:val="single" w:sz="6" w:space="0" w:color="000000"/>
            </w:tcBorders>
            <w:shd w:val="clear" w:color="auto" w:fill="auto"/>
          </w:tcPr>
          <w:p w:rsidR="00E47379" w:rsidRPr="00E47379" w:rsidRDefault="00E47379" w:rsidP="00E47379">
            <w:pPr>
              <w:jc w:val="center"/>
              <w:rPr>
                <w:rFonts w:ascii="Times New Roman" w:hAnsi="Times New Roman"/>
                <w:sz w:val="28"/>
                <w:szCs w:val="28"/>
              </w:rPr>
            </w:pPr>
            <w:r w:rsidRPr="00E47379">
              <w:rPr>
                <w:rFonts w:ascii="Times New Roman" w:eastAsia="Symbol" w:hAnsi="Times New Roman"/>
                <w:sz w:val="28"/>
                <w:szCs w:val="28"/>
              </w:rPr>
              <w:t>Радиус</w:t>
            </w:r>
          </w:p>
        </w:tc>
        <w:tc>
          <w:tcPr>
            <w:tcW w:w="372" w:type="pct"/>
            <w:tcBorders>
              <w:top w:val="single" w:sz="6" w:space="0" w:color="000000"/>
              <w:left w:val="single" w:sz="6" w:space="0" w:color="000000"/>
            </w:tcBorders>
            <w:shd w:val="clear" w:color="auto" w:fill="auto"/>
          </w:tcPr>
          <w:p w:rsidR="00E47379" w:rsidRPr="00E47379" w:rsidRDefault="00E47379" w:rsidP="00E47379">
            <w:pPr>
              <w:jc w:val="center"/>
              <w:rPr>
                <w:rFonts w:ascii="Times New Roman" w:hAnsi="Times New Roman"/>
                <w:sz w:val="28"/>
                <w:szCs w:val="28"/>
              </w:rPr>
            </w:pPr>
            <w:proofErr w:type="gramStart"/>
            <w:r w:rsidRPr="00E47379">
              <w:rPr>
                <w:rFonts w:ascii="Times New Roman" w:eastAsia="Symbol" w:hAnsi="Times New Roman"/>
                <w:sz w:val="28"/>
                <w:szCs w:val="28"/>
              </w:rPr>
              <w:t>Плот-</w:t>
            </w:r>
            <w:proofErr w:type="spellStart"/>
            <w:r w:rsidRPr="00E47379">
              <w:rPr>
                <w:rFonts w:ascii="Times New Roman" w:eastAsia="Symbol" w:hAnsi="Times New Roman"/>
                <w:sz w:val="28"/>
                <w:szCs w:val="28"/>
              </w:rPr>
              <w:t>ность</w:t>
            </w:r>
            <w:proofErr w:type="spellEnd"/>
            <w:proofErr w:type="gramEnd"/>
          </w:p>
        </w:tc>
        <w:tc>
          <w:tcPr>
            <w:tcW w:w="783" w:type="pct"/>
            <w:tcBorders>
              <w:top w:val="single" w:sz="6" w:space="0" w:color="000000"/>
              <w:left w:val="single" w:sz="6" w:space="0" w:color="000000"/>
            </w:tcBorders>
            <w:shd w:val="clear" w:color="auto" w:fill="auto"/>
          </w:tcPr>
          <w:p w:rsidR="00E47379" w:rsidRPr="00E47379" w:rsidRDefault="00E47379" w:rsidP="00E47379">
            <w:pPr>
              <w:jc w:val="center"/>
              <w:rPr>
                <w:rFonts w:ascii="Times New Roman" w:hAnsi="Times New Roman"/>
                <w:sz w:val="28"/>
                <w:szCs w:val="28"/>
              </w:rPr>
            </w:pPr>
            <w:r w:rsidRPr="00E47379">
              <w:rPr>
                <w:rFonts w:ascii="Times New Roman" w:eastAsia="Symbol" w:hAnsi="Times New Roman"/>
                <w:sz w:val="28"/>
                <w:szCs w:val="28"/>
              </w:rPr>
              <w:t>Период вращения вокруг оси</w:t>
            </w:r>
          </w:p>
        </w:tc>
        <w:tc>
          <w:tcPr>
            <w:tcW w:w="484" w:type="pct"/>
            <w:tcBorders>
              <w:top w:val="single" w:sz="6" w:space="0" w:color="000000"/>
              <w:left w:val="single" w:sz="6" w:space="0" w:color="000000"/>
            </w:tcBorders>
            <w:shd w:val="clear" w:color="auto" w:fill="auto"/>
          </w:tcPr>
          <w:p w:rsidR="00E47379" w:rsidRPr="00E47379" w:rsidRDefault="00E47379" w:rsidP="00E47379">
            <w:pPr>
              <w:jc w:val="center"/>
              <w:rPr>
                <w:rFonts w:ascii="Times New Roman" w:hAnsi="Times New Roman"/>
                <w:sz w:val="28"/>
                <w:szCs w:val="28"/>
              </w:rPr>
            </w:pPr>
            <w:r w:rsidRPr="00E47379">
              <w:rPr>
                <w:rFonts w:ascii="Times New Roman" w:eastAsia="Symbol" w:hAnsi="Times New Roman"/>
                <w:sz w:val="28"/>
                <w:szCs w:val="28"/>
              </w:rPr>
              <w:t>Наклон экватора к плоскости орбиты</w:t>
            </w:r>
          </w:p>
        </w:tc>
        <w:tc>
          <w:tcPr>
            <w:tcW w:w="366" w:type="pct"/>
            <w:tcBorders>
              <w:top w:val="single" w:sz="6" w:space="0" w:color="000000"/>
              <w:left w:val="single" w:sz="6" w:space="0" w:color="000000"/>
            </w:tcBorders>
            <w:shd w:val="clear" w:color="auto" w:fill="auto"/>
          </w:tcPr>
          <w:p w:rsidR="00E47379" w:rsidRPr="00E47379" w:rsidRDefault="00E47379" w:rsidP="00E47379">
            <w:pPr>
              <w:jc w:val="center"/>
              <w:rPr>
                <w:rFonts w:ascii="Times New Roman" w:hAnsi="Times New Roman"/>
                <w:sz w:val="28"/>
                <w:szCs w:val="28"/>
              </w:rPr>
            </w:pPr>
            <w:proofErr w:type="gramStart"/>
            <w:r w:rsidRPr="00E47379">
              <w:rPr>
                <w:rFonts w:ascii="Times New Roman" w:eastAsia="Symbol" w:hAnsi="Times New Roman"/>
                <w:sz w:val="28"/>
                <w:szCs w:val="28"/>
              </w:rPr>
              <w:t>Гео-метр</w:t>
            </w:r>
            <w:proofErr w:type="gramEnd"/>
            <w:r w:rsidRPr="00E47379">
              <w:rPr>
                <w:rFonts w:ascii="Times New Roman" w:eastAsia="Symbol" w:hAnsi="Times New Roman"/>
                <w:sz w:val="28"/>
                <w:szCs w:val="28"/>
              </w:rPr>
              <w:t>. аль-</w:t>
            </w:r>
            <w:proofErr w:type="spellStart"/>
            <w:r w:rsidRPr="00E47379">
              <w:rPr>
                <w:rFonts w:ascii="Times New Roman" w:eastAsia="Symbol" w:hAnsi="Times New Roman"/>
                <w:sz w:val="28"/>
                <w:szCs w:val="28"/>
              </w:rPr>
              <w:t>бедо</w:t>
            </w:r>
            <w:proofErr w:type="spellEnd"/>
          </w:p>
        </w:tc>
        <w:tc>
          <w:tcPr>
            <w:tcW w:w="380" w:type="pct"/>
            <w:tcBorders>
              <w:top w:val="single" w:sz="6" w:space="0" w:color="000000"/>
              <w:left w:val="single" w:sz="6" w:space="0" w:color="000000"/>
              <w:right w:val="single" w:sz="6" w:space="0" w:color="000000"/>
            </w:tcBorders>
            <w:shd w:val="clear" w:color="auto" w:fill="auto"/>
          </w:tcPr>
          <w:p w:rsidR="00E47379" w:rsidRPr="00E47379" w:rsidRDefault="00E47379" w:rsidP="00E47379">
            <w:pPr>
              <w:jc w:val="center"/>
              <w:rPr>
                <w:rFonts w:ascii="Times New Roman" w:hAnsi="Times New Roman"/>
                <w:sz w:val="28"/>
                <w:szCs w:val="28"/>
              </w:rPr>
            </w:pPr>
            <w:r w:rsidRPr="00E47379">
              <w:rPr>
                <w:rFonts w:ascii="Times New Roman" w:eastAsia="Symbol" w:hAnsi="Times New Roman"/>
                <w:sz w:val="28"/>
                <w:szCs w:val="28"/>
              </w:rPr>
              <w:t>Вид.</w:t>
            </w:r>
            <w:r w:rsidRPr="00E47379">
              <w:rPr>
                <w:rFonts w:ascii="Times New Roman" w:eastAsia="Symbol" w:hAnsi="Times New Roman"/>
                <w:sz w:val="28"/>
                <w:szCs w:val="28"/>
              </w:rPr>
              <w:br/>
            </w:r>
            <w:proofErr w:type="gramStart"/>
            <w:r w:rsidRPr="00E47379">
              <w:rPr>
                <w:rFonts w:ascii="Times New Roman" w:eastAsia="Symbol" w:hAnsi="Times New Roman"/>
                <w:sz w:val="28"/>
                <w:szCs w:val="28"/>
              </w:rPr>
              <w:t>звёзд-</w:t>
            </w:r>
            <w:proofErr w:type="spellStart"/>
            <w:r w:rsidRPr="00E47379">
              <w:rPr>
                <w:rFonts w:ascii="Times New Roman" w:eastAsia="Symbol" w:hAnsi="Times New Roman"/>
                <w:sz w:val="28"/>
                <w:szCs w:val="28"/>
              </w:rPr>
              <w:t>ная</w:t>
            </w:r>
            <w:proofErr w:type="spellEnd"/>
            <w:proofErr w:type="gramEnd"/>
            <w:r w:rsidRPr="00E47379">
              <w:rPr>
                <w:rFonts w:ascii="Times New Roman" w:eastAsia="Symbol" w:hAnsi="Times New Roman"/>
                <w:sz w:val="28"/>
                <w:szCs w:val="28"/>
              </w:rPr>
              <w:t xml:space="preserve"> вели-чина*</w:t>
            </w:r>
          </w:p>
        </w:tc>
      </w:tr>
      <w:tr w:rsidR="00E47379" w:rsidRPr="00E47379" w:rsidTr="00E47379">
        <w:tc>
          <w:tcPr>
            <w:tcW w:w="662" w:type="pct"/>
            <w:vMerge/>
            <w:tcBorders>
              <w:left w:val="single" w:sz="6" w:space="0" w:color="000000"/>
              <w:bottom w:val="single" w:sz="4" w:space="0" w:color="auto"/>
            </w:tcBorders>
            <w:shd w:val="clear" w:color="auto" w:fill="auto"/>
          </w:tcPr>
          <w:p w:rsidR="00E47379" w:rsidRPr="00E47379" w:rsidRDefault="00E47379" w:rsidP="00E47379">
            <w:pPr>
              <w:snapToGrid w:val="0"/>
              <w:ind w:left="58"/>
              <w:rPr>
                <w:rFonts w:ascii="Times New Roman" w:eastAsia="Symbol" w:hAnsi="Times New Roman"/>
                <w:sz w:val="28"/>
                <w:szCs w:val="28"/>
              </w:rPr>
            </w:pPr>
          </w:p>
        </w:tc>
        <w:tc>
          <w:tcPr>
            <w:tcW w:w="605" w:type="pct"/>
            <w:tcBorders>
              <w:top w:val="single" w:sz="6" w:space="0" w:color="000000"/>
              <w:left w:val="single" w:sz="6" w:space="0" w:color="000000"/>
              <w:bottom w:val="single" w:sz="4" w:space="0" w:color="auto"/>
            </w:tcBorders>
            <w:shd w:val="clear" w:color="auto" w:fill="auto"/>
          </w:tcPr>
          <w:p w:rsidR="00E47379" w:rsidRPr="00E47379" w:rsidRDefault="00E47379" w:rsidP="00E47379">
            <w:pPr>
              <w:jc w:val="center"/>
              <w:rPr>
                <w:rFonts w:ascii="Times New Roman" w:hAnsi="Times New Roman"/>
                <w:i/>
                <w:sz w:val="28"/>
                <w:szCs w:val="28"/>
              </w:rPr>
            </w:pPr>
            <w:r w:rsidRPr="00E47379">
              <w:rPr>
                <w:rFonts w:ascii="Times New Roman" w:eastAsia="Symbol" w:hAnsi="Times New Roman"/>
                <w:i/>
                <w:sz w:val="28"/>
                <w:szCs w:val="28"/>
              </w:rPr>
              <w:t>кг</w:t>
            </w:r>
          </w:p>
        </w:tc>
        <w:tc>
          <w:tcPr>
            <w:tcW w:w="447" w:type="pct"/>
            <w:tcBorders>
              <w:top w:val="single" w:sz="6" w:space="0" w:color="000000"/>
              <w:left w:val="single" w:sz="6" w:space="0" w:color="000000"/>
              <w:bottom w:val="single" w:sz="4" w:space="0" w:color="auto"/>
            </w:tcBorders>
            <w:shd w:val="clear" w:color="auto" w:fill="auto"/>
          </w:tcPr>
          <w:p w:rsidR="00E47379" w:rsidRPr="00E47379" w:rsidRDefault="00E47379" w:rsidP="00E47379">
            <w:pPr>
              <w:jc w:val="center"/>
              <w:rPr>
                <w:rFonts w:ascii="Times New Roman" w:hAnsi="Times New Roman"/>
                <w:i/>
                <w:sz w:val="28"/>
                <w:szCs w:val="28"/>
              </w:rPr>
            </w:pPr>
            <w:r w:rsidRPr="00E47379">
              <w:rPr>
                <w:rFonts w:ascii="Times New Roman" w:eastAsia="Symbol" w:hAnsi="Times New Roman"/>
                <w:i/>
                <w:sz w:val="28"/>
                <w:szCs w:val="28"/>
              </w:rPr>
              <w:t>массы Земли</w:t>
            </w:r>
          </w:p>
        </w:tc>
        <w:tc>
          <w:tcPr>
            <w:tcW w:w="447" w:type="pct"/>
            <w:tcBorders>
              <w:top w:val="single" w:sz="6" w:space="0" w:color="000000"/>
              <w:left w:val="single" w:sz="6" w:space="0" w:color="000000"/>
              <w:bottom w:val="single" w:sz="4" w:space="0" w:color="auto"/>
            </w:tcBorders>
            <w:shd w:val="clear" w:color="auto" w:fill="auto"/>
          </w:tcPr>
          <w:p w:rsidR="00E47379" w:rsidRPr="00E47379" w:rsidRDefault="00E47379" w:rsidP="00E47379">
            <w:pPr>
              <w:jc w:val="center"/>
              <w:rPr>
                <w:rFonts w:ascii="Times New Roman" w:hAnsi="Times New Roman"/>
                <w:i/>
                <w:sz w:val="28"/>
                <w:szCs w:val="28"/>
              </w:rPr>
            </w:pPr>
            <w:r w:rsidRPr="00E47379">
              <w:rPr>
                <w:rFonts w:ascii="Times New Roman" w:eastAsia="Symbol" w:hAnsi="Times New Roman"/>
                <w:i/>
                <w:sz w:val="28"/>
                <w:szCs w:val="28"/>
              </w:rPr>
              <w:t>км</w:t>
            </w:r>
          </w:p>
        </w:tc>
        <w:tc>
          <w:tcPr>
            <w:tcW w:w="447" w:type="pct"/>
            <w:tcBorders>
              <w:top w:val="single" w:sz="6" w:space="0" w:color="000000"/>
              <w:left w:val="single" w:sz="6" w:space="0" w:color="000000"/>
              <w:bottom w:val="single" w:sz="4" w:space="0" w:color="auto"/>
            </w:tcBorders>
            <w:shd w:val="clear" w:color="auto" w:fill="auto"/>
          </w:tcPr>
          <w:p w:rsidR="00E47379" w:rsidRPr="00E47379" w:rsidRDefault="00E47379" w:rsidP="00E47379">
            <w:pPr>
              <w:jc w:val="center"/>
              <w:rPr>
                <w:rFonts w:ascii="Times New Roman" w:hAnsi="Times New Roman"/>
                <w:i/>
                <w:sz w:val="28"/>
                <w:szCs w:val="28"/>
              </w:rPr>
            </w:pPr>
            <w:r w:rsidRPr="00E47379">
              <w:rPr>
                <w:rFonts w:ascii="Times New Roman" w:eastAsia="Symbol" w:hAnsi="Times New Roman"/>
                <w:i/>
                <w:sz w:val="28"/>
                <w:szCs w:val="28"/>
              </w:rPr>
              <w:t>радиусы Земли</w:t>
            </w:r>
          </w:p>
        </w:tc>
        <w:tc>
          <w:tcPr>
            <w:tcW w:w="372" w:type="pct"/>
            <w:tcBorders>
              <w:top w:val="single" w:sz="6" w:space="0" w:color="000000"/>
              <w:left w:val="single" w:sz="6" w:space="0" w:color="000000"/>
              <w:bottom w:val="single" w:sz="4" w:space="0" w:color="auto"/>
            </w:tcBorders>
            <w:shd w:val="clear" w:color="auto" w:fill="auto"/>
          </w:tcPr>
          <w:p w:rsidR="00E47379" w:rsidRPr="00E47379" w:rsidRDefault="00E47379" w:rsidP="00E47379">
            <w:pPr>
              <w:jc w:val="center"/>
              <w:rPr>
                <w:rFonts w:ascii="Times New Roman" w:hAnsi="Times New Roman"/>
                <w:i/>
                <w:sz w:val="28"/>
                <w:szCs w:val="28"/>
              </w:rPr>
            </w:pPr>
            <w:proofErr w:type="spellStart"/>
            <w:r w:rsidRPr="00E47379">
              <w:rPr>
                <w:rFonts w:ascii="Times New Roman" w:eastAsia="Symbol" w:hAnsi="Times New Roman"/>
                <w:i/>
                <w:sz w:val="28"/>
                <w:szCs w:val="28"/>
              </w:rPr>
              <w:t>г</w:t>
            </w:r>
            <w:r w:rsidRPr="00E47379">
              <w:rPr>
                <w:rFonts w:ascii="Times New Roman" w:hAnsi="Times New Roman"/>
                <w:i/>
                <w:sz w:val="28"/>
                <w:szCs w:val="28"/>
              </w:rPr>
              <w:t>×</w:t>
            </w:r>
            <w:r w:rsidRPr="00E47379">
              <w:rPr>
                <w:rFonts w:ascii="Times New Roman" w:eastAsia="Symbol" w:hAnsi="Times New Roman"/>
                <w:i/>
                <w:sz w:val="28"/>
                <w:szCs w:val="28"/>
              </w:rPr>
              <w:t>см</w:t>
            </w:r>
            <w:proofErr w:type="spellEnd"/>
            <w:r w:rsidRPr="00E47379">
              <w:rPr>
                <w:rFonts w:ascii="Times New Roman" w:eastAsia="Symbol" w:hAnsi="Times New Roman"/>
                <w:i/>
                <w:color w:val="000000"/>
                <w:sz w:val="28"/>
                <w:szCs w:val="28"/>
                <w:vertAlign w:val="superscript"/>
              </w:rPr>
              <w:t>–</w:t>
            </w:r>
            <w:r w:rsidRPr="00E47379">
              <w:rPr>
                <w:rFonts w:ascii="Times New Roman" w:eastAsia="Symbol" w:hAnsi="Times New Roman"/>
                <w:i/>
                <w:sz w:val="28"/>
                <w:szCs w:val="28"/>
                <w:vertAlign w:val="superscript"/>
              </w:rPr>
              <w:t>3</w:t>
            </w:r>
          </w:p>
        </w:tc>
        <w:tc>
          <w:tcPr>
            <w:tcW w:w="783" w:type="pct"/>
            <w:tcBorders>
              <w:left w:val="single" w:sz="6" w:space="0" w:color="000000"/>
              <w:bottom w:val="single" w:sz="4" w:space="0" w:color="auto"/>
            </w:tcBorders>
            <w:shd w:val="clear" w:color="auto" w:fill="auto"/>
          </w:tcPr>
          <w:p w:rsidR="00E47379" w:rsidRPr="00E47379" w:rsidRDefault="00E47379" w:rsidP="00E47379">
            <w:pPr>
              <w:snapToGrid w:val="0"/>
              <w:jc w:val="center"/>
              <w:rPr>
                <w:rFonts w:ascii="Times New Roman" w:eastAsia="Symbol" w:hAnsi="Times New Roman"/>
                <w:i/>
                <w:sz w:val="28"/>
                <w:szCs w:val="28"/>
              </w:rPr>
            </w:pPr>
          </w:p>
        </w:tc>
        <w:tc>
          <w:tcPr>
            <w:tcW w:w="484" w:type="pct"/>
            <w:tcBorders>
              <w:top w:val="single" w:sz="6" w:space="0" w:color="000000"/>
              <w:left w:val="single" w:sz="6" w:space="0" w:color="000000"/>
              <w:bottom w:val="single" w:sz="4" w:space="0" w:color="auto"/>
            </w:tcBorders>
            <w:shd w:val="clear" w:color="auto" w:fill="auto"/>
          </w:tcPr>
          <w:p w:rsidR="00E47379" w:rsidRPr="00E47379" w:rsidRDefault="00E47379" w:rsidP="00E47379">
            <w:pPr>
              <w:jc w:val="center"/>
              <w:rPr>
                <w:rFonts w:ascii="Times New Roman" w:hAnsi="Times New Roman"/>
                <w:i/>
                <w:sz w:val="28"/>
                <w:szCs w:val="28"/>
              </w:rPr>
            </w:pPr>
            <w:r w:rsidRPr="00E47379">
              <w:rPr>
                <w:rFonts w:ascii="Times New Roman" w:eastAsia="Symbol" w:hAnsi="Times New Roman"/>
                <w:i/>
                <w:sz w:val="28"/>
                <w:szCs w:val="28"/>
              </w:rPr>
              <w:t>градусы</w:t>
            </w:r>
          </w:p>
        </w:tc>
        <w:tc>
          <w:tcPr>
            <w:tcW w:w="366" w:type="pct"/>
            <w:tcBorders>
              <w:left w:val="single" w:sz="6" w:space="0" w:color="000000"/>
              <w:bottom w:val="single" w:sz="4" w:space="0" w:color="auto"/>
            </w:tcBorders>
            <w:shd w:val="clear" w:color="auto" w:fill="auto"/>
          </w:tcPr>
          <w:p w:rsidR="00E47379" w:rsidRPr="00E47379" w:rsidRDefault="00E47379" w:rsidP="00E47379">
            <w:pPr>
              <w:snapToGrid w:val="0"/>
              <w:jc w:val="center"/>
              <w:rPr>
                <w:rFonts w:ascii="Times New Roman" w:eastAsia="Symbol" w:hAnsi="Times New Roman"/>
                <w:i/>
                <w:sz w:val="28"/>
                <w:szCs w:val="28"/>
              </w:rPr>
            </w:pPr>
          </w:p>
        </w:tc>
        <w:tc>
          <w:tcPr>
            <w:tcW w:w="386" w:type="pct"/>
            <w:tcBorders>
              <w:left w:val="single" w:sz="6" w:space="0" w:color="000000"/>
              <w:bottom w:val="single" w:sz="4" w:space="0" w:color="auto"/>
              <w:right w:val="single" w:sz="6" w:space="0" w:color="000000"/>
            </w:tcBorders>
            <w:shd w:val="clear" w:color="auto" w:fill="auto"/>
          </w:tcPr>
          <w:p w:rsidR="00E47379" w:rsidRPr="00E47379" w:rsidRDefault="00E47379" w:rsidP="00E47379">
            <w:pPr>
              <w:snapToGrid w:val="0"/>
              <w:jc w:val="center"/>
              <w:rPr>
                <w:rFonts w:ascii="Times New Roman" w:eastAsia="Symbol" w:hAnsi="Times New Roman"/>
                <w:sz w:val="28"/>
                <w:szCs w:val="28"/>
              </w:rPr>
            </w:pPr>
          </w:p>
        </w:tc>
      </w:tr>
      <w:tr w:rsidR="00E47379" w:rsidRPr="00E47379" w:rsidTr="00E47379">
        <w:tc>
          <w:tcPr>
            <w:tcW w:w="662" w:type="pct"/>
            <w:tcBorders>
              <w:top w:val="single" w:sz="4" w:space="0" w:color="auto"/>
              <w:left w:val="single" w:sz="6" w:space="0" w:color="000000"/>
            </w:tcBorders>
            <w:shd w:val="clear" w:color="auto" w:fill="auto"/>
          </w:tcPr>
          <w:p w:rsidR="00E47379" w:rsidRPr="00E47379" w:rsidRDefault="00E47379" w:rsidP="00E47379">
            <w:pPr>
              <w:snapToGrid w:val="0"/>
              <w:ind w:left="58"/>
              <w:rPr>
                <w:rFonts w:ascii="Times New Roman" w:eastAsia="Symbol" w:hAnsi="Times New Roman"/>
                <w:sz w:val="28"/>
                <w:szCs w:val="28"/>
              </w:rPr>
            </w:pPr>
          </w:p>
        </w:tc>
        <w:tc>
          <w:tcPr>
            <w:tcW w:w="605" w:type="pct"/>
            <w:tcBorders>
              <w:top w:val="single" w:sz="4" w:space="0" w:color="auto"/>
              <w:left w:val="single" w:sz="6" w:space="0" w:color="000000"/>
            </w:tcBorders>
            <w:shd w:val="clear" w:color="auto" w:fill="auto"/>
          </w:tcPr>
          <w:p w:rsidR="00E47379" w:rsidRPr="00E47379" w:rsidRDefault="00E47379" w:rsidP="00E47379">
            <w:pPr>
              <w:snapToGrid w:val="0"/>
              <w:jc w:val="center"/>
              <w:rPr>
                <w:rFonts w:ascii="Times New Roman" w:eastAsia="Symbol" w:hAnsi="Times New Roman"/>
                <w:sz w:val="28"/>
                <w:szCs w:val="28"/>
              </w:rPr>
            </w:pPr>
          </w:p>
        </w:tc>
        <w:tc>
          <w:tcPr>
            <w:tcW w:w="447" w:type="pct"/>
            <w:tcBorders>
              <w:top w:val="single" w:sz="4" w:space="0" w:color="auto"/>
              <w:left w:val="single" w:sz="6" w:space="0" w:color="000000"/>
            </w:tcBorders>
            <w:shd w:val="clear" w:color="auto" w:fill="auto"/>
          </w:tcPr>
          <w:p w:rsidR="00E47379" w:rsidRPr="00E47379" w:rsidRDefault="00E47379" w:rsidP="00E47379">
            <w:pPr>
              <w:snapToGrid w:val="0"/>
              <w:jc w:val="center"/>
              <w:rPr>
                <w:rFonts w:ascii="Times New Roman" w:eastAsia="Symbol" w:hAnsi="Times New Roman"/>
                <w:sz w:val="28"/>
                <w:szCs w:val="28"/>
              </w:rPr>
            </w:pPr>
          </w:p>
        </w:tc>
        <w:tc>
          <w:tcPr>
            <w:tcW w:w="447" w:type="pct"/>
            <w:tcBorders>
              <w:top w:val="single" w:sz="4" w:space="0" w:color="auto"/>
              <w:left w:val="single" w:sz="6" w:space="0" w:color="000000"/>
            </w:tcBorders>
            <w:shd w:val="clear" w:color="auto" w:fill="auto"/>
          </w:tcPr>
          <w:p w:rsidR="00E47379" w:rsidRPr="00E47379" w:rsidRDefault="00E47379" w:rsidP="00E47379">
            <w:pPr>
              <w:snapToGrid w:val="0"/>
              <w:jc w:val="center"/>
              <w:rPr>
                <w:rFonts w:ascii="Times New Roman" w:eastAsia="Symbol" w:hAnsi="Times New Roman"/>
                <w:sz w:val="28"/>
                <w:szCs w:val="28"/>
              </w:rPr>
            </w:pPr>
          </w:p>
        </w:tc>
        <w:tc>
          <w:tcPr>
            <w:tcW w:w="447" w:type="pct"/>
            <w:tcBorders>
              <w:top w:val="single" w:sz="4" w:space="0" w:color="auto"/>
              <w:left w:val="single" w:sz="6" w:space="0" w:color="000000"/>
            </w:tcBorders>
            <w:shd w:val="clear" w:color="auto" w:fill="auto"/>
          </w:tcPr>
          <w:p w:rsidR="00E47379" w:rsidRPr="00E47379" w:rsidRDefault="00E47379" w:rsidP="00E47379">
            <w:pPr>
              <w:snapToGrid w:val="0"/>
              <w:jc w:val="center"/>
              <w:rPr>
                <w:rFonts w:ascii="Times New Roman" w:eastAsia="Symbol" w:hAnsi="Times New Roman"/>
                <w:sz w:val="28"/>
                <w:szCs w:val="28"/>
              </w:rPr>
            </w:pPr>
          </w:p>
        </w:tc>
        <w:tc>
          <w:tcPr>
            <w:tcW w:w="372" w:type="pct"/>
            <w:tcBorders>
              <w:top w:val="single" w:sz="4" w:space="0" w:color="auto"/>
              <w:left w:val="single" w:sz="6" w:space="0" w:color="000000"/>
            </w:tcBorders>
            <w:shd w:val="clear" w:color="auto" w:fill="auto"/>
          </w:tcPr>
          <w:p w:rsidR="00E47379" w:rsidRPr="00E47379" w:rsidRDefault="00E47379" w:rsidP="00E47379">
            <w:pPr>
              <w:snapToGrid w:val="0"/>
              <w:jc w:val="center"/>
              <w:rPr>
                <w:rFonts w:ascii="Times New Roman" w:eastAsia="Symbol" w:hAnsi="Times New Roman"/>
                <w:sz w:val="28"/>
                <w:szCs w:val="28"/>
              </w:rPr>
            </w:pPr>
          </w:p>
        </w:tc>
        <w:tc>
          <w:tcPr>
            <w:tcW w:w="783" w:type="pct"/>
            <w:tcBorders>
              <w:top w:val="single" w:sz="4" w:space="0" w:color="auto"/>
              <w:left w:val="single" w:sz="6" w:space="0" w:color="000000"/>
            </w:tcBorders>
            <w:shd w:val="clear" w:color="auto" w:fill="auto"/>
          </w:tcPr>
          <w:p w:rsidR="00E47379" w:rsidRPr="00E47379" w:rsidRDefault="00E47379" w:rsidP="00E47379">
            <w:pPr>
              <w:snapToGrid w:val="0"/>
              <w:jc w:val="center"/>
              <w:rPr>
                <w:rFonts w:ascii="Times New Roman" w:eastAsia="Symbol" w:hAnsi="Times New Roman"/>
                <w:sz w:val="28"/>
                <w:szCs w:val="28"/>
              </w:rPr>
            </w:pPr>
          </w:p>
        </w:tc>
        <w:tc>
          <w:tcPr>
            <w:tcW w:w="484" w:type="pct"/>
            <w:tcBorders>
              <w:top w:val="single" w:sz="4" w:space="0" w:color="auto"/>
              <w:left w:val="single" w:sz="6" w:space="0" w:color="000000"/>
            </w:tcBorders>
            <w:shd w:val="clear" w:color="auto" w:fill="auto"/>
          </w:tcPr>
          <w:p w:rsidR="00E47379" w:rsidRPr="00E47379" w:rsidRDefault="00E47379" w:rsidP="00E47379">
            <w:pPr>
              <w:snapToGrid w:val="0"/>
              <w:jc w:val="center"/>
              <w:rPr>
                <w:rFonts w:ascii="Times New Roman" w:eastAsia="Symbol" w:hAnsi="Times New Roman"/>
                <w:sz w:val="28"/>
                <w:szCs w:val="28"/>
              </w:rPr>
            </w:pPr>
          </w:p>
        </w:tc>
        <w:tc>
          <w:tcPr>
            <w:tcW w:w="366" w:type="pct"/>
            <w:tcBorders>
              <w:top w:val="single" w:sz="4" w:space="0" w:color="auto"/>
              <w:left w:val="single" w:sz="6" w:space="0" w:color="000000"/>
            </w:tcBorders>
            <w:shd w:val="clear" w:color="auto" w:fill="auto"/>
          </w:tcPr>
          <w:p w:rsidR="00E47379" w:rsidRPr="00E47379" w:rsidRDefault="00E47379" w:rsidP="00E47379">
            <w:pPr>
              <w:snapToGrid w:val="0"/>
              <w:jc w:val="center"/>
              <w:rPr>
                <w:rFonts w:ascii="Times New Roman" w:eastAsia="Symbol" w:hAnsi="Times New Roman"/>
                <w:sz w:val="28"/>
                <w:szCs w:val="28"/>
              </w:rPr>
            </w:pPr>
          </w:p>
        </w:tc>
        <w:tc>
          <w:tcPr>
            <w:tcW w:w="386" w:type="pct"/>
            <w:tcBorders>
              <w:top w:val="single" w:sz="4" w:space="0" w:color="auto"/>
              <w:left w:val="single" w:sz="6" w:space="0" w:color="000000"/>
              <w:right w:val="single" w:sz="6" w:space="0" w:color="000000"/>
            </w:tcBorders>
            <w:shd w:val="clear" w:color="auto" w:fill="auto"/>
          </w:tcPr>
          <w:p w:rsidR="00E47379" w:rsidRPr="00E47379" w:rsidRDefault="00E47379" w:rsidP="00E47379">
            <w:pPr>
              <w:snapToGrid w:val="0"/>
              <w:jc w:val="center"/>
              <w:rPr>
                <w:rFonts w:ascii="Times New Roman" w:eastAsia="Symbol" w:hAnsi="Times New Roman"/>
                <w:sz w:val="28"/>
                <w:szCs w:val="28"/>
              </w:rPr>
            </w:pPr>
          </w:p>
        </w:tc>
      </w:tr>
      <w:tr w:rsidR="00E47379" w:rsidRPr="00E47379" w:rsidTr="00E47379">
        <w:tc>
          <w:tcPr>
            <w:tcW w:w="662" w:type="pct"/>
            <w:tcBorders>
              <w:left w:val="single" w:sz="6" w:space="0" w:color="000000"/>
            </w:tcBorders>
            <w:shd w:val="clear" w:color="auto" w:fill="auto"/>
          </w:tcPr>
          <w:p w:rsidR="00E47379" w:rsidRPr="00E47379" w:rsidRDefault="00E47379" w:rsidP="00E47379">
            <w:pPr>
              <w:spacing w:line="312" w:lineRule="auto"/>
              <w:ind w:left="58"/>
              <w:rPr>
                <w:rFonts w:ascii="Times New Roman" w:hAnsi="Times New Roman"/>
                <w:sz w:val="28"/>
                <w:szCs w:val="28"/>
              </w:rPr>
            </w:pPr>
            <w:r w:rsidRPr="00E47379">
              <w:rPr>
                <w:rFonts w:ascii="Times New Roman" w:eastAsia="Symbol" w:hAnsi="Times New Roman"/>
                <w:sz w:val="28"/>
                <w:szCs w:val="28"/>
              </w:rPr>
              <w:t>Солнце</w:t>
            </w:r>
          </w:p>
        </w:tc>
        <w:tc>
          <w:tcPr>
            <w:tcW w:w="605"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1.989</w:t>
            </w:r>
            <w:r w:rsidRPr="00E47379">
              <w:rPr>
                <w:rFonts w:ascii="Times New Roman" w:hAnsi="Times New Roman"/>
                <w:sz w:val="28"/>
                <w:szCs w:val="28"/>
              </w:rPr>
              <w:t>×</w:t>
            </w:r>
            <w:r w:rsidRPr="00E47379">
              <w:rPr>
                <w:rFonts w:ascii="Times New Roman" w:eastAsia="Symbol" w:hAnsi="Times New Roman"/>
                <w:sz w:val="28"/>
                <w:szCs w:val="28"/>
              </w:rPr>
              <w:t>10</w:t>
            </w:r>
            <w:r w:rsidRPr="00E47379">
              <w:rPr>
                <w:rFonts w:ascii="Times New Roman" w:eastAsia="Symbol" w:hAnsi="Times New Roman"/>
                <w:sz w:val="28"/>
                <w:szCs w:val="28"/>
                <w:vertAlign w:val="superscript"/>
              </w:rPr>
              <w:t>30</w:t>
            </w:r>
          </w:p>
        </w:tc>
        <w:tc>
          <w:tcPr>
            <w:tcW w:w="447"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332 946</w:t>
            </w:r>
          </w:p>
        </w:tc>
        <w:tc>
          <w:tcPr>
            <w:tcW w:w="447"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695 000</w:t>
            </w:r>
          </w:p>
        </w:tc>
        <w:tc>
          <w:tcPr>
            <w:tcW w:w="447"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108.97</w:t>
            </w:r>
          </w:p>
        </w:tc>
        <w:tc>
          <w:tcPr>
            <w:tcW w:w="372"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1.41</w:t>
            </w:r>
          </w:p>
        </w:tc>
        <w:tc>
          <w:tcPr>
            <w:tcW w:w="783"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 xml:space="preserve">25.380 </w:t>
            </w:r>
            <w:proofErr w:type="spellStart"/>
            <w:r w:rsidRPr="00E47379">
              <w:rPr>
                <w:rFonts w:ascii="Times New Roman" w:eastAsia="Symbol" w:hAnsi="Times New Roman"/>
                <w:sz w:val="28"/>
                <w:szCs w:val="28"/>
              </w:rPr>
              <w:t>сут</w:t>
            </w:r>
            <w:proofErr w:type="spellEnd"/>
          </w:p>
        </w:tc>
        <w:tc>
          <w:tcPr>
            <w:tcW w:w="484"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7.25</w:t>
            </w:r>
          </w:p>
        </w:tc>
        <w:tc>
          <w:tcPr>
            <w:tcW w:w="366"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hAnsi="Times New Roman"/>
                <w:sz w:val="28"/>
                <w:szCs w:val="28"/>
              </w:rPr>
              <w:t>–</w:t>
            </w:r>
          </w:p>
        </w:tc>
        <w:tc>
          <w:tcPr>
            <w:tcW w:w="386" w:type="pct"/>
            <w:tcBorders>
              <w:left w:val="single" w:sz="6" w:space="0" w:color="000000"/>
              <w:righ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hAnsi="Times New Roman"/>
                <w:sz w:val="28"/>
                <w:szCs w:val="28"/>
              </w:rPr>
              <w:t>–</w:t>
            </w:r>
            <w:r w:rsidRPr="00E47379">
              <w:rPr>
                <w:rFonts w:ascii="Times New Roman" w:eastAsia="Symbol" w:hAnsi="Times New Roman"/>
                <w:sz w:val="28"/>
                <w:szCs w:val="28"/>
              </w:rPr>
              <w:t>26.8</w:t>
            </w:r>
          </w:p>
        </w:tc>
      </w:tr>
      <w:tr w:rsidR="00E47379" w:rsidRPr="00E47379" w:rsidTr="00E47379">
        <w:tc>
          <w:tcPr>
            <w:tcW w:w="662" w:type="pct"/>
            <w:tcBorders>
              <w:left w:val="single" w:sz="6" w:space="0" w:color="000000"/>
            </w:tcBorders>
            <w:shd w:val="clear" w:color="auto" w:fill="auto"/>
          </w:tcPr>
          <w:p w:rsidR="00E47379" w:rsidRPr="00E47379" w:rsidRDefault="00E47379" w:rsidP="00E47379">
            <w:pPr>
              <w:spacing w:line="312" w:lineRule="auto"/>
              <w:ind w:left="58"/>
              <w:rPr>
                <w:rFonts w:ascii="Times New Roman" w:hAnsi="Times New Roman"/>
                <w:sz w:val="28"/>
                <w:szCs w:val="28"/>
              </w:rPr>
            </w:pPr>
            <w:r w:rsidRPr="00E47379">
              <w:rPr>
                <w:rFonts w:ascii="Times New Roman" w:eastAsia="Symbol" w:hAnsi="Times New Roman"/>
                <w:sz w:val="28"/>
                <w:szCs w:val="28"/>
              </w:rPr>
              <w:t>Меркурий</w:t>
            </w:r>
          </w:p>
        </w:tc>
        <w:tc>
          <w:tcPr>
            <w:tcW w:w="605"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3.302</w:t>
            </w:r>
            <w:r w:rsidRPr="00E47379">
              <w:rPr>
                <w:rFonts w:ascii="Times New Roman" w:hAnsi="Times New Roman"/>
                <w:sz w:val="28"/>
                <w:szCs w:val="28"/>
              </w:rPr>
              <w:t>×</w:t>
            </w:r>
            <w:r w:rsidRPr="00E47379">
              <w:rPr>
                <w:rFonts w:ascii="Times New Roman" w:eastAsia="Symbol" w:hAnsi="Times New Roman"/>
                <w:sz w:val="28"/>
                <w:szCs w:val="28"/>
              </w:rPr>
              <w:t>10</w:t>
            </w:r>
            <w:r w:rsidRPr="00E47379">
              <w:rPr>
                <w:rFonts w:ascii="Times New Roman" w:eastAsia="Symbol" w:hAnsi="Times New Roman"/>
                <w:sz w:val="28"/>
                <w:szCs w:val="28"/>
                <w:vertAlign w:val="superscript"/>
              </w:rPr>
              <w:t>23</w:t>
            </w:r>
          </w:p>
        </w:tc>
        <w:tc>
          <w:tcPr>
            <w:tcW w:w="447"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0.05271</w:t>
            </w:r>
          </w:p>
        </w:tc>
        <w:tc>
          <w:tcPr>
            <w:tcW w:w="447"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2439.7</w:t>
            </w:r>
          </w:p>
        </w:tc>
        <w:tc>
          <w:tcPr>
            <w:tcW w:w="447"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0.3825</w:t>
            </w:r>
          </w:p>
        </w:tc>
        <w:tc>
          <w:tcPr>
            <w:tcW w:w="372"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5.42</w:t>
            </w:r>
          </w:p>
        </w:tc>
        <w:tc>
          <w:tcPr>
            <w:tcW w:w="783"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 xml:space="preserve">58.646 </w:t>
            </w:r>
            <w:proofErr w:type="spellStart"/>
            <w:r w:rsidRPr="00E47379">
              <w:rPr>
                <w:rFonts w:ascii="Times New Roman" w:eastAsia="Symbol" w:hAnsi="Times New Roman"/>
                <w:sz w:val="28"/>
                <w:szCs w:val="28"/>
              </w:rPr>
              <w:t>сут</w:t>
            </w:r>
            <w:proofErr w:type="spellEnd"/>
          </w:p>
        </w:tc>
        <w:tc>
          <w:tcPr>
            <w:tcW w:w="484"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0.00</w:t>
            </w:r>
          </w:p>
        </w:tc>
        <w:tc>
          <w:tcPr>
            <w:tcW w:w="366"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0.10</w:t>
            </w:r>
          </w:p>
        </w:tc>
        <w:tc>
          <w:tcPr>
            <w:tcW w:w="386" w:type="pct"/>
            <w:tcBorders>
              <w:left w:val="single" w:sz="6" w:space="0" w:color="000000"/>
              <w:righ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hAnsi="Times New Roman"/>
                <w:sz w:val="28"/>
                <w:szCs w:val="28"/>
              </w:rPr>
              <w:t>–</w:t>
            </w:r>
            <w:r w:rsidRPr="00E47379">
              <w:rPr>
                <w:rFonts w:ascii="Times New Roman" w:eastAsia="Symbol" w:hAnsi="Times New Roman"/>
                <w:sz w:val="28"/>
                <w:szCs w:val="28"/>
              </w:rPr>
              <w:t>0</w:t>
            </w:r>
            <w:r w:rsidRPr="00E47379">
              <w:rPr>
                <w:rFonts w:ascii="Times New Roman" w:eastAsia="Symbol" w:hAnsi="Times New Roman"/>
                <w:sz w:val="28"/>
                <w:szCs w:val="28"/>
                <w:lang w:val="en-US"/>
              </w:rPr>
              <w:t>.1</w:t>
            </w:r>
          </w:p>
        </w:tc>
      </w:tr>
      <w:tr w:rsidR="00E47379" w:rsidRPr="00E47379" w:rsidTr="00E47379">
        <w:tc>
          <w:tcPr>
            <w:tcW w:w="662" w:type="pct"/>
            <w:tcBorders>
              <w:left w:val="single" w:sz="6" w:space="0" w:color="000000"/>
            </w:tcBorders>
            <w:shd w:val="clear" w:color="auto" w:fill="auto"/>
          </w:tcPr>
          <w:p w:rsidR="00E47379" w:rsidRPr="00E47379" w:rsidRDefault="00E47379" w:rsidP="00E47379">
            <w:pPr>
              <w:spacing w:line="312" w:lineRule="auto"/>
              <w:ind w:left="58"/>
              <w:rPr>
                <w:rFonts w:ascii="Times New Roman" w:hAnsi="Times New Roman"/>
                <w:sz w:val="28"/>
                <w:szCs w:val="28"/>
              </w:rPr>
            </w:pPr>
            <w:r w:rsidRPr="00E47379">
              <w:rPr>
                <w:rFonts w:ascii="Times New Roman" w:eastAsia="Symbol" w:hAnsi="Times New Roman"/>
                <w:sz w:val="28"/>
                <w:szCs w:val="28"/>
              </w:rPr>
              <w:t>Венера</w:t>
            </w:r>
          </w:p>
        </w:tc>
        <w:tc>
          <w:tcPr>
            <w:tcW w:w="605"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4.869</w:t>
            </w:r>
            <w:r w:rsidRPr="00E47379">
              <w:rPr>
                <w:rFonts w:ascii="Times New Roman" w:hAnsi="Times New Roman"/>
                <w:sz w:val="28"/>
                <w:szCs w:val="28"/>
              </w:rPr>
              <w:t>×</w:t>
            </w:r>
            <w:r w:rsidRPr="00E47379">
              <w:rPr>
                <w:rFonts w:ascii="Times New Roman" w:eastAsia="Symbol" w:hAnsi="Times New Roman"/>
                <w:sz w:val="28"/>
                <w:szCs w:val="28"/>
              </w:rPr>
              <w:t>10</w:t>
            </w:r>
            <w:r w:rsidRPr="00E47379">
              <w:rPr>
                <w:rFonts w:ascii="Times New Roman" w:eastAsia="Symbol" w:hAnsi="Times New Roman"/>
                <w:sz w:val="28"/>
                <w:szCs w:val="28"/>
                <w:vertAlign w:val="superscript"/>
              </w:rPr>
              <w:t>24</w:t>
            </w:r>
          </w:p>
        </w:tc>
        <w:tc>
          <w:tcPr>
            <w:tcW w:w="447"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0.81476</w:t>
            </w:r>
          </w:p>
        </w:tc>
        <w:tc>
          <w:tcPr>
            <w:tcW w:w="447"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6051.8</w:t>
            </w:r>
          </w:p>
        </w:tc>
        <w:tc>
          <w:tcPr>
            <w:tcW w:w="447"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0.9488</w:t>
            </w:r>
          </w:p>
        </w:tc>
        <w:tc>
          <w:tcPr>
            <w:tcW w:w="372"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5.20</w:t>
            </w:r>
          </w:p>
        </w:tc>
        <w:tc>
          <w:tcPr>
            <w:tcW w:w="783"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 xml:space="preserve">243.019 </w:t>
            </w:r>
            <w:proofErr w:type="spellStart"/>
            <w:r w:rsidRPr="00E47379">
              <w:rPr>
                <w:rFonts w:ascii="Times New Roman" w:eastAsia="Symbol" w:hAnsi="Times New Roman"/>
                <w:sz w:val="28"/>
                <w:szCs w:val="28"/>
              </w:rPr>
              <w:t>сут</w:t>
            </w:r>
            <w:proofErr w:type="spellEnd"/>
            <w:r w:rsidRPr="00E47379">
              <w:rPr>
                <w:rFonts w:ascii="Times New Roman" w:eastAsia="Symbol" w:hAnsi="Times New Roman"/>
                <w:sz w:val="28"/>
                <w:szCs w:val="28"/>
                <w:lang w:val="en-US"/>
              </w:rPr>
              <w:t>*</w:t>
            </w:r>
            <w:r w:rsidRPr="00E47379">
              <w:rPr>
                <w:rFonts w:ascii="Times New Roman" w:eastAsia="Symbol" w:hAnsi="Times New Roman"/>
                <w:sz w:val="28"/>
                <w:szCs w:val="28"/>
              </w:rPr>
              <w:t>*</w:t>
            </w:r>
          </w:p>
        </w:tc>
        <w:tc>
          <w:tcPr>
            <w:tcW w:w="484"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177.36</w:t>
            </w:r>
          </w:p>
        </w:tc>
        <w:tc>
          <w:tcPr>
            <w:tcW w:w="366"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0.65</w:t>
            </w:r>
          </w:p>
        </w:tc>
        <w:tc>
          <w:tcPr>
            <w:tcW w:w="386" w:type="pct"/>
            <w:tcBorders>
              <w:left w:val="single" w:sz="6" w:space="0" w:color="000000"/>
              <w:righ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hAnsi="Times New Roman"/>
                <w:sz w:val="28"/>
                <w:szCs w:val="28"/>
              </w:rPr>
              <w:t>–</w:t>
            </w:r>
            <w:r w:rsidRPr="00E47379">
              <w:rPr>
                <w:rFonts w:ascii="Times New Roman" w:eastAsia="Symbol" w:hAnsi="Times New Roman"/>
                <w:sz w:val="28"/>
                <w:szCs w:val="28"/>
                <w:lang w:val="en-US"/>
              </w:rPr>
              <w:t>4.4</w:t>
            </w:r>
          </w:p>
        </w:tc>
      </w:tr>
      <w:tr w:rsidR="00E47379" w:rsidRPr="00E47379" w:rsidTr="00E47379">
        <w:tc>
          <w:tcPr>
            <w:tcW w:w="662" w:type="pct"/>
            <w:tcBorders>
              <w:left w:val="single" w:sz="6" w:space="0" w:color="000000"/>
            </w:tcBorders>
            <w:shd w:val="clear" w:color="auto" w:fill="auto"/>
          </w:tcPr>
          <w:p w:rsidR="00E47379" w:rsidRPr="00E47379" w:rsidRDefault="00E47379" w:rsidP="00E47379">
            <w:pPr>
              <w:spacing w:line="312" w:lineRule="auto"/>
              <w:ind w:left="58"/>
              <w:rPr>
                <w:rFonts w:ascii="Times New Roman" w:hAnsi="Times New Roman"/>
                <w:sz w:val="28"/>
                <w:szCs w:val="28"/>
              </w:rPr>
            </w:pPr>
            <w:r w:rsidRPr="00E47379">
              <w:rPr>
                <w:rFonts w:ascii="Times New Roman" w:eastAsia="Symbol" w:hAnsi="Times New Roman"/>
                <w:sz w:val="28"/>
                <w:szCs w:val="28"/>
              </w:rPr>
              <w:t>Земля</w:t>
            </w:r>
          </w:p>
        </w:tc>
        <w:tc>
          <w:tcPr>
            <w:tcW w:w="605"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5.974</w:t>
            </w:r>
            <w:r w:rsidRPr="00E47379">
              <w:rPr>
                <w:rFonts w:ascii="Times New Roman" w:hAnsi="Times New Roman"/>
                <w:sz w:val="28"/>
                <w:szCs w:val="28"/>
              </w:rPr>
              <w:t>×</w:t>
            </w:r>
            <w:r w:rsidRPr="00E47379">
              <w:rPr>
                <w:rFonts w:ascii="Times New Roman" w:eastAsia="Symbol" w:hAnsi="Times New Roman"/>
                <w:sz w:val="28"/>
                <w:szCs w:val="28"/>
              </w:rPr>
              <w:t>10</w:t>
            </w:r>
            <w:r w:rsidRPr="00E47379">
              <w:rPr>
                <w:rFonts w:ascii="Times New Roman" w:eastAsia="Symbol" w:hAnsi="Times New Roman"/>
                <w:sz w:val="28"/>
                <w:szCs w:val="28"/>
                <w:vertAlign w:val="superscript"/>
              </w:rPr>
              <w:t>24</w:t>
            </w:r>
          </w:p>
        </w:tc>
        <w:tc>
          <w:tcPr>
            <w:tcW w:w="447"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1.00000</w:t>
            </w:r>
          </w:p>
        </w:tc>
        <w:tc>
          <w:tcPr>
            <w:tcW w:w="447"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6378.1</w:t>
            </w:r>
          </w:p>
        </w:tc>
        <w:tc>
          <w:tcPr>
            <w:tcW w:w="447"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1.0000</w:t>
            </w:r>
          </w:p>
        </w:tc>
        <w:tc>
          <w:tcPr>
            <w:tcW w:w="372"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5.52</w:t>
            </w:r>
          </w:p>
        </w:tc>
        <w:tc>
          <w:tcPr>
            <w:tcW w:w="783"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23.934 ч</w:t>
            </w:r>
          </w:p>
        </w:tc>
        <w:tc>
          <w:tcPr>
            <w:tcW w:w="484"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23.45</w:t>
            </w:r>
          </w:p>
        </w:tc>
        <w:tc>
          <w:tcPr>
            <w:tcW w:w="366"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0.37</w:t>
            </w:r>
          </w:p>
        </w:tc>
        <w:tc>
          <w:tcPr>
            <w:tcW w:w="386" w:type="pct"/>
            <w:tcBorders>
              <w:left w:val="single" w:sz="6" w:space="0" w:color="000000"/>
              <w:righ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hAnsi="Times New Roman"/>
                <w:sz w:val="28"/>
                <w:szCs w:val="28"/>
              </w:rPr>
              <w:t>–</w:t>
            </w:r>
          </w:p>
        </w:tc>
      </w:tr>
      <w:tr w:rsidR="00E47379" w:rsidRPr="00E47379" w:rsidTr="00E47379">
        <w:tc>
          <w:tcPr>
            <w:tcW w:w="662" w:type="pct"/>
            <w:tcBorders>
              <w:left w:val="single" w:sz="6" w:space="0" w:color="000000"/>
            </w:tcBorders>
            <w:shd w:val="clear" w:color="auto" w:fill="auto"/>
          </w:tcPr>
          <w:p w:rsidR="00E47379" w:rsidRPr="00E47379" w:rsidRDefault="00E47379" w:rsidP="00E47379">
            <w:pPr>
              <w:spacing w:line="312" w:lineRule="auto"/>
              <w:ind w:left="58"/>
              <w:rPr>
                <w:rFonts w:ascii="Times New Roman" w:hAnsi="Times New Roman"/>
                <w:sz w:val="28"/>
                <w:szCs w:val="28"/>
              </w:rPr>
            </w:pPr>
            <w:r w:rsidRPr="00E47379">
              <w:rPr>
                <w:rFonts w:ascii="Times New Roman" w:eastAsia="Symbol" w:hAnsi="Times New Roman"/>
                <w:sz w:val="28"/>
                <w:szCs w:val="28"/>
              </w:rPr>
              <w:t>Марс</w:t>
            </w:r>
          </w:p>
        </w:tc>
        <w:tc>
          <w:tcPr>
            <w:tcW w:w="605"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6.419</w:t>
            </w:r>
            <w:r w:rsidRPr="00E47379">
              <w:rPr>
                <w:rFonts w:ascii="Times New Roman" w:hAnsi="Times New Roman"/>
                <w:sz w:val="28"/>
                <w:szCs w:val="28"/>
              </w:rPr>
              <w:t>×</w:t>
            </w:r>
            <w:r w:rsidRPr="00E47379">
              <w:rPr>
                <w:rFonts w:ascii="Times New Roman" w:eastAsia="Symbol" w:hAnsi="Times New Roman"/>
                <w:sz w:val="28"/>
                <w:szCs w:val="28"/>
              </w:rPr>
              <w:t>10</w:t>
            </w:r>
            <w:r w:rsidRPr="00E47379">
              <w:rPr>
                <w:rFonts w:ascii="Times New Roman" w:eastAsia="Symbol" w:hAnsi="Times New Roman"/>
                <w:sz w:val="28"/>
                <w:szCs w:val="28"/>
                <w:vertAlign w:val="superscript"/>
              </w:rPr>
              <w:t>23</w:t>
            </w:r>
          </w:p>
        </w:tc>
        <w:tc>
          <w:tcPr>
            <w:tcW w:w="447"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0.10745</w:t>
            </w:r>
          </w:p>
        </w:tc>
        <w:tc>
          <w:tcPr>
            <w:tcW w:w="447"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3397.2</w:t>
            </w:r>
          </w:p>
        </w:tc>
        <w:tc>
          <w:tcPr>
            <w:tcW w:w="447"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0.5326</w:t>
            </w:r>
          </w:p>
        </w:tc>
        <w:tc>
          <w:tcPr>
            <w:tcW w:w="372"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3.93</w:t>
            </w:r>
          </w:p>
        </w:tc>
        <w:tc>
          <w:tcPr>
            <w:tcW w:w="783"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24.623 ч</w:t>
            </w:r>
          </w:p>
        </w:tc>
        <w:tc>
          <w:tcPr>
            <w:tcW w:w="484"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25.19</w:t>
            </w:r>
          </w:p>
        </w:tc>
        <w:tc>
          <w:tcPr>
            <w:tcW w:w="366"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0.15</w:t>
            </w:r>
          </w:p>
        </w:tc>
        <w:tc>
          <w:tcPr>
            <w:tcW w:w="386" w:type="pct"/>
            <w:tcBorders>
              <w:left w:val="single" w:sz="6" w:space="0" w:color="000000"/>
              <w:righ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hAnsi="Times New Roman"/>
                <w:sz w:val="28"/>
                <w:szCs w:val="28"/>
              </w:rPr>
              <w:t>–</w:t>
            </w:r>
            <w:r w:rsidRPr="00E47379">
              <w:rPr>
                <w:rFonts w:ascii="Times New Roman" w:eastAsia="Symbol" w:hAnsi="Times New Roman"/>
                <w:sz w:val="28"/>
                <w:szCs w:val="28"/>
                <w:lang w:val="en-US"/>
              </w:rPr>
              <w:t>2.0</w:t>
            </w:r>
          </w:p>
        </w:tc>
      </w:tr>
      <w:tr w:rsidR="00E47379" w:rsidRPr="00E47379" w:rsidTr="00E47379">
        <w:tc>
          <w:tcPr>
            <w:tcW w:w="662" w:type="pct"/>
            <w:tcBorders>
              <w:left w:val="single" w:sz="6" w:space="0" w:color="000000"/>
            </w:tcBorders>
            <w:shd w:val="clear" w:color="auto" w:fill="auto"/>
          </w:tcPr>
          <w:p w:rsidR="00E47379" w:rsidRPr="00E47379" w:rsidRDefault="00E47379" w:rsidP="00E47379">
            <w:pPr>
              <w:spacing w:line="312" w:lineRule="auto"/>
              <w:ind w:left="58"/>
              <w:rPr>
                <w:rFonts w:ascii="Times New Roman" w:hAnsi="Times New Roman"/>
                <w:sz w:val="28"/>
                <w:szCs w:val="28"/>
              </w:rPr>
            </w:pPr>
            <w:r w:rsidRPr="00E47379">
              <w:rPr>
                <w:rFonts w:ascii="Times New Roman" w:eastAsia="Symbol" w:hAnsi="Times New Roman"/>
                <w:sz w:val="28"/>
                <w:szCs w:val="28"/>
              </w:rPr>
              <w:t>Юпитер</w:t>
            </w:r>
          </w:p>
        </w:tc>
        <w:tc>
          <w:tcPr>
            <w:tcW w:w="605"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1.899</w:t>
            </w:r>
            <w:r w:rsidRPr="00E47379">
              <w:rPr>
                <w:rFonts w:ascii="Times New Roman" w:hAnsi="Times New Roman"/>
                <w:sz w:val="28"/>
                <w:szCs w:val="28"/>
              </w:rPr>
              <w:t>×</w:t>
            </w:r>
            <w:r w:rsidRPr="00E47379">
              <w:rPr>
                <w:rFonts w:ascii="Times New Roman" w:eastAsia="Symbol" w:hAnsi="Times New Roman"/>
                <w:sz w:val="28"/>
                <w:szCs w:val="28"/>
              </w:rPr>
              <w:t>10</w:t>
            </w:r>
            <w:r w:rsidRPr="00E47379">
              <w:rPr>
                <w:rFonts w:ascii="Times New Roman" w:eastAsia="Symbol" w:hAnsi="Times New Roman"/>
                <w:sz w:val="28"/>
                <w:szCs w:val="28"/>
                <w:vertAlign w:val="superscript"/>
              </w:rPr>
              <w:t>27</w:t>
            </w:r>
          </w:p>
        </w:tc>
        <w:tc>
          <w:tcPr>
            <w:tcW w:w="447"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pacing w:val="-6"/>
                <w:sz w:val="28"/>
                <w:szCs w:val="28"/>
              </w:rPr>
              <w:t>317.94</w:t>
            </w:r>
          </w:p>
        </w:tc>
        <w:tc>
          <w:tcPr>
            <w:tcW w:w="447"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71 492</w:t>
            </w:r>
          </w:p>
        </w:tc>
        <w:tc>
          <w:tcPr>
            <w:tcW w:w="447"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11.209</w:t>
            </w:r>
          </w:p>
        </w:tc>
        <w:tc>
          <w:tcPr>
            <w:tcW w:w="372"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1.33</w:t>
            </w:r>
          </w:p>
        </w:tc>
        <w:tc>
          <w:tcPr>
            <w:tcW w:w="783"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9.924 ч</w:t>
            </w:r>
          </w:p>
        </w:tc>
        <w:tc>
          <w:tcPr>
            <w:tcW w:w="484"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3.13</w:t>
            </w:r>
          </w:p>
        </w:tc>
        <w:tc>
          <w:tcPr>
            <w:tcW w:w="366"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0.52</w:t>
            </w:r>
          </w:p>
        </w:tc>
        <w:tc>
          <w:tcPr>
            <w:tcW w:w="386" w:type="pct"/>
            <w:tcBorders>
              <w:left w:val="single" w:sz="6" w:space="0" w:color="000000"/>
              <w:righ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hAnsi="Times New Roman"/>
                <w:sz w:val="28"/>
                <w:szCs w:val="28"/>
              </w:rPr>
              <w:t>–</w:t>
            </w:r>
            <w:r w:rsidRPr="00E47379">
              <w:rPr>
                <w:rFonts w:ascii="Times New Roman" w:eastAsia="Symbol" w:hAnsi="Times New Roman"/>
                <w:sz w:val="28"/>
                <w:szCs w:val="28"/>
                <w:lang w:val="en-US"/>
              </w:rPr>
              <w:t>2.7</w:t>
            </w:r>
          </w:p>
        </w:tc>
      </w:tr>
      <w:tr w:rsidR="00E47379" w:rsidRPr="00E47379" w:rsidTr="00E47379">
        <w:tc>
          <w:tcPr>
            <w:tcW w:w="662" w:type="pct"/>
            <w:tcBorders>
              <w:left w:val="single" w:sz="6" w:space="0" w:color="000000"/>
            </w:tcBorders>
            <w:shd w:val="clear" w:color="auto" w:fill="auto"/>
          </w:tcPr>
          <w:p w:rsidR="00E47379" w:rsidRPr="00E47379" w:rsidRDefault="00E47379" w:rsidP="00E47379">
            <w:pPr>
              <w:spacing w:line="312" w:lineRule="auto"/>
              <w:ind w:left="58"/>
              <w:rPr>
                <w:rFonts w:ascii="Times New Roman" w:hAnsi="Times New Roman"/>
                <w:sz w:val="28"/>
                <w:szCs w:val="28"/>
              </w:rPr>
            </w:pPr>
            <w:r w:rsidRPr="00E47379">
              <w:rPr>
                <w:rFonts w:ascii="Times New Roman" w:eastAsia="Symbol" w:hAnsi="Times New Roman"/>
                <w:sz w:val="28"/>
                <w:szCs w:val="28"/>
              </w:rPr>
              <w:lastRenderedPageBreak/>
              <w:t>Сатурн</w:t>
            </w:r>
          </w:p>
        </w:tc>
        <w:tc>
          <w:tcPr>
            <w:tcW w:w="605"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5.685</w:t>
            </w:r>
            <w:r w:rsidRPr="00E47379">
              <w:rPr>
                <w:rFonts w:ascii="Times New Roman" w:hAnsi="Times New Roman"/>
                <w:sz w:val="28"/>
                <w:szCs w:val="28"/>
              </w:rPr>
              <w:t>×</w:t>
            </w:r>
            <w:r w:rsidRPr="00E47379">
              <w:rPr>
                <w:rFonts w:ascii="Times New Roman" w:eastAsia="Symbol" w:hAnsi="Times New Roman"/>
                <w:sz w:val="28"/>
                <w:szCs w:val="28"/>
              </w:rPr>
              <w:t>10</w:t>
            </w:r>
            <w:r w:rsidRPr="00E47379">
              <w:rPr>
                <w:rFonts w:ascii="Times New Roman" w:eastAsia="Symbol" w:hAnsi="Times New Roman"/>
                <w:sz w:val="28"/>
                <w:szCs w:val="28"/>
                <w:vertAlign w:val="superscript"/>
              </w:rPr>
              <w:t>26</w:t>
            </w:r>
          </w:p>
        </w:tc>
        <w:tc>
          <w:tcPr>
            <w:tcW w:w="447"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95.181</w:t>
            </w:r>
          </w:p>
        </w:tc>
        <w:tc>
          <w:tcPr>
            <w:tcW w:w="447"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60 268</w:t>
            </w:r>
          </w:p>
        </w:tc>
        <w:tc>
          <w:tcPr>
            <w:tcW w:w="447"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9.4494</w:t>
            </w:r>
          </w:p>
        </w:tc>
        <w:tc>
          <w:tcPr>
            <w:tcW w:w="372"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0.69</w:t>
            </w:r>
          </w:p>
        </w:tc>
        <w:tc>
          <w:tcPr>
            <w:tcW w:w="783"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10.656 ч</w:t>
            </w:r>
          </w:p>
        </w:tc>
        <w:tc>
          <w:tcPr>
            <w:tcW w:w="484"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25.33</w:t>
            </w:r>
          </w:p>
        </w:tc>
        <w:tc>
          <w:tcPr>
            <w:tcW w:w="366"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0.47</w:t>
            </w:r>
          </w:p>
        </w:tc>
        <w:tc>
          <w:tcPr>
            <w:tcW w:w="386" w:type="pct"/>
            <w:tcBorders>
              <w:left w:val="single" w:sz="6" w:space="0" w:color="000000"/>
              <w:righ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lang w:val="en-US"/>
              </w:rPr>
              <w:t>0.4</w:t>
            </w:r>
          </w:p>
        </w:tc>
      </w:tr>
      <w:tr w:rsidR="00E47379" w:rsidRPr="00E47379" w:rsidTr="00E47379">
        <w:tc>
          <w:tcPr>
            <w:tcW w:w="662" w:type="pct"/>
            <w:tcBorders>
              <w:left w:val="single" w:sz="6" w:space="0" w:color="000000"/>
            </w:tcBorders>
            <w:shd w:val="clear" w:color="auto" w:fill="auto"/>
          </w:tcPr>
          <w:p w:rsidR="00E47379" w:rsidRPr="00E47379" w:rsidRDefault="00E47379" w:rsidP="00E47379">
            <w:pPr>
              <w:spacing w:line="312" w:lineRule="auto"/>
              <w:ind w:left="58"/>
              <w:rPr>
                <w:rFonts w:ascii="Times New Roman" w:hAnsi="Times New Roman"/>
                <w:sz w:val="28"/>
                <w:szCs w:val="28"/>
              </w:rPr>
            </w:pPr>
            <w:r w:rsidRPr="00E47379">
              <w:rPr>
                <w:rFonts w:ascii="Times New Roman" w:eastAsia="Symbol" w:hAnsi="Times New Roman"/>
                <w:sz w:val="28"/>
                <w:szCs w:val="28"/>
              </w:rPr>
              <w:t>Уран</w:t>
            </w:r>
          </w:p>
        </w:tc>
        <w:tc>
          <w:tcPr>
            <w:tcW w:w="605"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8.683</w:t>
            </w:r>
            <w:r w:rsidRPr="00E47379">
              <w:rPr>
                <w:rFonts w:ascii="Times New Roman" w:hAnsi="Times New Roman"/>
                <w:sz w:val="28"/>
                <w:szCs w:val="28"/>
              </w:rPr>
              <w:t>×</w:t>
            </w:r>
            <w:r w:rsidRPr="00E47379">
              <w:rPr>
                <w:rFonts w:ascii="Times New Roman" w:eastAsia="Symbol" w:hAnsi="Times New Roman"/>
                <w:sz w:val="28"/>
                <w:szCs w:val="28"/>
              </w:rPr>
              <w:t>10</w:t>
            </w:r>
            <w:r w:rsidRPr="00E47379">
              <w:rPr>
                <w:rFonts w:ascii="Times New Roman" w:eastAsia="Symbol" w:hAnsi="Times New Roman"/>
                <w:sz w:val="28"/>
                <w:szCs w:val="28"/>
                <w:vertAlign w:val="superscript"/>
              </w:rPr>
              <w:t>25</w:t>
            </w:r>
          </w:p>
        </w:tc>
        <w:tc>
          <w:tcPr>
            <w:tcW w:w="447"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14.535</w:t>
            </w:r>
          </w:p>
        </w:tc>
        <w:tc>
          <w:tcPr>
            <w:tcW w:w="447"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25 559</w:t>
            </w:r>
          </w:p>
        </w:tc>
        <w:tc>
          <w:tcPr>
            <w:tcW w:w="447"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4.0073</w:t>
            </w:r>
          </w:p>
        </w:tc>
        <w:tc>
          <w:tcPr>
            <w:tcW w:w="372"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1.32</w:t>
            </w:r>
          </w:p>
        </w:tc>
        <w:tc>
          <w:tcPr>
            <w:tcW w:w="783"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17.24 ч*</w:t>
            </w:r>
            <w:r w:rsidRPr="00E47379">
              <w:rPr>
                <w:rFonts w:ascii="Times New Roman" w:eastAsia="Symbol" w:hAnsi="Times New Roman"/>
                <w:sz w:val="28"/>
                <w:szCs w:val="28"/>
                <w:lang w:val="en-US"/>
              </w:rPr>
              <w:t>*</w:t>
            </w:r>
          </w:p>
        </w:tc>
        <w:tc>
          <w:tcPr>
            <w:tcW w:w="484"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97.86</w:t>
            </w:r>
          </w:p>
        </w:tc>
        <w:tc>
          <w:tcPr>
            <w:tcW w:w="366"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0.51</w:t>
            </w:r>
          </w:p>
        </w:tc>
        <w:tc>
          <w:tcPr>
            <w:tcW w:w="386" w:type="pct"/>
            <w:tcBorders>
              <w:left w:val="single" w:sz="6" w:space="0" w:color="000000"/>
              <w:righ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lang w:val="en-US"/>
              </w:rPr>
              <w:t>5.7</w:t>
            </w:r>
          </w:p>
        </w:tc>
      </w:tr>
      <w:tr w:rsidR="00E47379" w:rsidRPr="00E47379" w:rsidTr="00E47379">
        <w:tc>
          <w:tcPr>
            <w:tcW w:w="662" w:type="pct"/>
            <w:tcBorders>
              <w:left w:val="single" w:sz="6" w:space="0" w:color="000000"/>
              <w:bottom w:val="single" w:sz="6" w:space="0" w:color="000000"/>
            </w:tcBorders>
            <w:shd w:val="clear" w:color="auto" w:fill="auto"/>
          </w:tcPr>
          <w:p w:rsidR="00E47379" w:rsidRPr="00E47379" w:rsidRDefault="00E47379" w:rsidP="00E47379">
            <w:pPr>
              <w:spacing w:line="312" w:lineRule="auto"/>
              <w:ind w:left="58"/>
              <w:rPr>
                <w:rFonts w:ascii="Times New Roman" w:hAnsi="Times New Roman"/>
                <w:sz w:val="28"/>
                <w:szCs w:val="28"/>
              </w:rPr>
            </w:pPr>
            <w:r w:rsidRPr="00E47379">
              <w:rPr>
                <w:rFonts w:ascii="Times New Roman" w:eastAsia="Symbol" w:hAnsi="Times New Roman"/>
                <w:sz w:val="28"/>
                <w:szCs w:val="28"/>
              </w:rPr>
              <w:t>Нептун</w:t>
            </w:r>
          </w:p>
        </w:tc>
        <w:tc>
          <w:tcPr>
            <w:tcW w:w="605" w:type="pct"/>
            <w:tcBorders>
              <w:left w:val="single" w:sz="6" w:space="0" w:color="000000"/>
              <w:bottom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1.024</w:t>
            </w:r>
            <w:r w:rsidRPr="00E47379">
              <w:rPr>
                <w:rFonts w:ascii="Times New Roman" w:hAnsi="Times New Roman"/>
                <w:sz w:val="28"/>
                <w:szCs w:val="28"/>
              </w:rPr>
              <w:t>×</w:t>
            </w:r>
            <w:r w:rsidRPr="00E47379">
              <w:rPr>
                <w:rFonts w:ascii="Times New Roman" w:eastAsia="Symbol" w:hAnsi="Times New Roman"/>
                <w:sz w:val="28"/>
                <w:szCs w:val="28"/>
              </w:rPr>
              <w:t>10</w:t>
            </w:r>
            <w:r w:rsidRPr="00E47379">
              <w:rPr>
                <w:rFonts w:ascii="Times New Roman" w:eastAsia="Symbol" w:hAnsi="Times New Roman"/>
                <w:sz w:val="28"/>
                <w:szCs w:val="28"/>
                <w:vertAlign w:val="superscript"/>
              </w:rPr>
              <w:t>26</w:t>
            </w:r>
          </w:p>
        </w:tc>
        <w:tc>
          <w:tcPr>
            <w:tcW w:w="447" w:type="pct"/>
            <w:tcBorders>
              <w:left w:val="single" w:sz="6" w:space="0" w:color="000000"/>
              <w:bottom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17.135</w:t>
            </w:r>
          </w:p>
        </w:tc>
        <w:tc>
          <w:tcPr>
            <w:tcW w:w="447" w:type="pct"/>
            <w:tcBorders>
              <w:left w:val="single" w:sz="6" w:space="0" w:color="000000"/>
              <w:bottom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24 746</w:t>
            </w:r>
          </w:p>
        </w:tc>
        <w:tc>
          <w:tcPr>
            <w:tcW w:w="447" w:type="pct"/>
            <w:tcBorders>
              <w:left w:val="single" w:sz="6" w:space="0" w:color="000000"/>
              <w:bottom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3.8799</w:t>
            </w:r>
          </w:p>
        </w:tc>
        <w:tc>
          <w:tcPr>
            <w:tcW w:w="372" w:type="pct"/>
            <w:tcBorders>
              <w:left w:val="single" w:sz="6" w:space="0" w:color="000000"/>
              <w:bottom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1.64</w:t>
            </w:r>
          </w:p>
        </w:tc>
        <w:tc>
          <w:tcPr>
            <w:tcW w:w="783" w:type="pct"/>
            <w:tcBorders>
              <w:left w:val="single" w:sz="6" w:space="0" w:color="000000"/>
              <w:bottom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16.11 ч</w:t>
            </w:r>
          </w:p>
        </w:tc>
        <w:tc>
          <w:tcPr>
            <w:tcW w:w="484" w:type="pct"/>
            <w:tcBorders>
              <w:left w:val="single" w:sz="6" w:space="0" w:color="000000"/>
              <w:bottom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28.31</w:t>
            </w:r>
          </w:p>
        </w:tc>
        <w:tc>
          <w:tcPr>
            <w:tcW w:w="366" w:type="pct"/>
            <w:tcBorders>
              <w:left w:val="single" w:sz="6" w:space="0" w:color="000000"/>
              <w:bottom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0.41</w:t>
            </w:r>
          </w:p>
        </w:tc>
        <w:tc>
          <w:tcPr>
            <w:tcW w:w="386" w:type="pct"/>
            <w:tcBorders>
              <w:left w:val="single" w:sz="6" w:space="0" w:color="000000"/>
              <w:bottom w:val="single" w:sz="6" w:space="0" w:color="000000"/>
              <w:righ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lang w:val="en-US"/>
              </w:rPr>
              <w:t>7.8</w:t>
            </w:r>
          </w:p>
        </w:tc>
      </w:tr>
    </w:tbl>
    <w:p w:rsidR="00E47379" w:rsidRPr="00E47379" w:rsidRDefault="00E47379" w:rsidP="00E47379">
      <w:pPr>
        <w:rPr>
          <w:rFonts w:ascii="Times New Roman" w:eastAsia="Symbol" w:hAnsi="Times New Roman"/>
          <w:sz w:val="28"/>
          <w:szCs w:val="28"/>
        </w:rPr>
      </w:pPr>
    </w:p>
    <w:p w:rsidR="00E47379" w:rsidRPr="00E47379" w:rsidRDefault="00E47379" w:rsidP="00E47379">
      <w:pPr>
        <w:rPr>
          <w:rFonts w:ascii="Times New Roman" w:hAnsi="Times New Roman"/>
          <w:sz w:val="28"/>
          <w:szCs w:val="28"/>
        </w:rPr>
      </w:pPr>
      <w:r w:rsidRPr="00E47379">
        <w:rPr>
          <w:rFonts w:ascii="Times New Roman" w:eastAsia="Symbol" w:hAnsi="Times New Roman"/>
          <w:sz w:val="28"/>
          <w:szCs w:val="28"/>
        </w:rPr>
        <w:t>*   Для наибольшей элонгации внутренних планет и среднего противостояния внешних планет.</w:t>
      </w:r>
    </w:p>
    <w:p w:rsidR="00E47379" w:rsidRPr="00E47379" w:rsidRDefault="00E47379" w:rsidP="00E47379">
      <w:pPr>
        <w:rPr>
          <w:rFonts w:ascii="Times New Roman" w:hAnsi="Times New Roman"/>
          <w:sz w:val="28"/>
          <w:szCs w:val="28"/>
        </w:rPr>
      </w:pPr>
      <w:r w:rsidRPr="00E47379">
        <w:rPr>
          <w:rFonts w:ascii="Times New Roman" w:eastAsia="Symbol" w:hAnsi="Times New Roman"/>
          <w:sz w:val="28"/>
          <w:szCs w:val="28"/>
          <w:lang w:val="en-US"/>
        </w:rPr>
        <w:t>*</w:t>
      </w:r>
      <w:r w:rsidRPr="00E47379">
        <w:rPr>
          <w:rFonts w:ascii="Times New Roman" w:eastAsia="Symbol" w:hAnsi="Times New Roman"/>
          <w:sz w:val="28"/>
          <w:szCs w:val="28"/>
        </w:rPr>
        <w:t>* Обратное вращение.</w:t>
      </w:r>
    </w:p>
    <w:p w:rsidR="00E47379" w:rsidRPr="00E47379" w:rsidRDefault="00E47379" w:rsidP="00E47379">
      <w:pPr>
        <w:pStyle w:val="4"/>
        <w:spacing w:before="360"/>
        <w:jc w:val="center"/>
        <w:rPr>
          <w:rFonts w:eastAsia="Symbol"/>
        </w:rPr>
      </w:pPr>
      <w:r w:rsidRPr="00E47379">
        <w:rPr>
          <w:rFonts w:eastAsia="Symbol"/>
        </w:rPr>
        <w:t>Характеристики орбит планет</w:t>
      </w:r>
    </w:p>
    <w:p w:rsidR="00E47379" w:rsidRPr="00E47379" w:rsidRDefault="00E47379" w:rsidP="00E47379">
      <w:pPr>
        <w:rPr>
          <w:rFonts w:ascii="Times New Roman" w:eastAsia="Symbol" w:hAnsi="Times New Roman"/>
          <w:b/>
          <w:sz w:val="28"/>
          <w:szCs w:val="28"/>
        </w:rPr>
      </w:pPr>
    </w:p>
    <w:tbl>
      <w:tblPr>
        <w:tblW w:w="5000" w:type="pct"/>
        <w:tblCellMar>
          <w:left w:w="0" w:type="dxa"/>
          <w:right w:w="0" w:type="dxa"/>
        </w:tblCellMar>
        <w:tblLook w:val="0000" w:firstRow="0" w:lastRow="0" w:firstColumn="0" w:lastColumn="0" w:noHBand="0" w:noVBand="0"/>
      </w:tblPr>
      <w:tblGrid>
        <w:gridCol w:w="1332"/>
        <w:gridCol w:w="1141"/>
        <w:gridCol w:w="1141"/>
        <w:gridCol w:w="1199"/>
        <w:gridCol w:w="1276"/>
        <w:gridCol w:w="1523"/>
        <w:gridCol w:w="1759"/>
      </w:tblGrid>
      <w:tr w:rsidR="00E47379" w:rsidRPr="00E47379" w:rsidTr="00E47379">
        <w:trPr>
          <w:cantSplit/>
        </w:trPr>
        <w:tc>
          <w:tcPr>
            <w:tcW w:w="713" w:type="pct"/>
            <w:tcBorders>
              <w:top w:val="single" w:sz="6" w:space="0" w:color="000000"/>
              <w:left w:val="single" w:sz="6" w:space="0" w:color="000000"/>
            </w:tcBorders>
            <w:shd w:val="clear" w:color="auto" w:fill="auto"/>
          </w:tcPr>
          <w:p w:rsidR="00E47379" w:rsidRPr="00E47379" w:rsidRDefault="00E47379" w:rsidP="00E47379">
            <w:pPr>
              <w:spacing w:line="312" w:lineRule="auto"/>
              <w:ind w:left="58"/>
              <w:jc w:val="center"/>
              <w:rPr>
                <w:rFonts w:ascii="Times New Roman" w:hAnsi="Times New Roman"/>
                <w:sz w:val="28"/>
                <w:szCs w:val="28"/>
              </w:rPr>
            </w:pPr>
            <w:r w:rsidRPr="00E47379">
              <w:rPr>
                <w:rFonts w:ascii="Times New Roman" w:eastAsia="Symbol" w:hAnsi="Times New Roman"/>
                <w:sz w:val="28"/>
                <w:szCs w:val="28"/>
              </w:rPr>
              <w:t>Планета</w:t>
            </w:r>
          </w:p>
        </w:tc>
        <w:tc>
          <w:tcPr>
            <w:tcW w:w="1222" w:type="pct"/>
            <w:gridSpan w:val="2"/>
            <w:tcBorders>
              <w:top w:val="single" w:sz="6" w:space="0" w:color="000000"/>
              <w:left w:val="single" w:sz="6" w:space="0" w:color="000000"/>
              <w:bottom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Большая полуось</w:t>
            </w:r>
          </w:p>
        </w:tc>
        <w:tc>
          <w:tcPr>
            <w:tcW w:w="642" w:type="pct"/>
            <w:tcBorders>
              <w:top w:val="single" w:sz="6" w:space="0" w:color="000000"/>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proofErr w:type="spellStart"/>
            <w:proofErr w:type="gramStart"/>
            <w:r w:rsidRPr="00E47379">
              <w:rPr>
                <w:rFonts w:ascii="Times New Roman" w:eastAsia="Symbol" w:hAnsi="Times New Roman"/>
                <w:sz w:val="28"/>
                <w:szCs w:val="28"/>
              </w:rPr>
              <w:t>Эксцент-риситет</w:t>
            </w:r>
            <w:proofErr w:type="spellEnd"/>
            <w:proofErr w:type="gramEnd"/>
          </w:p>
        </w:tc>
        <w:tc>
          <w:tcPr>
            <w:tcW w:w="683" w:type="pct"/>
            <w:tcBorders>
              <w:top w:val="single" w:sz="6" w:space="0" w:color="000000"/>
              <w:left w:val="single" w:sz="6" w:space="0" w:color="000000"/>
              <w:bottom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Наклон к плоскости эклиптики</w:t>
            </w:r>
          </w:p>
        </w:tc>
        <w:tc>
          <w:tcPr>
            <w:tcW w:w="815" w:type="pct"/>
            <w:tcBorders>
              <w:top w:val="single" w:sz="6" w:space="0" w:color="000000"/>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Период обращения</w:t>
            </w:r>
          </w:p>
        </w:tc>
        <w:tc>
          <w:tcPr>
            <w:tcW w:w="925" w:type="pct"/>
            <w:tcBorders>
              <w:top w:val="single" w:sz="6" w:space="0" w:color="000000"/>
              <w:left w:val="single" w:sz="6" w:space="0" w:color="000000"/>
              <w:bottom w:val="single" w:sz="6" w:space="0" w:color="000000"/>
              <w:righ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Синодический период</w:t>
            </w:r>
          </w:p>
        </w:tc>
      </w:tr>
      <w:tr w:rsidR="00E47379" w:rsidRPr="00E47379" w:rsidTr="00E47379">
        <w:tc>
          <w:tcPr>
            <w:tcW w:w="713" w:type="pct"/>
            <w:tcBorders>
              <w:left w:val="single" w:sz="6" w:space="0" w:color="000000"/>
            </w:tcBorders>
            <w:shd w:val="clear" w:color="auto" w:fill="auto"/>
          </w:tcPr>
          <w:p w:rsidR="00E47379" w:rsidRPr="00E47379" w:rsidRDefault="00E47379" w:rsidP="00E47379">
            <w:pPr>
              <w:snapToGrid w:val="0"/>
              <w:spacing w:line="312" w:lineRule="auto"/>
              <w:ind w:left="58"/>
              <w:rPr>
                <w:rFonts w:ascii="Times New Roman" w:eastAsia="Symbol" w:hAnsi="Times New Roman"/>
                <w:sz w:val="28"/>
                <w:szCs w:val="28"/>
              </w:rPr>
            </w:pPr>
          </w:p>
        </w:tc>
        <w:tc>
          <w:tcPr>
            <w:tcW w:w="611" w:type="pct"/>
            <w:tcBorders>
              <w:top w:val="single" w:sz="6" w:space="0" w:color="000000"/>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млн км</w:t>
            </w:r>
          </w:p>
        </w:tc>
        <w:tc>
          <w:tcPr>
            <w:tcW w:w="611" w:type="pct"/>
            <w:tcBorders>
              <w:top w:val="single" w:sz="6" w:space="0" w:color="000000"/>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а.е.</w:t>
            </w:r>
          </w:p>
        </w:tc>
        <w:tc>
          <w:tcPr>
            <w:tcW w:w="642" w:type="pct"/>
            <w:tcBorders>
              <w:left w:val="single" w:sz="6" w:space="0" w:color="000000"/>
            </w:tcBorders>
            <w:shd w:val="clear" w:color="auto" w:fill="auto"/>
          </w:tcPr>
          <w:p w:rsidR="00E47379" w:rsidRPr="00E47379" w:rsidRDefault="00E47379" w:rsidP="00E47379">
            <w:pPr>
              <w:snapToGrid w:val="0"/>
              <w:spacing w:line="312" w:lineRule="auto"/>
              <w:jc w:val="center"/>
              <w:rPr>
                <w:rFonts w:ascii="Times New Roman" w:eastAsia="Symbol" w:hAnsi="Times New Roman"/>
                <w:sz w:val="28"/>
                <w:szCs w:val="28"/>
              </w:rPr>
            </w:pPr>
          </w:p>
        </w:tc>
        <w:tc>
          <w:tcPr>
            <w:tcW w:w="683" w:type="pct"/>
            <w:tcBorders>
              <w:top w:val="single" w:sz="6" w:space="0" w:color="000000"/>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градусы</w:t>
            </w:r>
          </w:p>
        </w:tc>
        <w:tc>
          <w:tcPr>
            <w:tcW w:w="815" w:type="pct"/>
            <w:tcBorders>
              <w:left w:val="single" w:sz="6" w:space="0" w:color="000000"/>
            </w:tcBorders>
            <w:shd w:val="clear" w:color="auto" w:fill="auto"/>
          </w:tcPr>
          <w:p w:rsidR="00E47379" w:rsidRPr="00E47379" w:rsidRDefault="00E47379" w:rsidP="00E47379">
            <w:pPr>
              <w:snapToGrid w:val="0"/>
              <w:spacing w:line="312" w:lineRule="auto"/>
              <w:jc w:val="center"/>
              <w:rPr>
                <w:rFonts w:ascii="Times New Roman" w:eastAsia="Symbol" w:hAnsi="Times New Roman"/>
                <w:sz w:val="28"/>
                <w:szCs w:val="28"/>
              </w:rPr>
            </w:pPr>
          </w:p>
        </w:tc>
        <w:tc>
          <w:tcPr>
            <w:tcW w:w="925" w:type="pct"/>
            <w:tcBorders>
              <w:top w:val="single" w:sz="6" w:space="0" w:color="000000"/>
              <w:left w:val="single" w:sz="6" w:space="0" w:color="000000"/>
              <w:righ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proofErr w:type="spellStart"/>
            <w:r w:rsidRPr="00E47379">
              <w:rPr>
                <w:rFonts w:ascii="Times New Roman" w:eastAsia="Symbol" w:hAnsi="Times New Roman"/>
                <w:sz w:val="28"/>
                <w:szCs w:val="28"/>
              </w:rPr>
              <w:t>сут</w:t>
            </w:r>
            <w:proofErr w:type="spellEnd"/>
          </w:p>
        </w:tc>
      </w:tr>
      <w:tr w:rsidR="00E47379" w:rsidRPr="00E47379" w:rsidTr="00E47379">
        <w:tc>
          <w:tcPr>
            <w:tcW w:w="713" w:type="pct"/>
            <w:tcBorders>
              <w:left w:val="single" w:sz="6" w:space="0" w:color="000000"/>
              <w:bottom w:val="single" w:sz="4" w:space="0" w:color="auto"/>
            </w:tcBorders>
            <w:shd w:val="clear" w:color="auto" w:fill="auto"/>
          </w:tcPr>
          <w:p w:rsidR="00E47379" w:rsidRPr="00E47379" w:rsidRDefault="00E47379" w:rsidP="00E47379">
            <w:pPr>
              <w:snapToGrid w:val="0"/>
              <w:spacing w:line="312" w:lineRule="auto"/>
              <w:ind w:left="58"/>
              <w:rPr>
                <w:rFonts w:ascii="Times New Roman" w:eastAsia="Symbol" w:hAnsi="Times New Roman"/>
                <w:sz w:val="28"/>
                <w:szCs w:val="28"/>
              </w:rPr>
            </w:pPr>
          </w:p>
        </w:tc>
        <w:tc>
          <w:tcPr>
            <w:tcW w:w="611" w:type="pct"/>
            <w:tcBorders>
              <w:left w:val="single" w:sz="6" w:space="0" w:color="000000"/>
              <w:bottom w:val="single" w:sz="4" w:space="0" w:color="auto"/>
            </w:tcBorders>
            <w:shd w:val="clear" w:color="auto" w:fill="auto"/>
          </w:tcPr>
          <w:p w:rsidR="00E47379" w:rsidRPr="00E47379" w:rsidRDefault="00E47379" w:rsidP="00E47379">
            <w:pPr>
              <w:snapToGrid w:val="0"/>
              <w:spacing w:line="312" w:lineRule="auto"/>
              <w:jc w:val="center"/>
              <w:rPr>
                <w:rFonts w:ascii="Times New Roman" w:eastAsia="Symbol" w:hAnsi="Times New Roman"/>
                <w:sz w:val="28"/>
                <w:szCs w:val="28"/>
              </w:rPr>
            </w:pPr>
          </w:p>
        </w:tc>
        <w:tc>
          <w:tcPr>
            <w:tcW w:w="611" w:type="pct"/>
            <w:tcBorders>
              <w:left w:val="single" w:sz="6" w:space="0" w:color="000000"/>
              <w:bottom w:val="single" w:sz="4" w:space="0" w:color="auto"/>
            </w:tcBorders>
            <w:shd w:val="clear" w:color="auto" w:fill="auto"/>
          </w:tcPr>
          <w:p w:rsidR="00E47379" w:rsidRPr="00E47379" w:rsidRDefault="00E47379" w:rsidP="00E47379">
            <w:pPr>
              <w:snapToGrid w:val="0"/>
              <w:spacing w:line="312" w:lineRule="auto"/>
              <w:jc w:val="center"/>
              <w:rPr>
                <w:rFonts w:ascii="Times New Roman" w:eastAsia="Symbol" w:hAnsi="Times New Roman"/>
                <w:sz w:val="28"/>
                <w:szCs w:val="28"/>
              </w:rPr>
            </w:pPr>
          </w:p>
        </w:tc>
        <w:tc>
          <w:tcPr>
            <w:tcW w:w="642" w:type="pct"/>
            <w:tcBorders>
              <w:left w:val="single" w:sz="6" w:space="0" w:color="000000"/>
              <w:bottom w:val="single" w:sz="4" w:space="0" w:color="auto"/>
            </w:tcBorders>
            <w:shd w:val="clear" w:color="auto" w:fill="auto"/>
          </w:tcPr>
          <w:p w:rsidR="00E47379" w:rsidRPr="00E47379" w:rsidRDefault="00E47379" w:rsidP="00E47379">
            <w:pPr>
              <w:snapToGrid w:val="0"/>
              <w:spacing w:line="312" w:lineRule="auto"/>
              <w:jc w:val="center"/>
              <w:rPr>
                <w:rFonts w:ascii="Times New Roman" w:eastAsia="Symbol" w:hAnsi="Times New Roman"/>
                <w:sz w:val="28"/>
                <w:szCs w:val="28"/>
              </w:rPr>
            </w:pPr>
          </w:p>
        </w:tc>
        <w:tc>
          <w:tcPr>
            <w:tcW w:w="683" w:type="pct"/>
            <w:tcBorders>
              <w:left w:val="single" w:sz="6" w:space="0" w:color="000000"/>
              <w:bottom w:val="single" w:sz="4" w:space="0" w:color="auto"/>
            </w:tcBorders>
            <w:shd w:val="clear" w:color="auto" w:fill="auto"/>
          </w:tcPr>
          <w:p w:rsidR="00E47379" w:rsidRPr="00E47379" w:rsidRDefault="00E47379" w:rsidP="00E47379">
            <w:pPr>
              <w:snapToGrid w:val="0"/>
              <w:spacing w:line="312" w:lineRule="auto"/>
              <w:jc w:val="center"/>
              <w:rPr>
                <w:rFonts w:ascii="Times New Roman" w:eastAsia="Symbol" w:hAnsi="Times New Roman"/>
                <w:sz w:val="28"/>
                <w:szCs w:val="28"/>
              </w:rPr>
            </w:pPr>
          </w:p>
        </w:tc>
        <w:tc>
          <w:tcPr>
            <w:tcW w:w="815" w:type="pct"/>
            <w:tcBorders>
              <w:left w:val="single" w:sz="6" w:space="0" w:color="000000"/>
              <w:bottom w:val="single" w:sz="4" w:space="0" w:color="auto"/>
            </w:tcBorders>
            <w:shd w:val="clear" w:color="auto" w:fill="auto"/>
          </w:tcPr>
          <w:p w:rsidR="00E47379" w:rsidRPr="00E47379" w:rsidRDefault="00E47379" w:rsidP="00E47379">
            <w:pPr>
              <w:snapToGrid w:val="0"/>
              <w:spacing w:line="312" w:lineRule="auto"/>
              <w:jc w:val="center"/>
              <w:rPr>
                <w:rFonts w:ascii="Times New Roman" w:eastAsia="Symbol" w:hAnsi="Times New Roman"/>
                <w:sz w:val="28"/>
                <w:szCs w:val="28"/>
              </w:rPr>
            </w:pPr>
          </w:p>
        </w:tc>
        <w:tc>
          <w:tcPr>
            <w:tcW w:w="925" w:type="pct"/>
            <w:tcBorders>
              <w:left w:val="single" w:sz="6" w:space="0" w:color="000000"/>
              <w:bottom w:val="single" w:sz="4" w:space="0" w:color="auto"/>
              <w:right w:val="single" w:sz="6" w:space="0" w:color="000000"/>
            </w:tcBorders>
            <w:shd w:val="clear" w:color="auto" w:fill="auto"/>
          </w:tcPr>
          <w:p w:rsidR="00E47379" w:rsidRPr="00E47379" w:rsidRDefault="00E47379" w:rsidP="00E47379">
            <w:pPr>
              <w:snapToGrid w:val="0"/>
              <w:spacing w:line="312" w:lineRule="auto"/>
              <w:jc w:val="center"/>
              <w:rPr>
                <w:rFonts w:ascii="Times New Roman" w:eastAsia="Symbol" w:hAnsi="Times New Roman"/>
                <w:sz w:val="28"/>
                <w:szCs w:val="28"/>
              </w:rPr>
            </w:pPr>
          </w:p>
        </w:tc>
      </w:tr>
      <w:tr w:rsidR="00E47379" w:rsidRPr="00E47379" w:rsidTr="00E47379">
        <w:tc>
          <w:tcPr>
            <w:tcW w:w="713" w:type="pct"/>
            <w:tcBorders>
              <w:top w:val="single" w:sz="4" w:space="0" w:color="auto"/>
              <w:left w:val="single" w:sz="6" w:space="0" w:color="000000"/>
            </w:tcBorders>
            <w:shd w:val="clear" w:color="auto" w:fill="auto"/>
          </w:tcPr>
          <w:p w:rsidR="00E47379" w:rsidRPr="00E47379" w:rsidRDefault="00E47379" w:rsidP="00E47379">
            <w:pPr>
              <w:spacing w:line="312" w:lineRule="auto"/>
              <w:ind w:left="58"/>
              <w:rPr>
                <w:rFonts w:ascii="Times New Roman" w:hAnsi="Times New Roman"/>
                <w:sz w:val="28"/>
                <w:szCs w:val="28"/>
              </w:rPr>
            </w:pPr>
            <w:r w:rsidRPr="00E47379">
              <w:rPr>
                <w:rFonts w:ascii="Times New Roman" w:eastAsia="Symbol" w:hAnsi="Times New Roman"/>
                <w:sz w:val="28"/>
                <w:szCs w:val="28"/>
              </w:rPr>
              <w:t>Меркурий</w:t>
            </w:r>
          </w:p>
        </w:tc>
        <w:tc>
          <w:tcPr>
            <w:tcW w:w="611" w:type="pct"/>
            <w:tcBorders>
              <w:top w:val="single" w:sz="4" w:space="0" w:color="auto"/>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57.9</w:t>
            </w:r>
          </w:p>
        </w:tc>
        <w:tc>
          <w:tcPr>
            <w:tcW w:w="611" w:type="pct"/>
            <w:tcBorders>
              <w:top w:val="single" w:sz="4" w:space="0" w:color="auto"/>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0.3871</w:t>
            </w:r>
          </w:p>
        </w:tc>
        <w:tc>
          <w:tcPr>
            <w:tcW w:w="642" w:type="pct"/>
            <w:tcBorders>
              <w:top w:val="single" w:sz="4" w:space="0" w:color="auto"/>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0.2056</w:t>
            </w:r>
          </w:p>
        </w:tc>
        <w:tc>
          <w:tcPr>
            <w:tcW w:w="683" w:type="pct"/>
            <w:tcBorders>
              <w:top w:val="single" w:sz="4" w:space="0" w:color="auto"/>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7.004</w:t>
            </w:r>
          </w:p>
        </w:tc>
        <w:tc>
          <w:tcPr>
            <w:tcW w:w="815" w:type="pct"/>
            <w:tcBorders>
              <w:top w:val="single" w:sz="4" w:space="0" w:color="auto"/>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 xml:space="preserve">87.97 </w:t>
            </w:r>
            <w:proofErr w:type="spellStart"/>
            <w:r w:rsidRPr="00E47379">
              <w:rPr>
                <w:rFonts w:ascii="Times New Roman" w:eastAsia="Symbol" w:hAnsi="Times New Roman"/>
                <w:sz w:val="28"/>
                <w:szCs w:val="28"/>
              </w:rPr>
              <w:t>сут</w:t>
            </w:r>
            <w:proofErr w:type="spellEnd"/>
          </w:p>
        </w:tc>
        <w:tc>
          <w:tcPr>
            <w:tcW w:w="925" w:type="pct"/>
            <w:tcBorders>
              <w:top w:val="single" w:sz="4" w:space="0" w:color="auto"/>
              <w:left w:val="single" w:sz="6" w:space="0" w:color="000000"/>
              <w:righ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115.9</w:t>
            </w:r>
          </w:p>
        </w:tc>
      </w:tr>
      <w:tr w:rsidR="00E47379" w:rsidRPr="00E47379" w:rsidTr="00E47379">
        <w:tc>
          <w:tcPr>
            <w:tcW w:w="713" w:type="pct"/>
            <w:tcBorders>
              <w:left w:val="single" w:sz="6" w:space="0" w:color="000000"/>
            </w:tcBorders>
            <w:shd w:val="clear" w:color="auto" w:fill="auto"/>
          </w:tcPr>
          <w:p w:rsidR="00E47379" w:rsidRPr="00E47379" w:rsidRDefault="00E47379" w:rsidP="00E47379">
            <w:pPr>
              <w:spacing w:line="312" w:lineRule="auto"/>
              <w:ind w:left="58"/>
              <w:rPr>
                <w:rFonts w:ascii="Times New Roman" w:hAnsi="Times New Roman"/>
                <w:sz w:val="28"/>
                <w:szCs w:val="28"/>
              </w:rPr>
            </w:pPr>
            <w:r w:rsidRPr="00E47379">
              <w:rPr>
                <w:rFonts w:ascii="Times New Roman" w:eastAsia="Symbol" w:hAnsi="Times New Roman"/>
                <w:sz w:val="28"/>
                <w:szCs w:val="28"/>
              </w:rPr>
              <w:t>Венера</w:t>
            </w:r>
          </w:p>
        </w:tc>
        <w:tc>
          <w:tcPr>
            <w:tcW w:w="611"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108.2</w:t>
            </w:r>
          </w:p>
        </w:tc>
        <w:tc>
          <w:tcPr>
            <w:tcW w:w="611"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0.7233</w:t>
            </w:r>
          </w:p>
        </w:tc>
        <w:tc>
          <w:tcPr>
            <w:tcW w:w="642"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0.0068</w:t>
            </w:r>
          </w:p>
        </w:tc>
        <w:tc>
          <w:tcPr>
            <w:tcW w:w="683"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3.394</w:t>
            </w:r>
          </w:p>
        </w:tc>
        <w:tc>
          <w:tcPr>
            <w:tcW w:w="815"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 xml:space="preserve">224.70 </w:t>
            </w:r>
            <w:proofErr w:type="spellStart"/>
            <w:r w:rsidRPr="00E47379">
              <w:rPr>
                <w:rFonts w:ascii="Times New Roman" w:eastAsia="Symbol" w:hAnsi="Times New Roman"/>
                <w:sz w:val="28"/>
                <w:szCs w:val="28"/>
              </w:rPr>
              <w:t>сут</w:t>
            </w:r>
            <w:proofErr w:type="spellEnd"/>
          </w:p>
        </w:tc>
        <w:tc>
          <w:tcPr>
            <w:tcW w:w="925" w:type="pct"/>
            <w:tcBorders>
              <w:left w:val="single" w:sz="6" w:space="0" w:color="000000"/>
              <w:righ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583.9</w:t>
            </w:r>
          </w:p>
        </w:tc>
      </w:tr>
      <w:tr w:rsidR="00E47379" w:rsidRPr="00E47379" w:rsidTr="00E47379">
        <w:tc>
          <w:tcPr>
            <w:tcW w:w="713" w:type="pct"/>
            <w:tcBorders>
              <w:left w:val="single" w:sz="6" w:space="0" w:color="000000"/>
            </w:tcBorders>
            <w:shd w:val="clear" w:color="auto" w:fill="auto"/>
          </w:tcPr>
          <w:p w:rsidR="00E47379" w:rsidRPr="00E47379" w:rsidRDefault="00E47379" w:rsidP="00E47379">
            <w:pPr>
              <w:spacing w:line="312" w:lineRule="auto"/>
              <w:ind w:left="58"/>
              <w:rPr>
                <w:rFonts w:ascii="Times New Roman" w:hAnsi="Times New Roman"/>
                <w:sz w:val="28"/>
                <w:szCs w:val="28"/>
              </w:rPr>
            </w:pPr>
            <w:r w:rsidRPr="00E47379">
              <w:rPr>
                <w:rFonts w:ascii="Times New Roman" w:eastAsia="Symbol" w:hAnsi="Times New Roman"/>
                <w:sz w:val="28"/>
                <w:szCs w:val="28"/>
              </w:rPr>
              <w:t>Земля</w:t>
            </w:r>
          </w:p>
        </w:tc>
        <w:tc>
          <w:tcPr>
            <w:tcW w:w="611"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149.6</w:t>
            </w:r>
          </w:p>
        </w:tc>
        <w:tc>
          <w:tcPr>
            <w:tcW w:w="611"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1.0000</w:t>
            </w:r>
          </w:p>
        </w:tc>
        <w:tc>
          <w:tcPr>
            <w:tcW w:w="642"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0.0167</w:t>
            </w:r>
          </w:p>
        </w:tc>
        <w:tc>
          <w:tcPr>
            <w:tcW w:w="683"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0.000</w:t>
            </w:r>
          </w:p>
        </w:tc>
        <w:tc>
          <w:tcPr>
            <w:tcW w:w="815"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 xml:space="preserve">365.2564 </w:t>
            </w:r>
            <w:proofErr w:type="spellStart"/>
            <w:r w:rsidRPr="00E47379">
              <w:rPr>
                <w:rFonts w:ascii="Times New Roman" w:eastAsia="Symbol" w:hAnsi="Times New Roman"/>
                <w:sz w:val="28"/>
                <w:szCs w:val="28"/>
              </w:rPr>
              <w:t>сут</w:t>
            </w:r>
            <w:proofErr w:type="spellEnd"/>
          </w:p>
        </w:tc>
        <w:tc>
          <w:tcPr>
            <w:tcW w:w="925" w:type="pct"/>
            <w:tcBorders>
              <w:left w:val="single" w:sz="6" w:space="0" w:color="000000"/>
              <w:righ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hAnsi="Times New Roman"/>
                <w:sz w:val="28"/>
                <w:szCs w:val="28"/>
              </w:rPr>
              <w:t>—</w:t>
            </w:r>
          </w:p>
        </w:tc>
      </w:tr>
      <w:tr w:rsidR="00E47379" w:rsidRPr="00E47379" w:rsidTr="00E47379">
        <w:tc>
          <w:tcPr>
            <w:tcW w:w="713" w:type="pct"/>
            <w:tcBorders>
              <w:left w:val="single" w:sz="6" w:space="0" w:color="000000"/>
            </w:tcBorders>
            <w:shd w:val="clear" w:color="auto" w:fill="auto"/>
          </w:tcPr>
          <w:p w:rsidR="00E47379" w:rsidRPr="00E47379" w:rsidRDefault="00E47379" w:rsidP="00E47379">
            <w:pPr>
              <w:spacing w:line="312" w:lineRule="auto"/>
              <w:ind w:left="58"/>
              <w:rPr>
                <w:rFonts w:ascii="Times New Roman" w:hAnsi="Times New Roman"/>
                <w:sz w:val="28"/>
                <w:szCs w:val="28"/>
              </w:rPr>
            </w:pPr>
            <w:r w:rsidRPr="00E47379">
              <w:rPr>
                <w:rFonts w:ascii="Times New Roman" w:eastAsia="Symbol" w:hAnsi="Times New Roman"/>
                <w:sz w:val="28"/>
                <w:szCs w:val="28"/>
              </w:rPr>
              <w:t>Марс</w:t>
            </w:r>
          </w:p>
        </w:tc>
        <w:tc>
          <w:tcPr>
            <w:tcW w:w="611"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227.9</w:t>
            </w:r>
          </w:p>
        </w:tc>
        <w:tc>
          <w:tcPr>
            <w:tcW w:w="611"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1.5237</w:t>
            </w:r>
          </w:p>
        </w:tc>
        <w:tc>
          <w:tcPr>
            <w:tcW w:w="642"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0.0934</w:t>
            </w:r>
          </w:p>
        </w:tc>
        <w:tc>
          <w:tcPr>
            <w:tcW w:w="683"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1.850</w:t>
            </w:r>
          </w:p>
        </w:tc>
        <w:tc>
          <w:tcPr>
            <w:tcW w:w="815"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 xml:space="preserve">686.98 </w:t>
            </w:r>
            <w:proofErr w:type="spellStart"/>
            <w:r w:rsidRPr="00E47379">
              <w:rPr>
                <w:rFonts w:ascii="Times New Roman" w:eastAsia="Symbol" w:hAnsi="Times New Roman"/>
                <w:sz w:val="28"/>
                <w:szCs w:val="28"/>
              </w:rPr>
              <w:t>сут</w:t>
            </w:r>
            <w:proofErr w:type="spellEnd"/>
          </w:p>
        </w:tc>
        <w:tc>
          <w:tcPr>
            <w:tcW w:w="925" w:type="pct"/>
            <w:tcBorders>
              <w:left w:val="single" w:sz="6" w:space="0" w:color="000000"/>
              <w:righ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780.0</w:t>
            </w:r>
          </w:p>
        </w:tc>
      </w:tr>
      <w:tr w:rsidR="00E47379" w:rsidRPr="00E47379" w:rsidTr="00E47379">
        <w:tc>
          <w:tcPr>
            <w:tcW w:w="713" w:type="pct"/>
            <w:tcBorders>
              <w:left w:val="single" w:sz="6" w:space="0" w:color="000000"/>
            </w:tcBorders>
            <w:shd w:val="clear" w:color="auto" w:fill="auto"/>
          </w:tcPr>
          <w:p w:rsidR="00E47379" w:rsidRPr="00E47379" w:rsidRDefault="00E47379" w:rsidP="00E47379">
            <w:pPr>
              <w:spacing w:line="312" w:lineRule="auto"/>
              <w:ind w:left="58"/>
              <w:rPr>
                <w:rFonts w:ascii="Times New Roman" w:hAnsi="Times New Roman"/>
                <w:sz w:val="28"/>
                <w:szCs w:val="28"/>
              </w:rPr>
            </w:pPr>
            <w:r w:rsidRPr="00E47379">
              <w:rPr>
                <w:rFonts w:ascii="Times New Roman" w:eastAsia="Symbol" w:hAnsi="Times New Roman"/>
                <w:sz w:val="28"/>
                <w:szCs w:val="28"/>
              </w:rPr>
              <w:t>Юпитер</w:t>
            </w:r>
          </w:p>
        </w:tc>
        <w:tc>
          <w:tcPr>
            <w:tcW w:w="611"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778.3</w:t>
            </w:r>
          </w:p>
        </w:tc>
        <w:tc>
          <w:tcPr>
            <w:tcW w:w="611"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5.2028</w:t>
            </w:r>
          </w:p>
        </w:tc>
        <w:tc>
          <w:tcPr>
            <w:tcW w:w="642"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0.0483</w:t>
            </w:r>
          </w:p>
        </w:tc>
        <w:tc>
          <w:tcPr>
            <w:tcW w:w="683"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1.308</w:t>
            </w:r>
          </w:p>
        </w:tc>
        <w:tc>
          <w:tcPr>
            <w:tcW w:w="815"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11.862 лет</w:t>
            </w:r>
          </w:p>
        </w:tc>
        <w:tc>
          <w:tcPr>
            <w:tcW w:w="925" w:type="pct"/>
            <w:tcBorders>
              <w:left w:val="single" w:sz="6" w:space="0" w:color="000000"/>
              <w:righ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398.9</w:t>
            </w:r>
          </w:p>
        </w:tc>
      </w:tr>
      <w:tr w:rsidR="00E47379" w:rsidRPr="00E47379" w:rsidTr="00E47379">
        <w:tc>
          <w:tcPr>
            <w:tcW w:w="713" w:type="pct"/>
            <w:tcBorders>
              <w:left w:val="single" w:sz="6" w:space="0" w:color="000000"/>
            </w:tcBorders>
            <w:shd w:val="clear" w:color="auto" w:fill="auto"/>
          </w:tcPr>
          <w:p w:rsidR="00E47379" w:rsidRPr="00E47379" w:rsidRDefault="00E47379" w:rsidP="00E47379">
            <w:pPr>
              <w:spacing w:line="312" w:lineRule="auto"/>
              <w:ind w:left="58"/>
              <w:rPr>
                <w:rFonts w:ascii="Times New Roman" w:hAnsi="Times New Roman"/>
                <w:sz w:val="28"/>
                <w:szCs w:val="28"/>
              </w:rPr>
            </w:pPr>
            <w:r w:rsidRPr="00E47379">
              <w:rPr>
                <w:rFonts w:ascii="Times New Roman" w:eastAsia="Symbol" w:hAnsi="Times New Roman"/>
                <w:sz w:val="28"/>
                <w:szCs w:val="28"/>
              </w:rPr>
              <w:t>Сатурн</w:t>
            </w:r>
          </w:p>
        </w:tc>
        <w:tc>
          <w:tcPr>
            <w:tcW w:w="611"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1429.4</w:t>
            </w:r>
          </w:p>
        </w:tc>
        <w:tc>
          <w:tcPr>
            <w:tcW w:w="611"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9.5388</w:t>
            </w:r>
          </w:p>
        </w:tc>
        <w:tc>
          <w:tcPr>
            <w:tcW w:w="642"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0.0560</w:t>
            </w:r>
          </w:p>
        </w:tc>
        <w:tc>
          <w:tcPr>
            <w:tcW w:w="683"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2.488</w:t>
            </w:r>
          </w:p>
        </w:tc>
        <w:tc>
          <w:tcPr>
            <w:tcW w:w="815"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29.458 лет</w:t>
            </w:r>
          </w:p>
        </w:tc>
        <w:tc>
          <w:tcPr>
            <w:tcW w:w="925" w:type="pct"/>
            <w:tcBorders>
              <w:left w:val="single" w:sz="6" w:space="0" w:color="000000"/>
              <w:righ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378.1</w:t>
            </w:r>
          </w:p>
        </w:tc>
      </w:tr>
      <w:tr w:rsidR="00E47379" w:rsidRPr="00E47379" w:rsidTr="00E47379">
        <w:tc>
          <w:tcPr>
            <w:tcW w:w="713" w:type="pct"/>
            <w:tcBorders>
              <w:left w:val="single" w:sz="6" w:space="0" w:color="000000"/>
            </w:tcBorders>
            <w:shd w:val="clear" w:color="auto" w:fill="auto"/>
          </w:tcPr>
          <w:p w:rsidR="00E47379" w:rsidRPr="00E47379" w:rsidRDefault="00E47379" w:rsidP="00E47379">
            <w:pPr>
              <w:spacing w:line="312" w:lineRule="auto"/>
              <w:ind w:left="58"/>
              <w:rPr>
                <w:rFonts w:ascii="Times New Roman" w:hAnsi="Times New Roman"/>
                <w:sz w:val="28"/>
                <w:szCs w:val="28"/>
              </w:rPr>
            </w:pPr>
            <w:r w:rsidRPr="00E47379">
              <w:rPr>
                <w:rFonts w:ascii="Times New Roman" w:eastAsia="Symbol" w:hAnsi="Times New Roman"/>
                <w:sz w:val="28"/>
                <w:szCs w:val="28"/>
              </w:rPr>
              <w:t>Уран</w:t>
            </w:r>
          </w:p>
        </w:tc>
        <w:tc>
          <w:tcPr>
            <w:tcW w:w="611"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2871.0</w:t>
            </w:r>
          </w:p>
        </w:tc>
        <w:tc>
          <w:tcPr>
            <w:tcW w:w="611"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19.1914</w:t>
            </w:r>
          </w:p>
        </w:tc>
        <w:tc>
          <w:tcPr>
            <w:tcW w:w="642"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0.0461</w:t>
            </w:r>
          </w:p>
        </w:tc>
        <w:tc>
          <w:tcPr>
            <w:tcW w:w="683"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0.774</w:t>
            </w:r>
          </w:p>
        </w:tc>
        <w:tc>
          <w:tcPr>
            <w:tcW w:w="815" w:type="pct"/>
            <w:tcBorders>
              <w:lef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84.01 лет</w:t>
            </w:r>
          </w:p>
        </w:tc>
        <w:tc>
          <w:tcPr>
            <w:tcW w:w="925" w:type="pct"/>
            <w:tcBorders>
              <w:left w:val="single" w:sz="6" w:space="0" w:color="000000"/>
              <w:righ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369.7</w:t>
            </w:r>
          </w:p>
        </w:tc>
      </w:tr>
      <w:tr w:rsidR="00E47379" w:rsidRPr="00E47379" w:rsidTr="00E47379">
        <w:tc>
          <w:tcPr>
            <w:tcW w:w="713" w:type="pct"/>
            <w:tcBorders>
              <w:left w:val="single" w:sz="6" w:space="0" w:color="000000"/>
              <w:bottom w:val="single" w:sz="6" w:space="0" w:color="000000"/>
            </w:tcBorders>
            <w:shd w:val="clear" w:color="auto" w:fill="auto"/>
          </w:tcPr>
          <w:p w:rsidR="00E47379" w:rsidRPr="00E47379" w:rsidRDefault="00E47379" w:rsidP="00E47379">
            <w:pPr>
              <w:spacing w:line="312" w:lineRule="auto"/>
              <w:ind w:left="58"/>
              <w:rPr>
                <w:rFonts w:ascii="Times New Roman" w:hAnsi="Times New Roman"/>
                <w:sz w:val="28"/>
                <w:szCs w:val="28"/>
              </w:rPr>
            </w:pPr>
            <w:r w:rsidRPr="00E47379">
              <w:rPr>
                <w:rFonts w:ascii="Times New Roman" w:eastAsia="Symbol" w:hAnsi="Times New Roman"/>
                <w:sz w:val="28"/>
                <w:szCs w:val="28"/>
              </w:rPr>
              <w:t>Нептун</w:t>
            </w:r>
          </w:p>
        </w:tc>
        <w:tc>
          <w:tcPr>
            <w:tcW w:w="611" w:type="pct"/>
            <w:tcBorders>
              <w:left w:val="single" w:sz="6" w:space="0" w:color="000000"/>
              <w:bottom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4504.3</w:t>
            </w:r>
          </w:p>
        </w:tc>
        <w:tc>
          <w:tcPr>
            <w:tcW w:w="611" w:type="pct"/>
            <w:tcBorders>
              <w:left w:val="single" w:sz="6" w:space="0" w:color="000000"/>
              <w:bottom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30.0611</w:t>
            </w:r>
          </w:p>
        </w:tc>
        <w:tc>
          <w:tcPr>
            <w:tcW w:w="642" w:type="pct"/>
            <w:tcBorders>
              <w:left w:val="single" w:sz="6" w:space="0" w:color="000000"/>
              <w:bottom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0.0097</w:t>
            </w:r>
          </w:p>
        </w:tc>
        <w:tc>
          <w:tcPr>
            <w:tcW w:w="683" w:type="pct"/>
            <w:tcBorders>
              <w:left w:val="single" w:sz="6" w:space="0" w:color="000000"/>
              <w:bottom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1.774</w:t>
            </w:r>
          </w:p>
        </w:tc>
        <w:tc>
          <w:tcPr>
            <w:tcW w:w="815" w:type="pct"/>
            <w:tcBorders>
              <w:left w:val="single" w:sz="6" w:space="0" w:color="000000"/>
              <w:bottom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164.79 лет</w:t>
            </w:r>
          </w:p>
        </w:tc>
        <w:tc>
          <w:tcPr>
            <w:tcW w:w="925" w:type="pct"/>
            <w:tcBorders>
              <w:left w:val="single" w:sz="6" w:space="0" w:color="000000"/>
              <w:bottom w:val="single" w:sz="6" w:space="0" w:color="000000"/>
              <w:right w:val="single" w:sz="6" w:space="0" w:color="000000"/>
            </w:tcBorders>
            <w:shd w:val="clear" w:color="auto" w:fill="auto"/>
          </w:tcPr>
          <w:p w:rsidR="00E47379" w:rsidRPr="00E47379" w:rsidRDefault="00E47379" w:rsidP="00E47379">
            <w:pPr>
              <w:spacing w:line="312" w:lineRule="auto"/>
              <w:jc w:val="center"/>
              <w:rPr>
                <w:rFonts w:ascii="Times New Roman" w:hAnsi="Times New Roman"/>
                <w:sz w:val="28"/>
                <w:szCs w:val="28"/>
              </w:rPr>
            </w:pPr>
            <w:r w:rsidRPr="00E47379">
              <w:rPr>
                <w:rFonts w:ascii="Times New Roman" w:eastAsia="Symbol" w:hAnsi="Times New Roman"/>
                <w:sz w:val="28"/>
                <w:szCs w:val="28"/>
              </w:rPr>
              <w:t>367.5</w:t>
            </w:r>
          </w:p>
        </w:tc>
      </w:tr>
    </w:tbl>
    <w:p w:rsidR="00E47379" w:rsidRPr="00E47379" w:rsidRDefault="00E47379" w:rsidP="00E47379">
      <w:pPr>
        <w:rPr>
          <w:rFonts w:ascii="Times New Roman" w:eastAsia="Symbol" w:hAnsi="Times New Roman"/>
          <w:sz w:val="28"/>
          <w:szCs w:val="28"/>
        </w:rPr>
      </w:pPr>
    </w:p>
    <w:p w:rsidR="00E47379" w:rsidRPr="00E47379" w:rsidRDefault="00E47379" w:rsidP="00E47379">
      <w:pPr>
        <w:rPr>
          <w:rFonts w:ascii="Times New Roman" w:eastAsia="Symbol" w:hAnsi="Times New Roman"/>
          <w:sz w:val="28"/>
          <w:szCs w:val="28"/>
        </w:rPr>
      </w:pPr>
    </w:p>
    <w:p w:rsidR="00E47379" w:rsidRPr="00E47379" w:rsidRDefault="00E47379" w:rsidP="00E47379">
      <w:pPr>
        <w:pStyle w:val="4"/>
        <w:spacing w:before="360"/>
        <w:jc w:val="center"/>
        <w:rPr>
          <w:rFonts w:eastAsia="Symbol"/>
        </w:rPr>
      </w:pPr>
      <w:r w:rsidRPr="00E47379">
        <w:rPr>
          <w:rFonts w:eastAsia="Symbol"/>
        </w:rPr>
        <w:t>Характеристики некоторых спутников планет</w:t>
      </w:r>
    </w:p>
    <w:p w:rsidR="00E47379" w:rsidRPr="00E47379" w:rsidRDefault="00E47379" w:rsidP="00E47379">
      <w:pPr>
        <w:pStyle w:val="a7"/>
        <w:jc w:val="center"/>
        <w:rPr>
          <w:rFonts w:eastAsia="Symbol"/>
          <w:b/>
          <w:bCs/>
          <w:sz w:val="28"/>
          <w:szCs w:val="28"/>
        </w:rPr>
      </w:pPr>
    </w:p>
    <w:tbl>
      <w:tblPr>
        <w:tblW w:w="5000" w:type="pct"/>
        <w:tblCellMar>
          <w:left w:w="0" w:type="dxa"/>
          <w:right w:w="0" w:type="dxa"/>
        </w:tblCellMar>
        <w:tblLook w:val="0000" w:firstRow="0" w:lastRow="0" w:firstColumn="0" w:lastColumn="0" w:noHBand="0" w:noVBand="0"/>
      </w:tblPr>
      <w:tblGrid>
        <w:gridCol w:w="1267"/>
        <w:gridCol w:w="1127"/>
        <w:gridCol w:w="904"/>
        <w:gridCol w:w="1266"/>
        <w:gridCol w:w="1071"/>
        <w:gridCol w:w="1313"/>
        <w:gridCol w:w="942"/>
        <w:gridCol w:w="1475"/>
      </w:tblGrid>
      <w:tr w:rsidR="00E47379" w:rsidRPr="00E47379" w:rsidTr="00E47379">
        <w:tc>
          <w:tcPr>
            <w:tcW w:w="644" w:type="pct"/>
            <w:tcBorders>
              <w:top w:val="single" w:sz="4" w:space="0" w:color="000000"/>
              <w:left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Спутник</w:t>
            </w:r>
          </w:p>
        </w:tc>
        <w:tc>
          <w:tcPr>
            <w:tcW w:w="591" w:type="pct"/>
            <w:tcBorders>
              <w:top w:val="single" w:sz="4" w:space="0" w:color="000000"/>
              <w:left w:val="single" w:sz="6" w:space="0" w:color="000000"/>
              <w:bottom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Масса</w:t>
            </w:r>
          </w:p>
        </w:tc>
        <w:tc>
          <w:tcPr>
            <w:tcW w:w="496" w:type="pct"/>
            <w:tcBorders>
              <w:top w:val="single" w:sz="4" w:space="0" w:color="000000"/>
              <w:left w:val="single" w:sz="6" w:space="0" w:color="000000"/>
              <w:bottom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Радиус</w:t>
            </w:r>
          </w:p>
        </w:tc>
        <w:tc>
          <w:tcPr>
            <w:tcW w:w="680" w:type="pct"/>
            <w:tcBorders>
              <w:top w:val="single" w:sz="4" w:space="0" w:color="000000"/>
              <w:left w:val="single" w:sz="6" w:space="0" w:color="000000"/>
              <w:bottom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Плотность</w:t>
            </w:r>
          </w:p>
        </w:tc>
        <w:tc>
          <w:tcPr>
            <w:tcW w:w="594" w:type="pct"/>
            <w:tcBorders>
              <w:top w:val="single" w:sz="4" w:space="0" w:color="000000"/>
              <w:left w:val="single" w:sz="6" w:space="0" w:color="000000"/>
              <w:bottom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Радиус орбиты</w:t>
            </w:r>
          </w:p>
        </w:tc>
        <w:tc>
          <w:tcPr>
            <w:tcW w:w="698" w:type="pct"/>
            <w:tcBorders>
              <w:top w:val="single" w:sz="4" w:space="0" w:color="000000"/>
              <w:left w:val="single" w:sz="6" w:space="0" w:color="000000"/>
              <w:bottom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Период обращения</w:t>
            </w:r>
          </w:p>
        </w:tc>
        <w:tc>
          <w:tcPr>
            <w:tcW w:w="496" w:type="pct"/>
            <w:tcBorders>
              <w:top w:val="single" w:sz="4" w:space="0" w:color="000000"/>
              <w:left w:val="single" w:sz="6" w:space="0" w:color="000000"/>
            </w:tcBorders>
            <w:shd w:val="clear" w:color="auto" w:fill="auto"/>
          </w:tcPr>
          <w:p w:rsidR="00E47379" w:rsidRPr="00E47379" w:rsidRDefault="00E47379" w:rsidP="00E47379">
            <w:pPr>
              <w:pStyle w:val="ab"/>
              <w:spacing w:line="264" w:lineRule="auto"/>
              <w:ind w:right="-3"/>
              <w:jc w:val="center"/>
              <w:rPr>
                <w:sz w:val="28"/>
                <w:szCs w:val="28"/>
              </w:rPr>
            </w:pPr>
            <w:proofErr w:type="spellStart"/>
            <w:r w:rsidRPr="00E47379">
              <w:rPr>
                <w:rFonts w:eastAsia="Symbol"/>
                <w:spacing w:val="-2"/>
                <w:sz w:val="28"/>
                <w:szCs w:val="28"/>
              </w:rPr>
              <w:t>Геомет-рич</w:t>
            </w:r>
            <w:proofErr w:type="spellEnd"/>
            <w:r w:rsidRPr="00E47379">
              <w:rPr>
                <w:rFonts w:eastAsia="Symbol"/>
                <w:spacing w:val="-2"/>
                <w:sz w:val="28"/>
                <w:szCs w:val="28"/>
              </w:rPr>
              <w:t>. альбедо</w:t>
            </w:r>
          </w:p>
        </w:tc>
        <w:tc>
          <w:tcPr>
            <w:tcW w:w="800" w:type="pct"/>
            <w:tcBorders>
              <w:top w:val="single" w:sz="4" w:space="0" w:color="000000"/>
              <w:left w:val="single" w:sz="6" w:space="0" w:color="000000"/>
              <w:bottom w:val="single" w:sz="4" w:space="0" w:color="auto"/>
              <w:right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Видимая звёздная величина*</w:t>
            </w:r>
          </w:p>
        </w:tc>
      </w:tr>
      <w:tr w:rsidR="00E47379" w:rsidRPr="00E47379" w:rsidTr="00E47379">
        <w:tc>
          <w:tcPr>
            <w:tcW w:w="644" w:type="pct"/>
            <w:tcBorders>
              <w:left w:val="single" w:sz="4" w:space="0" w:color="000000"/>
              <w:bottom w:val="single" w:sz="4" w:space="0" w:color="auto"/>
            </w:tcBorders>
            <w:shd w:val="clear" w:color="auto" w:fill="auto"/>
          </w:tcPr>
          <w:p w:rsidR="00E47379" w:rsidRPr="00E47379" w:rsidRDefault="00E47379" w:rsidP="00E47379">
            <w:pPr>
              <w:pStyle w:val="ab"/>
              <w:snapToGrid w:val="0"/>
              <w:spacing w:line="264" w:lineRule="auto"/>
              <w:jc w:val="center"/>
              <w:rPr>
                <w:rFonts w:eastAsia="Symbol"/>
                <w:spacing w:val="-2"/>
                <w:sz w:val="28"/>
                <w:szCs w:val="28"/>
              </w:rPr>
            </w:pPr>
          </w:p>
        </w:tc>
        <w:tc>
          <w:tcPr>
            <w:tcW w:w="591" w:type="pct"/>
            <w:tcBorders>
              <w:top w:val="single" w:sz="4" w:space="0" w:color="000000"/>
              <w:left w:val="single" w:sz="6" w:space="0" w:color="000000"/>
              <w:bottom w:val="single" w:sz="4" w:space="0" w:color="auto"/>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кг</w:t>
            </w:r>
          </w:p>
        </w:tc>
        <w:tc>
          <w:tcPr>
            <w:tcW w:w="496" w:type="pct"/>
            <w:tcBorders>
              <w:top w:val="single" w:sz="4" w:space="0" w:color="000000"/>
              <w:left w:val="single" w:sz="6" w:space="0" w:color="000000"/>
              <w:bottom w:val="single" w:sz="4" w:space="0" w:color="auto"/>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км</w:t>
            </w:r>
          </w:p>
        </w:tc>
        <w:tc>
          <w:tcPr>
            <w:tcW w:w="680" w:type="pct"/>
            <w:tcBorders>
              <w:top w:val="single" w:sz="4" w:space="0" w:color="000000"/>
              <w:left w:val="single" w:sz="6" w:space="0" w:color="000000"/>
              <w:bottom w:val="single" w:sz="4" w:space="0" w:color="auto"/>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г/см</w:t>
            </w:r>
            <w:r w:rsidRPr="00E47379">
              <w:rPr>
                <w:rFonts w:eastAsia="Symbol"/>
                <w:spacing w:val="-2"/>
                <w:sz w:val="28"/>
                <w:szCs w:val="28"/>
                <w:vertAlign w:val="superscript"/>
              </w:rPr>
              <w:t>3</w:t>
            </w:r>
          </w:p>
        </w:tc>
        <w:tc>
          <w:tcPr>
            <w:tcW w:w="594" w:type="pct"/>
            <w:tcBorders>
              <w:top w:val="single" w:sz="4" w:space="0" w:color="000000"/>
              <w:left w:val="single" w:sz="6" w:space="0" w:color="000000"/>
              <w:bottom w:val="single" w:sz="4" w:space="0" w:color="auto"/>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км</w:t>
            </w:r>
          </w:p>
        </w:tc>
        <w:tc>
          <w:tcPr>
            <w:tcW w:w="698" w:type="pct"/>
            <w:tcBorders>
              <w:top w:val="single" w:sz="4" w:space="0" w:color="000000"/>
              <w:left w:val="single" w:sz="6" w:space="0" w:color="000000"/>
              <w:bottom w:val="single" w:sz="4" w:space="0" w:color="auto"/>
            </w:tcBorders>
            <w:shd w:val="clear" w:color="auto" w:fill="auto"/>
          </w:tcPr>
          <w:p w:rsidR="00E47379" w:rsidRPr="00E47379" w:rsidRDefault="00E47379" w:rsidP="00E47379">
            <w:pPr>
              <w:pStyle w:val="ab"/>
              <w:spacing w:line="264" w:lineRule="auto"/>
              <w:jc w:val="center"/>
              <w:rPr>
                <w:sz w:val="28"/>
                <w:szCs w:val="28"/>
              </w:rPr>
            </w:pPr>
            <w:proofErr w:type="spellStart"/>
            <w:r w:rsidRPr="00E47379">
              <w:rPr>
                <w:rFonts w:eastAsia="Symbol"/>
                <w:sz w:val="28"/>
                <w:szCs w:val="28"/>
              </w:rPr>
              <w:t>сут</w:t>
            </w:r>
            <w:proofErr w:type="spellEnd"/>
          </w:p>
        </w:tc>
        <w:tc>
          <w:tcPr>
            <w:tcW w:w="496" w:type="pct"/>
            <w:tcBorders>
              <w:left w:val="single" w:sz="6" w:space="0" w:color="000000"/>
              <w:bottom w:val="single" w:sz="4" w:space="0" w:color="auto"/>
            </w:tcBorders>
            <w:shd w:val="clear" w:color="auto" w:fill="auto"/>
          </w:tcPr>
          <w:p w:rsidR="00E47379" w:rsidRPr="00E47379" w:rsidRDefault="00E47379" w:rsidP="00E47379">
            <w:pPr>
              <w:pStyle w:val="ab"/>
              <w:snapToGrid w:val="0"/>
              <w:spacing w:line="264" w:lineRule="auto"/>
              <w:ind w:right="-3"/>
              <w:jc w:val="center"/>
              <w:rPr>
                <w:rFonts w:eastAsia="Symbol"/>
                <w:spacing w:val="-2"/>
                <w:sz w:val="28"/>
                <w:szCs w:val="28"/>
              </w:rPr>
            </w:pPr>
          </w:p>
        </w:tc>
        <w:tc>
          <w:tcPr>
            <w:tcW w:w="800" w:type="pct"/>
            <w:tcBorders>
              <w:top w:val="single" w:sz="4" w:space="0" w:color="auto"/>
              <w:left w:val="single" w:sz="6" w:space="0" w:color="000000"/>
              <w:bottom w:val="single" w:sz="4" w:space="0" w:color="auto"/>
              <w:right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lang w:val="en-US"/>
              </w:rPr>
              <w:t>m</w:t>
            </w:r>
          </w:p>
        </w:tc>
      </w:tr>
      <w:tr w:rsidR="00E47379" w:rsidRPr="00E47379" w:rsidTr="00E47379">
        <w:tc>
          <w:tcPr>
            <w:tcW w:w="644" w:type="pct"/>
            <w:tcBorders>
              <w:top w:val="single" w:sz="4" w:space="0" w:color="auto"/>
              <w:left w:val="single" w:sz="4" w:space="0" w:color="000000"/>
            </w:tcBorders>
            <w:shd w:val="clear" w:color="auto" w:fill="auto"/>
          </w:tcPr>
          <w:p w:rsidR="00E47379" w:rsidRPr="00E47379" w:rsidRDefault="00E47379" w:rsidP="00E47379">
            <w:pPr>
              <w:pStyle w:val="ab"/>
              <w:snapToGrid w:val="0"/>
              <w:spacing w:line="264" w:lineRule="auto"/>
              <w:jc w:val="center"/>
              <w:rPr>
                <w:rFonts w:eastAsia="Symbol"/>
                <w:spacing w:val="-2"/>
                <w:sz w:val="28"/>
                <w:szCs w:val="28"/>
              </w:rPr>
            </w:pPr>
          </w:p>
        </w:tc>
        <w:tc>
          <w:tcPr>
            <w:tcW w:w="591" w:type="pct"/>
            <w:tcBorders>
              <w:top w:val="single" w:sz="4" w:space="0" w:color="auto"/>
              <w:left w:val="single" w:sz="6" w:space="0" w:color="000000"/>
            </w:tcBorders>
            <w:shd w:val="clear" w:color="auto" w:fill="auto"/>
          </w:tcPr>
          <w:p w:rsidR="00E47379" w:rsidRPr="00E47379" w:rsidRDefault="00E47379" w:rsidP="00E47379">
            <w:pPr>
              <w:pStyle w:val="ab"/>
              <w:snapToGrid w:val="0"/>
              <w:spacing w:line="264" w:lineRule="auto"/>
              <w:jc w:val="center"/>
              <w:rPr>
                <w:rFonts w:eastAsia="Symbol"/>
                <w:spacing w:val="-2"/>
                <w:sz w:val="28"/>
                <w:szCs w:val="28"/>
              </w:rPr>
            </w:pPr>
          </w:p>
        </w:tc>
        <w:tc>
          <w:tcPr>
            <w:tcW w:w="496" w:type="pct"/>
            <w:tcBorders>
              <w:top w:val="single" w:sz="4" w:space="0" w:color="auto"/>
              <w:left w:val="single" w:sz="6" w:space="0" w:color="000000"/>
            </w:tcBorders>
            <w:shd w:val="clear" w:color="auto" w:fill="auto"/>
          </w:tcPr>
          <w:p w:rsidR="00E47379" w:rsidRPr="00E47379" w:rsidRDefault="00E47379" w:rsidP="00E47379">
            <w:pPr>
              <w:pStyle w:val="ab"/>
              <w:snapToGrid w:val="0"/>
              <w:spacing w:line="264" w:lineRule="auto"/>
              <w:jc w:val="center"/>
              <w:rPr>
                <w:rFonts w:eastAsia="Symbol"/>
                <w:spacing w:val="-2"/>
                <w:sz w:val="28"/>
                <w:szCs w:val="28"/>
              </w:rPr>
            </w:pPr>
          </w:p>
        </w:tc>
        <w:tc>
          <w:tcPr>
            <w:tcW w:w="680" w:type="pct"/>
            <w:tcBorders>
              <w:top w:val="single" w:sz="4" w:space="0" w:color="auto"/>
              <w:left w:val="single" w:sz="6" w:space="0" w:color="000000"/>
            </w:tcBorders>
            <w:shd w:val="clear" w:color="auto" w:fill="auto"/>
          </w:tcPr>
          <w:p w:rsidR="00E47379" w:rsidRPr="00E47379" w:rsidRDefault="00E47379" w:rsidP="00E47379">
            <w:pPr>
              <w:pStyle w:val="ab"/>
              <w:snapToGrid w:val="0"/>
              <w:spacing w:line="264" w:lineRule="auto"/>
              <w:jc w:val="center"/>
              <w:rPr>
                <w:rFonts w:eastAsia="Symbol"/>
                <w:spacing w:val="-2"/>
                <w:sz w:val="28"/>
                <w:szCs w:val="28"/>
              </w:rPr>
            </w:pPr>
          </w:p>
        </w:tc>
        <w:tc>
          <w:tcPr>
            <w:tcW w:w="594" w:type="pct"/>
            <w:tcBorders>
              <w:top w:val="single" w:sz="4" w:space="0" w:color="auto"/>
              <w:left w:val="single" w:sz="6" w:space="0" w:color="000000"/>
            </w:tcBorders>
            <w:shd w:val="clear" w:color="auto" w:fill="auto"/>
          </w:tcPr>
          <w:p w:rsidR="00E47379" w:rsidRPr="00E47379" w:rsidRDefault="00E47379" w:rsidP="00E47379">
            <w:pPr>
              <w:pStyle w:val="ab"/>
              <w:snapToGrid w:val="0"/>
              <w:spacing w:line="264" w:lineRule="auto"/>
              <w:jc w:val="center"/>
              <w:rPr>
                <w:rFonts w:eastAsia="Symbol"/>
                <w:spacing w:val="-2"/>
                <w:sz w:val="28"/>
                <w:szCs w:val="28"/>
              </w:rPr>
            </w:pPr>
          </w:p>
        </w:tc>
        <w:tc>
          <w:tcPr>
            <w:tcW w:w="698" w:type="pct"/>
            <w:tcBorders>
              <w:top w:val="single" w:sz="4" w:space="0" w:color="auto"/>
              <w:left w:val="single" w:sz="6" w:space="0" w:color="000000"/>
            </w:tcBorders>
            <w:shd w:val="clear" w:color="auto" w:fill="auto"/>
          </w:tcPr>
          <w:p w:rsidR="00E47379" w:rsidRPr="00E47379" w:rsidRDefault="00E47379" w:rsidP="00E47379">
            <w:pPr>
              <w:pStyle w:val="ab"/>
              <w:tabs>
                <w:tab w:val="decimal" w:pos="259"/>
              </w:tabs>
              <w:snapToGrid w:val="0"/>
              <w:spacing w:line="264" w:lineRule="auto"/>
              <w:jc w:val="center"/>
              <w:rPr>
                <w:rFonts w:eastAsia="Symbol"/>
                <w:spacing w:val="-2"/>
                <w:sz w:val="28"/>
                <w:szCs w:val="28"/>
              </w:rPr>
            </w:pPr>
          </w:p>
        </w:tc>
        <w:tc>
          <w:tcPr>
            <w:tcW w:w="496" w:type="pct"/>
            <w:tcBorders>
              <w:top w:val="single" w:sz="4" w:space="0" w:color="auto"/>
              <w:left w:val="single" w:sz="6" w:space="0" w:color="000000"/>
            </w:tcBorders>
            <w:shd w:val="clear" w:color="auto" w:fill="auto"/>
          </w:tcPr>
          <w:p w:rsidR="00E47379" w:rsidRPr="00E47379" w:rsidRDefault="00E47379" w:rsidP="00E47379">
            <w:pPr>
              <w:pStyle w:val="ab"/>
              <w:snapToGrid w:val="0"/>
              <w:spacing w:line="264" w:lineRule="auto"/>
              <w:ind w:right="-3"/>
              <w:jc w:val="center"/>
              <w:rPr>
                <w:rFonts w:eastAsia="Symbol"/>
                <w:spacing w:val="-2"/>
                <w:sz w:val="28"/>
                <w:szCs w:val="28"/>
              </w:rPr>
            </w:pPr>
          </w:p>
        </w:tc>
        <w:tc>
          <w:tcPr>
            <w:tcW w:w="800" w:type="pct"/>
            <w:tcBorders>
              <w:top w:val="single" w:sz="4" w:space="0" w:color="auto"/>
              <w:left w:val="single" w:sz="6" w:space="0" w:color="000000"/>
              <w:right w:val="single" w:sz="4" w:space="0" w:color="000000"/>
            </w:tcBorders>
            <w:shd w:val="clear" w:color="auto" w:fill="auto"/>
          </w:tcPr>
          <w:p w:rsidR="00E47379" w:rsidRPr="00E47379" w:rsidRDefault="00E47379" w:rsidP="00E47379">
            <w:pPr>
              <w:pStyle w:val="ab"/>
              <w:tabs>
                <w:tab w:val="decimal" w:pos="187"/>
              </w:tabs>
              <w:snapToGrid w:val="0"/>
              <w:spacing w:line="264" w:lineRule="auto"/>
              <w:jc w:val="center"/>
              <w:rPr>
                <w:rFonts w:eastAsia="Symbol"/>
                <w:spacing w:val="-2"/>
                <w:sz w:val="28"/>
                <w:szCs w:val="28"/>
              </w:rPr>
            </w:pPr>
          </w:p>
        </w:tc>
      </w:tr>
      <w:tr w:rsidR="00E47379" w:rsidRPr="00E47379" w:rsidTr="00E47379">
        <w:trPr>
          <w:cantSplit/>
        </w:trPr>
        <w:tc>
          <w:tcPr>
            <w:tcW w:w="5000" w:type="pct"/>
            <w:gridSpan w:val="8"/>
            <w:tcBorders>
              <w:left w:val="single" w:sz="4" w:space="0" w:color="000000"/>
              <w:right w:val="single" w:sz="4" w:space="0" w:color="000000"/>
            </w:tcBorders>
            <w:shd w:val="clear" w:color="auto" w:fill="auto"/>
          </w:tcPr>
          <w:p w:rsidR="00E47379" w:rsidRPr="00E47379" w:rsidRDefault="00E47379" w:rsidP="00E47379">
            <w:pPr>
              <w:pStyle w:val="ab"/>
              <w:tabs>
                <w:tab w:val="decimal" w:pos="187"/>
              </w:tabs>
              <w:spacing w:line="264" w:lineRule="auto"/>
              <w:jc w:val="center"/>
              <w:rPr>
                <w:sz w:val="28"/>
                <w:szCs w:val="28"/>
              </w:rPr>
            </w:pPr>
            <w:r w:rsidRPr="00E47379">
              <w:rPr>
                <w:rFonts w:eastAsia="Symbol"/>
                <w:b/>
                <w:bCs/>
                <w:spacing w:val="-2"/>
                <w:sz w:val="28"/>
                <w:szCs w:val="28"/>
              </w:rPr>
              <w:t>Земля</w:t>
            </w:r>
          </w:p>
        </w:tc>
      </w:tr>
      <w:tr w:rsidR="00E47379" w:rsidRPr="00E47379" w:rsidTr="00E47379">
        <w:tc>
          <w:tcPr>
            <w:tcW w:w="644" w:type="pct"/>
            <w:tcBorders>
              <w:left w:val="single" w:sz="4" w:space="0" w:color="000000"/>
            </w:tcBorders>
            <w:shd w:val="clear" w:color="auto" w:fill="auto"/>
          </w:tcPr>
          <w:p w:rsidR="00E47379" w:rsidRPr="00E47379" w:rsidRDefault="00E47379" w:rsidP="00E47379">
            <w:pPr>
              <w:pStyle w:val="ab"/>
              <w:spacing w:line="264" w:lineRule="auto"/>
              <w:ind w:left="72"/>
              <w:rPr>
                <w:sz w:val="28"/>
                <w:szCs w:val="28"/>
              </w:rPr>
            </w:pPr>
            <w:r w:rsidRPr="00E47379">
              <w:rPr>
                <w:rFonts w:eastAsia="Symbol"/>
                <w:spacing w:val="-2"/>
                <w:sz w:val="28"/>
                <w:szCs w:val="28"/>
              </w:rPr>
              <w:t>Луна</w:t>
            </w:r>
          </w:p>
        </w:tc>
        <w:tc>
          <w:tcPr>
            <w:tcW w:w="591"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8"/>
                <w:sz w:val="28"/>
                <w:szCs w:val="28"/>
              </w:rPr>
              <w:t>7.348</w:t>
            </w:r>
            <w:r w:rsidRPr="00E47379">
              <w:rPr>
                <w:rFonts w:eastAsia="Symbol"/>
                <w:sz w:val="28"/>
                <w:szCs w:val="28"/>
              </w:rPr>
              <w:t>·</w:t>
            </w:r>
            <w:r w:rsidRPr="00E47379">
              <w:rPr>
                <w:rFonts w:eastAsia="Symbol"/>
                <w:spacing w:val="-8"/>
                <w:sz w:val="28"/>
                <w:szCs w:val="28"/>
              </w:rPr>
              <w:t>10</w:t>
            </w:r>
            <w:r w:rsidRPr="00E47379">
              <w:rPr>
                <w:rFonts w:eastAsia="Symbol"/>
                <w:spacing w:val="-8"/>
                <w:sz w:val="28"/>
                <w:szCs w:val="28"/>
                <w:vertAlign w:val="superscript"/>
              </w:rPr>
              <w:t>22</w:t>
            </w:r>
          </w:p>
        </w:tc>
        <w:tc>
          <w:tcPr>
            <w:tcW w:w="496"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1738</w:t>
            </w:r>
          </w:p>
        </w:tc>
        <w:tc>
          <w:tcPr>
            <w:tcW w:w="680"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3.34</w:t>
            </w:r>
          </w:p>
        </w:tc>
        <w:tc>
          <w:tcPr>
            <w:tcW w:w="594"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384 400</w:t>
            </w:r>
          </w:p>
        </w:tc>
        <w:tc>
          <w:tcPr>
            <w:tcW w:w="698"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27.32166</w:t>
            </w:r>
          </w:p>
        </w:tc>
        <w:tc>
          <w:tcPr>
            <w:tcW w:w="496" w:type="pct"/>
            <w:tcBorders>
              <w:left w:val="single" w:sz="6" w:space="0" w:color="000000"/>
            </w:tcBorders>
            <w:shd w:val="clear" w:color="auto" w:fill="auto"/>
          </w:tcPr>
          <w:p w:rsidR="00E47379" w:rsidRPr="00E47379" w:rsidRDefault="00E47379" w:rsidP="00E47379">
            <w:pPr>
              <w:pStyle w:val="ab"/>
              <w:spacing w:line="264" w:lineRule="auto"/>
              <w:ind w:right="-3"/>
              <w:jc w:val="center"/>
              <w:rPr>
                <w:sz w:val="28"/>
                <w:szCs w:val="28"/>
              </w:rPr>
            </w:pPr>
            <w:r w:rsidRPr="00E47379">
              <w:rPr>
                <w:rFonts w:eastAsia="Symbol"/>
                <w:spacing w:val="-2"/>
                <w:sz w:val="28"/>
                <w:szCs w:val="28"/>
              </w:rPr>
              <w:t>0.12</w:t>
            </w:r>
          </w:p>
        </w:tc>
        <w:tc>
          <w:tcPr>
            <w:tcW w:w="800" w:type="pct"/>
            <w:tcBorders>
              <w:left w:val="single" w:sz="6" w:space="0" w:color="000000"/>
              <w:right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color w:val="000000"/>
                <w:spacing w:val="-4"/>
                <w:sz w:val="28"/>
                <w:szCs w:val="28"/>
              </w:rPr>
              <w:t>–</w:t>
            </w:r>
            <w:r w:rsidRPr="00E47379">
              <w:rPr>
                <w:rFonts w:eastAsia="Symbol"/>
                <w:color w:val="000000"/>
                <w:spacing w:val="-4"/>
                <w:sz w:val="28"/>
                <w:szCs w:val="28"/>
              </w:rPr>
              <w:t>12.7</w:t>
            </w:r>
          </w:p>
        </w:tc>
      </w:tr>
      <w:tr w:rsidR="00E47379" w:rsidRPr="00E47379" w:rsidTr="00E47379">
        <w:trPr>
          <w:cantSplit/>
        </w:trPr>
        <w:tc>
          <w:tcPr>
            <w:tcW w:w="5000" w:type="pct"/>
            <w:gridSpan w:val="8"/>
            <w:tcBorders>
              <w:left w:val="single" w:sz="4" w:space="0" w:color="000000"/>
              <w:right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b/>
                <w:bCs/>
                <w:spacing w:val="-2"/>
                <w:sz w:val="28"/>
                <w:szCs w:val="28"/>
              </w:rPr>
              <w:t>Марс</w:t>
            </w:r>
          </w:p>
        </w:tc>
      </w:tr>
      <w:tr w:rsidR="00E47379" w:rsidRPr="00E47379" w:rsidTr="00E47379">
        <w:tc>
          <w:tcPr>
            <w:tcW w:w="644" w:type="pct"/>
            <w:tcBorders>
              <w:left w:val="single" w:sz="4" w:space="0" w:color="000000"/>
            </w:tcBorders>
            <w:shd w:val="clear" w:color="auto" w:fill="auto"/>
          </w:tcPr>
          <w:p w:rsidR="00E47379" w:rsidRPr="00E47379" w:rsidRDefault="00E47379" w:rsidP="00E47379">
            <w:pPr>
              <w:pStyle w:val="ab"/>
              <w:spacing w:line="264" w:lineRule="auto"/>
              <w:ind w:left="72"/>
              <w:rPr>
                <w:sz w:val="28"/>
                <w:szCs w:val="28"/>
              </w:rPr>
            </w:pPr>
            <w:r w:rsidRPr="00E47379">
              <w:rPr>
                <w:rFonts w:eastAsia="Symbol"/>
                <w:spacing w:val="-2"/>
                <w:sz w:val="28"/>
                <w:szCs w:val="28"/>
              </w:rPr>
              <w:t>Фобос</w:t>
            </w:r>
          </w:p>
        </w:tc>
        <w:tc>
          <w:tcPr>
            <w:tcW w:w="591"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1.08</w:t>
            </w:r>
            <w:r w:rsidRPr="00E47379">
              <w:rPr>
                <w:rFonts w:eastAsia="Symbol"/>
                <w:sz w:val="28"/>
                <w:szCs w:val="28"/>
              </w:rPr>
              <w:t>·</w:t>
            </w:r>
            <w:r w:rsidRPr="00E47379">
              <w:rPr>
                <w:rFonts w:eastAsia="Symbol"/>
                <w:spacing w:val="-2"/>
                <w:sz w:val="28"/>
                <w:szCs w:val="28"/>
              </w:rPr>
              <w:t>10</w:t>
            </w:r>
            <w:r w:rsidRPr="00E47379">
              <w:rPr>
                <w:rFonts w:eastAsia="Symbol"/>
                <w:spacing w:val="-2"/>
                <w:sz w:val="28"/>
                <w:szCs w:val="28"/>
                <w:vertAlign w:val="superscript"/>
              </w:rPr>
              <w:t>16</w:t>
            </w:r>
          </w:p>
        </w:tc>
        <w:tc>
          <w:tcPr>
            <w:tcW w:w="496"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4"/>
                <w:position w:val="-11"/>
                <w:sz w:val="28"/>
                <w:szCs w:val="28"/>
                <w:lang w:val="en-US"/>
              </w:rPr>
              <w:t>~</w:t>
            </w:r>
            <w:r w:rsidRPr="00E47379">
              <w:rPr>
                <w:rFonts w:eastAsia="Symbol"/>
                <w:spacing w:val="-4"/>
                <w:position w:val="-11"/>
                <w:sz w:val="28"/>
                <w:szCs w:val="28"/>
              </w:rPr>
              <w:t>10</w:t>
            </w:r>
          </w:p>
        </w:tc>
        <w:tc>
          <w:tcPr>
            <w:tcW w:w="680"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2.0</w:t>
            </w:r>
          </w:p>
        </w:tc>
        <w:tc>
          <w:tcPr>
            <w:tcW w:w="594"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9380</w:t>
            </w:r>
          </w:p>
        </w:tc>
        <w:tc>
          <w:tcPr>
            <w:tcW w:w="698"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0.31910</w:t>
            </w:r>
          </w:p>
        </w:tc>
        <w:tc>
          <w:tcPr>
            <w:tcW w:w="496" w:type="pct"/>
            <w:tcBorders>
              <w:left w:val="single" w:sz="6" w:space="0" w:color="000000"/>
            </w:tcBorders>
            <w:shd w:val="clear" w:color="auto" w:fill="auto"/>
          </w:tcPr>
          <w:p w:rsidR="00E47379" w:rsidRPr="00E47379" w:rsidRDefault="00E47379" w:rsidP="00E47379">
            <w:pPr>
              <w:pStyle w:val="ab"/>
              <w:spacing w:line="264" w:lineRule="auto"/>
              <w:ind w:right="-3"/>
              <w:jc w:val="center"/>
              <w:rPr>
                <w:sz w:val="28"/>
                <w:szCs w:val="28"/>
              </w:rPr>
            </w:pPr>
            <w:r w:rsidRPr="00E47379">
              <w:rPr>
                <w:rFonts w:eastAsia="Symbol"/>
                <w:spacing w:val="-2"/>
                <w:sz w:val="28"/>
                <w:szCs w:val="28"/>
              </w:rPr>
              <w:t>0.06</w:t>
            </w:r>
          </w:p>
        </w:tc>
        <w:tc>
          <w:tcPr>
            <w:tcW w:w="800" w:type="pct"/>
            <w:tcBorders>
              <w:left w:val="single" w:sz="6" w:space="0" w:color="000000"/>
              <w:right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11.3</w:t>
            </w:r>
          </w:p>
        </w:tc>
      </w:tr>
      <w:tr w:rsidR="00E47379" w:rsidRPr="00E47379" w:rsidTr="00E47379">
        <w:tc>
          <w:tcPr>
            <w:tcW w:w="644" w:type="pct"/>
            <w:tcBorders>
              <w:left w:val="single" w:sz="4" w:space="0" w:color="000000"/>
            </w:tcBorders>
            <w:shd w:val="clear" w:color="auto" w:fill="auto"/>
          </w:tcPr>
          <w:p w:rsidR="00E47379" w:rsidRPr="00E47379" w:rsidRDefault="00E47379" w:rsidP="00E47379">
            <w:pPr>
              <w:pStyle w:val="ab"/>
              <w:spacing w:line="264" w:lineRule="auto"/>
              <w:ind w:left="72"/>
              <w:rPr>
                <w:sz w:val="28"/>
                <w:szCs w:val="28"/>
              </w:rPr>
            </w:pPr>
            <w:proofErr w:type="spellStart"/>
            <w:r w:rsidRPr="00E47379">
              <w:rPr>
                <w:rFonts w:eastAsia="Symbol"/>
                <w:spacing w:val="-2"/>
                <w:sz w:val="28"/>
                <w:szCs w:val="28"/>
              </w:rPr>
              <w:t>Деймос</w:t>
            </w:r>
            <w:proofErr w:type="spellEnd"/>
          </w:p>
        </w:tc>
        <w:tc>
          <w:tcPr>
            <w:tcW w:w="591"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1.8</w:t>
            </w:r>
            <w:r w:rsidRPr="00E47379">
              <w:rPr>
                <w:rFonts w:eastAsia="Symbol"/>
                <w:sz w:val="28"/>
                <w:szCs w:val="28"/>
              </w:rPr>
              <w:t>·</w:t>
            </w:r>
            <w:r w:rsidRPr="00E47379">
              <w:rPr>
                <w:rFonts w:eastAsia="Symbol"/>
                <w:spacing w:val="-2"/>
                <w:sz w:val="28"/>
                <w:szCs w:val="28"/>
              </w:rPr>
              <w:t>10</w:t>
            </w:r>
            <w:r w:rsidRPr="00E47379">
              <w:rPr>
                <w:rFonts w:eastAsia="Symbol"/>
                <w:spacing w:val="-2"/>
                <w:sz w:val="28"/>
                <w:szCs w:val="28"/>
                <w:vertAlign w:val="superscript"/>
              </w:rPr>
              <w:t>15</w:t>
            </w:r>
          </w:p>
        </w:tc>
        <w:tc>
          <w:tcPr>
            <w:tcW w:w="496"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position w:val="-11"/>
                <w:sz w:val="28"/>
                <w:szCs w:val="28"/>
                <w:lang w:val="en-US"/>
              </w:rPr>
              <w:t>~</w:t>
            </w:r>
            <w:r w:rsidRPr="00E47379">
              <w:rPr>
                <w:rFonts w:eastAsia="Symbol"/>
                <w:spacing w:val="-2"/>
                <w:position w:val="-11"/>
                <w:sz w:val="28"/>
                <w:szCs w:val="28"/>
              </w:rPr>
              <w:t>6</w:t>
            </w:r>
          </w:p>
        </w:tc>
        <w:tc>
          <w:tcPr>
            <w:tcW w:w="680"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1.7</w:t>
            </w:r>
          </w:p>
        </w:tc>
        <w:tc>
          <w:tcPr>
            <w:tcW w:w="594"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23 460</w:t>
            </w:r>
          </w:p>
        </w:tc>
        <w:tc>
          <w:tcPr>
            <w:tcW w:w="698"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1.26244</w:t>
            </w:r>
          </w:p>
        </w:tc>
        <w:tc>
          <w:tcPr>
            <w:tcW w:w="496" w:type="pct"/>
            <w:tcBorders>
              <w:left w:val="single" w:sz="6" w:space="0" w:color="000000"/>
            </w:tcBorders>
            <w:shd w:val="clear" w:color="auto" w:fill="auto"/>
          </w:tcPr>
          <w:p w:rsidR="00E47379" w:rsidRPr="00E47379" w:rsidRDefault="00E47379" w:rsidP="00E47379">
            <w:pPr>
              <w:pStyle w:val="ab"/>
              <w:spacing w:line="264" w:lineRule="auto"/>
              <w:ind w:right="-3"/>
              <w:jc w:val="center"/>
              <w:rPr>
                <w:sz w:val="28"/>
                <w:szCs w:val="28"/>
              </w:rPr>
            </w:pPr>
            <w:r w:rsidRPr="00E47379">
              <w:rPr>
                <w:rFonts w:eastAsia="Symbol"/>
                <w:spacing w:val="-2"/>
                <w:sz w:val="28"/>
                <w:szCs w:val="28"/>
              </w:rPr>
              <w:t>0.07</w:t>
            </w:r>
          </w:p>
        </w:tc>
        <w:tc>
          <w:tcPr>
            <w:tcW w:w="800" w:type="pct"/>
            <w:tcBorders>
              <w:left w:val="single" w:sz="6" w:space="0" w:color="000000"/>
              <w:right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12.4</w:t>
            </w:r>
          </w:p>
        </w:tc>
      </w:tr>
      <w:tr w:rsidR="00E47379" w:rsidRPr="00E47379" w:rsidTr="00E47379">
        <w:trPr>
          <w:cantSplit/>
        </w:trPr>
        <w:tc>
          <w:tcPr>
            <w:tcW w:w="5000" w:type="pct"/>
            <w:gridSpan w:val="8"/>
            <w:tcBorders>
              <w:left w:val="single" w:sz="4" w:space="0" w:color="000000"/>
              <w:right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b/>
                <w:bCs/>
                <w:spacing w:val="-2"/>
                <w:sz w:val="28"/>
                <w:szCs w:val="28"/>
              </w:rPr>
              <w:t>Юпитер</w:t>
            </w:r>
          </w:p>
        </w:tc>
      </w:tr>
      <w:tr w:rsidR="00E47379" w:rsidRPr="00E47379" w:rsidTr="00E47379">
        <w:tc>
          <w:tcPr>
            <w:tcW w:w="644" w:type="pct"/>
            <w:tcBorders>
              <w:left w:val="single" w:sz="4" w:space="0" w:color="000000"/>
            </w:tcBorders>
            <w:shd w:val="clear" w:color="auto" w:fill="auto"/>
          </w:tcPr>
          <w:p w:rsidR="00E47379" w:rsidRPr="00E47379" w:rsidRDefault="00E47379" w:rsidP="00E47379">
            <w:pPr>
              <w:pStyle w:val="ab"/>
              <w:spacing w:line="264" w:lineRule="auto"/>
              <w:ind w:left="72"/>
              <w:rPr>
                <w:sz w:val="28"/>
                <w:szCs w:val="28"/>
              </w:rPr>
            </w:pPr>
            <w:r w:rsidRPr="00E47379">
              <w:rPr>
                <w:rFonts w:eastAsia="Symbol"/>
                <w:spacing w:val="-2"/>
                <w:sz w:val="28"/>
                <w:szCs w:val="28"/>
              </w:rPr>
              <w:t>Ио</w:t>
            </w:r>
          </w:p>
        </w:tc>
        <w:tc>
          <w:tcPr>
            <w:tcW w:w="591"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8.94</w:t>
            </w:r>
            <w:r w:rsidRPr="00E47379">
              <w:rPr>
                <w:rFonts w:eastAsia="Symbol"/>
                <w:sz w:val="28"/>
                <w:szCs w:val="28"/>
              </w:rPr>
              <w:t>·</w:t>
            </w:r>
            <w:r w:rsidRPr="00E47379">
              <w:rPr>
                <w:rFonts w:eastAsia="Symbol"/>
                <w:spacing w:val="-2"/>
                <w:sz w:val="28"/>
                <w:szCs w:val="28"/>
              </w:rPr>
              <w:t>10</w:t>
            </w:r>
            <w:r w:rsidRPr="00E47379">
              <w:rPr>
                <w:rFonts w:eastAsia="Symbol"/>
                <w:spacing w:val="-2"/>
                <w:sz w:val="28"/>
                <w:szCs w:val="28"/>
                <w:vertAlign w:val="superscript"/>
              </w:rPr>
              <w:t>22</w:t>
            </w:r>
          </w:p>
        </w:tc>
        <w:tc>
          <w:tcPr>
            <w:tcW w:w="496"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1815</w:t>
            </w:r>
          </w:p>
        </w:tc>
        <w:tc>
          <w:tcPr>
            <w:tcW w:w="680"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3.55</w:t>
            </w:r>
          </w:p>
        </w:tc>
        <w:tc>
          <w:tcPr>
            <w:tcW w:w="594"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421 800</w:t>
            </w:r>
          </w:p>
        </w:tc>
        <w:tc>
          <w:tcPr>
            <w:tcW w:w="698"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1.769138</w:t>
            </w:r>
          </w:p>
        </w:tc>
        <w:tc>
          <w:tcPr>
            <w:tcW w:w="496" w:type="pct"/>
            <w:tcBorders>
              <w:left w:val="single" w:sz="6" w:space="0" w:color="000000"/>
            </w:tcBorders>
            <w:shd w:val="clear" w:color="auto" w:fill="auto"/>
          </w:tcPr>
          <w:p w:rsidR="00E47379" w:rsidRPr="00E47379" w:rsidRDefault="00E47379" w:rsidP="00E47379">
            <w:pPr>
              <w:pStyle w:val="ab"/>
              <w:spacing w:line="264" w:lineRule="auto"/>
              <w:ind w:right="-3"/>
              <w:jc w:val="center"/>
              <w:rPr>
                <w:sz w:val="28"/>
                <w:szCs w:val="28"/>
              </w:rPr>
            </w:pPr>
            <w:r w:rsidRPr="00E47379">
              <w:rPr>
                <w:rFonts w:eastAsia="Symbol"/>
                <w:spacing w:val="-2"/>
                <w:sz w:val="28"/>
                <w:szCs w:val="28"/>
              </w:rPr>
              <w:t>0.61</w:t>
            </w:r>
          </w:p>
        </w:tc>
        <w:tc>
          <w:tcPr>
            <w:tcW w:w="800" w:type="pct"/>
            <w:tcBorders>
              <w:left w:val="single" w:sz="6" w:space="0" w:color="000000"/>
              <w:right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5.0</w:t>
            </w:r>
          </w:p>
        </w:tc>
      </w:tr>
      <w:tr w:rsidR="00E47379" w:rsidRPr="00E47379" w:rsidTr="00E47379">
        <w:tc>
          <w:tcPr>
            <w:tcW w:w="644" w:type="pct"/>
            <w:tcBorders>
              <w:left w:val="single" w:sz="4" w:space="0" w:color="000000"/>
            </w:tcBorders>
            <w:shd w:val="clear" w:color="auto" w:fill="auto"/>
          </w:tcPr>
          <w:p w:rsidR="00E47379" w:rsidRPr="00E47379" w:rsidRDefault="00E47379" w:rsidP="00E47379">
            <w:pPr>
              <w:pStyle w:val="ab"/>
              <w:spacing w:line="264" w:lineRule="auto"/>
              <w:ind w:left="72"/>
              <w:rPr>
                <w:sz w:val="28"/>
                <w:szCs w:val="28"/>
              </w:rPr>
            </w:pPr>
            <w:r w:rsidRPr="00E47379">
              <w:rPr>
                <w:rFonts w:eastAsia="Symbol"/>
                <w:spacing w:val="-2"/>
                <w:sz w:val="28"/>
                <w:szCs w:val="28"/>
              </w:rPr>
              <w:t>Европа</w:t>
            </w:r>
          </w:p>
        </w:tc>
        <w:tc>
          <w:tcPr>
            <w:tcW w:w="591"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4.8</w:t>
            </w:r>
            <w:r w:rsidRPr="00E47379">
              <w:rPr>
                <w:rFonts w:eastAsia="Symbol"/>
                <w:sz w:val="28"/>
                <w:szCs w:val="28"/>
              </w:rPr>
              <w:t>·</w:t>
            </w:r>
            <w:r w:rsidRPr="00E47379">
              <w:rPr>
                <w:rFonts w:eastAsia="Symbol"/>
                <w:spacing w:val="-2"/>
                <w:sz w:val="28"/>
                <w:szCs w:val="28"/>
              </w:rPr>
              <w:t>10</w:t>
            </w:r>
            <w:r w:rsidRPr="00E47379">
              <w:rPr>
                <w:rFonts w:eastAsia="Symbol"/>
                <w:spacing w:val="-2"/>
                <w:sz w:val="28"/>
                <w:szCs w:val="28"/>
                <w:vertAlign w:val="superscript"/>
              </w:rPr>
              <w:t>22</w:t>
            </w:r>
          </w:p>
        </w:tc>
        <w:tc>
          <w:tcPr>
            <w:tcW w:w="496"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1569</w:t>
            </w:r>
          </w:p>
        </w:tc>
        <w:tc>
          <w:tcPr>
            <w:tcW w:w="680"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3.01</w:t>
            </w:r>
          </w:p>
        </w:tc>
        <w:tc>
          <w:tcPr>
            <w:tcW w:w="594"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671 100</w:t>
            </w:r>
          </w:p>
        </w:tc>
        <w:tc>
          <w:tcPr>
            <w:tcW w:w="698"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3.551181</w:t>
            </w:r>
          </w:p>
        </w:tc>
        <w:tc>
          <w:tcPr>
            <w:tcW w:w="496" w:type="pct"/>
            <w:tcBorders>
              <w:left w:val="single" w:sz="6" w:space="0" w:color="000000"/>
            </w:tcBorders>
            <w:shd w:val="clear" w:color="auto" w:fill="auto"/>
          </w:tcPr>
          <w:p w:rsidR="00E47379" w:rsidRPr="00E47379" w:rsidRDefault="00E47379" w:rsidP="00E47379">
            <w:pPr>
              <w:pStyle w:val="ab"/>
              <w:spacing w:line="264" w:lineRule="auto"/>
              <w:ind w:right="-3"/>
              <w:jc w:val="center"/>
              <w:rPr>
                <w:sz w:val="28"/>
                <w:szCs w:val="28"/>
              </w:rPr>
            </w:pPr>
            <w:r w:rsidRPr="00E47379">
              <w:rPr>
                <w:rFonts w:eastAsia="Symbol"/>
                <w:spacing w:val="-2"/>
                <w:sz w:val="28"/>
                <w:szCs w:val="28"/>
              </w:rPr>
              <w:t>0.64</w:t>
            </w:r>
          </w:p>
        </w:tc>
        <w:tc>
          <w:tcPr>
            <w:tcW w:w="800" w:type="pct"/>
            <w:tcBorders>
              <w:left w:val="single" w:sz="6" w:space="0" w:color="000000"/>
              <w:right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5.3</w:t>
            </w:r>
          </w:p>
        </w:tc>
      </w:tr>
      <w:tr w:rsidR="00E47379" w:rsidRPr="00E47379" w:rsidTr="00E47379">
        <w:tc>
          <w:tcPr>
            <w:tcW w:w="644" w:type="pct"/>
            <w:tcBorders>
              <w:left w:val="single" w:sz="4" w:space="0" w:color="000000"/>
            </w:tcBorders>
            <w:shd w:val="clear" w:color="auto" w:fill="auto"/>
          </w:tcPr>
          <w:p w:rsidR="00E47379" w:rsidRPr="00E47379" w:rsidRDefault="00E47379" w:rsidP="00E47379">
            <w:pPr>
              <w:pStyle w:val="ab"/>
              <w:spacing w:line="264" w:lineRule="auto"/>
              <w:ind w:left="72"/>
              <w:rPr>
                <w:sz w:val="28"/>
                <w:szCs w:val="28"/>
              </w:rPr>
            </w:pPr>
            <w:r w:rsidRPr="00E47379">
              <w:rPr>
                <w:rFonts w:eastAsia="Symbol"/>
                <w:spacing w:val="-2"/>
                <w:sz w:val="28"/>
                <w:szCs w:val="28"/>
              </w:rPr>
              <w:t>Ганимед</w:t>
            </w:r>
          </w:p>
        </w:tc>
        <w:tc>
          <w:tcPr>
            <w:tcW w:w="591"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1.48</w:t>
            </w:r>
            <w:r w:rsidRPr="00E47379">
              <w:rPr>
                <w:rFonts w:eastAsia="Symbol"/>
                <w:sz w:val="28"/>
                <w:szCs w:val="28"/>
              </w:rPr>
              <w:t>·</w:t>
            </w:r>
            <w:r w:rsidRPr="00E47379">
              <w:rPr>
                <w:rFonts w:eastAsia="Symbol"/>
                <w:spacing w:val="-2"/>
                <w:sz w:val="28"/>
                <w:szCs w:val="28"/>
              </w:rPr>
              <w:t>10</w:t>
            </w:r>
            <w:r w:rsidRPr="00E47379">
              <w:rPr>
                <w:rFonts w:eastAsia="Symbol"/>
                <w:spacing w:val="-2"/>
                <w:sz w:val="28"/>
                <w:szCs w:val="28"/>
                <w:vertAlign w:val="superscript"/>
              </w:rPr>
              <w:t>23</w:t>
            </w:r>
          </w:p>
        </w:tc>
        <w:tc>
          <w:tcPr>
            <w:tcW w:w="496"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2631</w:t>
            </w:r>
          </w:p>
        </w:tc>
        <w:tc>
          <w:tcPr>
            <w:tcW w:w="680"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1.94</w:t>
            </w:r>
          </w:p>
        </w:tc>
        <w:tc>
          <w:tcPr>
            <w:tcW w:w="594"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1 070 400</w:t>
            </w:r>
          </w:p>
        </w:tc>
        <w:tc>
          <w:tcPr>
            <w:tcW w:w="698"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7.154553</w:t>
            </w:r>
          </w:p>
        </w:tc>
        <w:tc>
          <w:tcPr>
            <w:tcW w:w="496" w:type="pct"/>
            <w:tcBorders>
              <w:left w:val="single" w:sz="6" w:space="0" w:color="000000"/>
            </w:tcBorders>
            <w:shd w:val="clear" w:color="auto" w:fill="auto"/>
          </w:tcPr>
          <w:p w:rsidR="00E47379" w:rsidRPr="00E47379" w:rsidRDefault="00E47379" w:rsidP="00E47379">
            <w:pPr>
              <w:pStyle w:val="ab"/>
              <w:spacing w:line="264" w:lineRule="auto"/>
              <w:ind w:right="-3"/>
              <w:jc w:val="center"/>
              <w:rPr>
                <w:sz w:val="28"/>
                <w:szCs w:val="28"/>
              </w:rPr>
            </w:pPr>
            <w:r w:rsidRPr="00E47379">
              <w:rPr>
                <w:rFonts w:eastAsia="Symbol"/>
                <w:spacing w:val="-2"/>
                <w:sz w:val="28"/>
                <w:szCs w:val="28"/>
              </w:rPr>
              <w:t>0.42</w:t>
            </w:r>
          </w:p>
        </w:tc>
        <w:tc>
          <w:tcPr>
            <w:tcW w:w="800" w:type="pct"/>
            <w:tcBorders>
              <w:left w:val="single" w:sz="6" w:space="0" w:color="000000"/>
              <w:right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4.6</w:t>
            </w:r>
          </w:p>
        </w:tc>
      </w:tr>
      <w:tr w:rsidR="00E47379" w:rsidRPr="00E47379" w:rsidTr="00E47379">
        <w:tc>
          <w:tcPr>
            <w:tcW w:w="644" w:type="pct"/>
            <w:tcBorders>
              <w:left w:val="single" w:sz="4" w:space="0" w:color="000000"/>
            </w:tcBorders>
            <w:shd w:val="clear" w:color="auto" w:fill="auto"/>
          </w:tcPr>
          <w:p w:rsidR="00E47379" w:rsidRPr="00E47379" w:rsidRDefault="00E47379" w:rsidP="00E47379">
            <w:pPr>
              <w:pStyle w:val="ab"/>
              <w:spacing w:line="264" w:lineRule="auto"/>
              <w:ind w:left="72"/>
              <w:rPr>
                <w:sz w:val="28"/>
                <w:szCs w:val="28"/>
              </w:rPr>
            </w:pPr>
            <w:r w:rsidRPr="00E47379">
              <w:rPr>
                <w:rFonts w:eastAsia="Symbol"/>
                <w:spacing w:val="-2"/>
                <w:sz w:val="28"/>
                <w:szCs w:val="28"/>
              </w:rPr>
              <w:t>Каллисто</w:t>
            </w:r>
          </w:p>
        </w:tc>
        <w:tc>
          <w:tcPr>
            <w:tcW w:w="591"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1.08</w:t>
            </w:r>
            <w:r w:rsidRPr="00E47379">
              <w:rPr>
                <w:rFonts w:eastAsia="Symbol"/>
                <w:sz w:val="28"/>
                <w:szCs w:val="28"/>
              </w:rPr>
              <w:t>·</w:t>
            </w:r>
            <w:r w:rsidRPr="00E47379">
              <w:rPr>
                <w:rFonts w:eastAsia="Symbol"/>
                <w:spacing w:val="-2"/>
                <w:sz w:val="28"/>
                <w:szCs w:val="28"/>
              </w:rPr>
              <w:t>10</w:t>
            </w:r>
            <w:r w:rsidRPr="00E47379">
              <w:rPr>
                <w:rFonts w:eastAsia="Symbol"/>
                <w:spacing w:val="-2"/>
                <w:sz w:val="28"/>
                <w:szCs w:val="28"/>
                <w:vertAlign w:val="superscript"/>
              </w:rPr>
              <w:t>23</w:t>
            </w:r>
          </w:p>
        </w:tc>
        <w:tc>
          <w:tcPr>
            <w:tcW w:w="496"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2400</w:t>
            </w:r>
          </w:p>
        </w:tc>
        <w:tc>
          <w:tcPr>
            <w:tcW w:w="680"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1.86</w:t>
            </w:r>
          </w:p>
        </w:tc>
        <w:tc>
          <w:tcPr>
            <w:tcW w:w="594"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1 882 800</w:t>
            </w:r>
          </w:p>
        </w:tc>
        <w:tc>
          <w:tcPr>
            <w:tcW w:w="698"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16.68902</w:t>
            </w:r>
          </w:p>
        </w:tc>
        <w:tc>
          <w:tcPr>
            <w:tcW w:w="496" w:type="pct"/>
            <w:tcBorders>
              <w:left w:val="single" w:sz="6" w:space="0" w:color="000000"/>
            </w:tcBorders>
            <w:shd w:val="clear" w:color="auto" w:fill="auto"/>
          </w:tcPr>
          <w:p w:rsidR="00E47379" w:rsidRPr="00E47379" w:rsidRDefault="00E47379" w:rsidP="00E47379">
            <w:pPr>
              <w:pStyle w:val="ab"/>
              <w:spacing w:line="264" w:lineRule="auto"/>
              <w:ind w:right="-3"/>
              <w:jc w:val="center"/>
              <w:rPr>
                <w:sz w:val="28"/>
                <w:szCs w:val="28"/>
              </w:rPr>
            </w:pPr>
            <w:r w:rsidRPr="00E47379">
              <w:rPr>
                <w:rFonts w:eastAsia="Symbol"/>
                <w:spacing w:val="-2"/>
                <w:sz w:val="28"/>
                <w:szCs w:val="28"/>
              </w:rPr>
              <w:t>0.20</w:t>
            </w:r>
          </w:p>
        </w:tc>
        <w:tc>
          <w:tcPr>
            <w:tcW w:w="800" w:type="pct"/>
            <w:tcBorders>
              <w:left w:val="single" w:sz="6" w:space="0" w:color="000000"/>
              <w:right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5.7</w:t>
            </w:r>
          </w:p>
        </w:tc>
      </w:tr>
      <w:tr w:rsidR="00E47379" w:rsidRPr="00E47379" w:rsidTr="00E47379">
        <w:trPr>
          <w:cantSplit/>
        </w:trPr>
        <w:tc>
          <w:tcPr>
            <w:tcW w:w="5000" w:type="pct"/>
            <w:gridSpan w:val="8"/>
            <w:tcBorders>
              <w:left w:val="single" w:sz="4" w:space="0" w:color="000000"/>
              <w:right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b/>
                <w:bCs/>
                <w:spacing w:val="-2"/>
                <w:sz w:val="28"/>
                <w:szCs w:val="28"/>
              </w:rPr>
              <w:t>Сатурн</w:t>
            </w:r>
          </w:p>
        </w:tc>
      </w:tr>
      <w:tr w:rsidR="00E47379" w:rsidRPr="00E47379" w:rsidTr="00E47379">
        <w:tc>
          <w:tcPr>
            <w:tcW w:w="644" w:type="pct"/>
            <w:tcBorders>
              <w:left w:val="single" w:sz="4" w:space="0" w:color="000000"/>
            </w:tcBorders>
            <w:shd w:val="clear" w:color="auto" w:fill="auto"/>
          </w:tcPr>
          <w:p w:rsidR="00E47379" w:rsidRPr="00E47379" w:rsidRDefault="00E47379" w:rsidP="00E47379">
            <w:pPr>
              <w:pStyle w:val="ab"/>
              <w:spacing w:line="264" w:lineRule="auto"/>
              <w:ind w:left="72"/>
              <w:rPr>
                <w:sz w:val="28"/>
                <w:szCs w:val="28"/>
              </w:rPr>
            </w:pPr>
            <w:proofErr w:type="spellStart"/>
            <w:r w:rsidRPr="00E47379">
              <w:rPr>
                <w:rFonts w:eastAsia="Symbol"/>
                <w:spacing w:val="-2"/>
                <w:sz w:val="28"/>
                <w:szCs w:val="28"/>
              </w:rPr>
              <w:t>Тефия</w:t>
            </w:r>
            <w:proofErr w:type="spellEnd"/>
          </w:p>
        </w:tc>
        <w:tc>
          <w:tcPr>
            <w:tcW w:w="591"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7.55</w:t>
            </w:r>
            <w:r w:rsidRPr="00E47379">
              <w:rPr>
                <w:rFonts w:eastAsia="Symbol"/>
                <w:sz w:val="28"/>
                <w:szCs w:val="28"/>
              </w:rPr>
              <w:t>·</w:t>
            </w:r>
            <w:r w:rsidRPr="00E47379">
              <w:rPr>
                <w:rFonts w:eastAsia="Symbol"/>
                <w:spacing w:val="-2"/>
                <w:sz w:val="28"/>
                <w:szCs w:val="28"/>
              </w:rPr>
              <w:t>10</w:t>
            </w:r>
            <w:r w:rsidRPr="00E47379">
              <w:rPr>
                <w:rFonts w:eastAsia="Symbol"/>
                <w:spacing w:val="-2"/>
                <w:sz w:val="28"/>
                <w:szCs w:val="28"/>
                <w:vertAlign w:val="superscript"/>
              </w:rPr>
              <w:t>20</w:t>
            </w:r>
          </w:p>
        </w:tc>
        <w:tc>
          <w:tcPr>
            <w:tcW w:w="496"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530</w:t>
            </w:r>
          </w:p>
        </w:tc>
        <w:tc>
          <w:tcPr>
            <w:tcW w:w="680"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1.21</w:t>
            </w:r>
          </w:p>
        </w:tc>
        <w:tc>
          <w:tcPr>
            <w:tcW w:w="594"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294 660</w:t>
            </w:r>
          </w:p>
        </w:tc>
        <w:tc>
          <w:tcPr>
            <w:tcW w:w="698"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1.887802</w:t>
            </w:r>
          </w:p>
        </w:tc>
        <w:tc>
          <w:tcPr>
            <w:tcW w:w="496" w:type="pct"/>
            <w:tcBorders>
              <w:left w:val="single" w:sz="6" w:space="0" w:color="000000"/>
            </w:tcBorders>
            <w:shd w:val="clear" w:color="auto" w:fill="auto"/>
          </w:tcPr>
          <w:p w:rsidR="00E47379" w:rsidRPr="00E47379" w:rsidRDefault="00E47379" w:rsidP="00E47379">
            <w:pPr>
              <w:pStyle w:val="ab"/>
              <w:spacing w:line="264" w:lineRule="auto"/>
              <w:ind w:right="-3"/>
              <w:jc w:val="center"/>
              <w:rPr>
                <w:sz w:val="28"/>
                <w:szCs w:val="28"/>
              </w:rPr>
            </w:pPr>
            <w:r w:rsidRPr="00E47379">
              <w:rPr>
                <w:rFonts w:eastAsia="Symbol"/>
                <w:spacing w:val="-2"/>
                <w:sz w:val="28"/>
                <w:szCs w:val="28"/>
              </w:rPr>
              <w:t>0.9</w:t>
            </w:r>
          </w:p>
        </w:tc>
        <w:tc>
          <w:tcPr>
            <w:tcW w:w="800" w:type="pct"/>
            <w:tcBorders>
              <w:left w:val="single" w:sz="6" w:space="0" w:color="000000"/>
              <w:right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10.2</w:t>
            </w:r>
          </w:p>
        </w:tc>
      </w:tr>
      <w:tr w:rsidR="00E47379" w:rsidRPr="00E47379" w:rsidTr="00E47379">
        <w:tc>
          <w:tcPr>
            <w:tcW w:w="644" w:type="pct"/>
            <w:tcBorders>
              <w:left w:val="single" w:sz="4" w:space="0" w:color="000000"/>
            </w:tcBorders>
            <w:shd w:val="clear" w:color="auto" w:fill="auto"/>
          </w:tcPr>
          <w:p w:rsidR="00E47379" w:rsidRPr="00E47379" w:rsidRDefault="00E47379" w:rsidP="00E47379">
            <w:pPr>
              <w:pStyle w:val="ab"/>
              <w:spacing w:line="264" w:lineRule="auto"/>
              <w:ind w:left="72"/>
              <w:rPr>
                <w:sz w:val="28"/>
                <w:szCs w:val="28"/>
              </w:rPr>
            </w:pPr>
            <w:proofErr w:type="spellStart"/>
            <w:r w:rsidRPr="00E47379">
              <w:rPr>
                <w:rFonts w:eastAsia="Symbol"/>
                <w:spacing w:val="-2"/>
                <w:sz w:val="28"/>
                <w:szCs w:val="28"/>
              </w:rPr>
              <w:t>Диона</w:t>
            </w:r>
            <w:proofErr w:type="spellEnd"/>
          </w:p>
        </w:tc>
        <w:tc>
          <w:tcPr>
            <w:tcW w:w="591"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1.05</w:t>
            </w:r>
            <w:r w:rsidRPr="00E47379">
              <w:rPr>
                <w:rFonts w:eastAsia="Symbol"/>
                <w:sz w:val="28"/>
                <w:szCs w:val="28"/>
              </w:rPr>
              <w:t>·</w:t>
            </w:r>
            <w:r w:rsidRPr="00E47379">
              <w:rPr>
                <w:rFonts w:eastAsia="Symbol"/>
                <w:spacing w:val="-2"/>
                <w:sz w:val="28"/>
                <w:szCs w:val="28"/>
              </w:rPr>
              <w:t>10</w:t>
            </w:r>
            <w:r w:rsidRPr="00E47379">
              <w:rPr>
                <w:rFonts w:eastAsia="Symbol"/>
                <w:spacing w:val="-2"/>
                <w:sz w:val="28"/>
                <w:szCs w:val="28"/>
                <w:vertAlign w:val="superscript"/>
              </w:rPr>
              <w:t>21</w:t>
            </w:r>
          </w:p>
        </w:tc>
        <w:tc>
          <w:tcPr>
            <w:tcW w:w="496"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560</w:t>
            </w:r>
          </w:p>
        </w:tc>
        <w:tc>
          <w:tcPr>
            <w:tcW w:w="680"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1.43</w:t>
            </w:r>
          </w:p>
        </w:tc>
        <w:tc>
          <w:tcPr>
            <w:tcW w:w="594"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377 400</w:t>
            </w:r>
          </w:p>
        </w:tc>
        <w:tc>
          <w:tcPr>
            <w:tcW w:w="698"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2.736915</w:t>
            </w:r>
          </w:p>
        </w:tc>
        <w:tc>
          <w:tcPr>
            <w:tcW w:w="496" w:type="pct"/>
            <w:tcBorders>
              <w:left w:val="single" w:sz="6" w:space="0" w:color="000000"/>
            </w:tcBorders>
            <w:shd w:val="clear" w:color="auto" w:fill="auto"/>
          </w:tcPr>
          <w:p w:rsidR="00E47379" w:rsidRPr="00E47379" w:rsidRDefault="00E47379" w:rsidP="00E47379">
            <w:pPr>
              <w:pStyle w:val="ab"/>
              <w:spacing w:line="264" w:lineRule="auto"/>
              <w:ind w:right="-3"/>
              <w:jc w:val="center"/>
              <w:rPr>
                <w:sz w:val="28"/>
                <w:szCs w:val="28"/>
              </w:rPr>
            </w:pPr>
            <w:r w:rsidRPr="00E47379">
              <w:rPr>
                <w:rFonts w:eastAsia="Symbol"/>
                <w:spacing w:val="-2"/>
                <w:sz w:val="28"/>
                <w:szCs w:val="28"/>
              </w:rPr>
              <w:t>0.7</w:t>
            </w:r>
          </w:p>
        </w:tc>
        <w:tc>
          <w:tcPr>
            <w:tcW w:w="800" w:type="pct"/>
            <w:tcBorders>
              <w:left w:val="single" w:sz="6" w:space="0" w:color="000000"/>
              <w:right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10.4</w:t>
            </w:r>
          </w:p>
        </w:tc>
      </w:tr>
      <w:tr w:rsidR="00E47379" w:rsidRPr="00E47379" w:rsidTr="00E47379">
        <w:tc>
          <w:tcPr>
            <w:tcW w:w="644" w:type="pct"/>
            <w:tcBorders>
              <w:left w:val="single" w:sz="4" w:space="0" w:color="000000"/>
            </w:tcBorders>
            <w:shd w:val="clear" w:color="auto" w:fill="auto"/>
          </w:tcPr>
          <w:p w:rsidR="00E47379" w:rsidRPr="00E47379" w:rsidRDefault="00E47379" w:rsidP="00E47379">
            <w:pPr>
              <w:pStyle w:val="ab"/>
              <w:spacing w:line="264" w:lineRule="auto"/>
              <w:ind w:left="72"/>
              <w:rPr>
                <w:sz w:val="28"/>
                <w:szCs w:val="28"/>
              </w:rPr>
            </w:pPr>
            <w:r w:rsidRPr="00E47379">
              <w:rPr>
                <w:rFonts w:eastAsia="Symbol"/>
                <w:spacing w:val="-2"/>
                <w:sz w:val="28"/>
                <w:szCs w:val="28"/>
              </w:rPr>
              <w:t>Рея</w:t>
            </w:r>
          </w:p>
        </w:tc>
        <w:tc>
          <w:tcPr>
            <w:tcW w:w="591"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2.49</w:t>
            </w:r>
            <w:r w:rsidRPr="00E47379">
              <w:rPr>
                <w:rFonts w:eastAsia="Symbol"/>
                <w:sz w:val="28"/>
                <w:szCs w:val="28"/>
              </w:rPr>
              <w:t>·</w:t>
            </w:r>
            <w:r w:rsidRPr="00E47379">
              <w:rPr>
                <w:rFonts w:eastAsia="Symbol"/>
                <w:spacing w:val="-2"/>
                <w:sz w:val="28"/>
                <w:szCs w:val="28"/>
              </w:rPr>
              <w:t>10</w:t>
            </w:r>
            <w:r w:rsidRPr="00E47379">
              <w:rPr>
                <w:rFonts w:eastAsia="Symbol"/>
                <w:spacing w:val="-2"/>
                <w:sz w:val="28"/>
                <w:szCs w:val="28"/>
                <w:vertAlign w:val="superscript"/>
              </w:rPr>
              <w:t>21</w:t>
            </w:r>
          </w:p>
        </w:tc>
        <w:tc>
          <w:tcPr>
            <w:tcW w:w="496"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765</w:t>
            </w:r>
          </w:p>
        </w:tc>
        <w:tc>
          <w:tcPr>
            <w:tcW w:w="680"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1.33</w:t>
            </w:r>
          </w:p>
        </w:tc>
        <w:tc>
          <w:tcPr>
            <w:tcW w:w="594"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527 040</w:t>
            </w:r>
          </w:p>
        </w:tc>
        <w:tc>
          <w:tcPr>
            <w:tcW w:w="698"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4.517500</w:t>
            </w:r>
          </w:p>
        </w:tc>
        <w:tc>
          <w:tcPr>
            <w:tcW w:w="496" w:type="pct"/>
            <w:tcBorders>
              <w:left w:val="single" w:sz="6" w:space="0" w:color="000000"/>
            </w:tcBorders>
            <w:shd w:val="clear" w:color="auto" w:fill="auto"/>
          </w:tcPr>
          <w:p w:rsidR="00E47379" w:rsidRPr="00E47379" w:rsidRDefault="00E47379" w:rsidP="00E47379">
            <w:pPr>
              <w:pStyle w:val="ab"/>
              <w:spacing w:line="264" w:lineRule="auto"/>
              <w:ind w:right="-3"/>
              <w:jc w:val="center"/>
              <w:rPr>
                <w:sz w:val="28"/>
                <w:szCs w:val="28"/>
              </w:rPr>
            </w:pPr>
            <w:r w:rsidRPr="00E47379">
              <w:rPr>
                <w:rFonts w:eastAsia="Symbol"/>
                <w:spacing w:val="-2"/>
                <w:sz w:val="28"/>
                <w:szCs w:val="28"/>
              </w:rPr>
              <w:t>0.7</w:t>
            </w:r>
          </w:p>
        </w:tc>
        <w:tc>
          <w:tcPr>
            <w:tcW w:w="800" w:type="pct"/>
            <w:tcBorders>
              <w:left w:val="single" w:sz="6" w:space="0" w:color="000000"/>
              <w:right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9.7</w:t>
            </w:r>
          </w:p>
        </w:tc>
      </w:tr>
      <w:tr w:rsidR="00E47379" w:rsidRPr="00E47379" w:rsidTr="00E47379">
        <w:tc>
          <w:tcPr>
            <w:tcW w:w="644" w:type="pct"/>
            <w:tcBorders>
              <w:left w:val="single" w:sz="4" w:space="0" w:color="000000"/>
            </w:tcBorders>
            <w:shd w:val="clear" w:color="auto" w:fill="auto"/>
          </w:tcPr>
          <w:p w:rsidR="00E47379" w:rsidRPr="00E47379" w:rsidRDefault="00E47379" w:rsidP="00E47379">
            <w:pPr>
              <w:pStyle w:val="ab"/>
              <w:spacing w:line="264" w:lineRule="auto"/>
              <w:ind w:left="72"/>
              <w:rPr>
                <w:sz w:val="28"/>
                <w:szCs w:val="28"/>
              </w:rPr>
            </w:pPr>
            <w:r w:rsidRPr="00E47379">
              <w:rPr>
                <w:rFonts w:eastAsia="Symbol"/>
                <w:spacing w:val="-2"/>
                <w:sz w:val="28"/>
                <w:szCs w:val="28"/>
              </w:rPr>
              <w:t>Титан</w:t>
            </w:r>
          </w:p>
        </w:tc>
        <w:tc>
          <w:tcPr>
            <w:tcW w:w="591"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1.35</w:t>
            </w:r>
            <w:r w:rsidRPr="00E47379">
              <w:rPr>
                <w:rFonts w:eastAsia="Symbol"/>
                <w:sz w:val="28"/>
                <w:szCs w:val="28"/>
              </w:rPr>
              <w:t>·</w:t>
            </w:r>
            <w:r w:rsidRPr="00E47379">
              <w:rPr>
                <w:rFonts w:eastAsia="Symbol"/>
                <w:spacing w:val="-2"/>
                <w:sz w:val="28"/>
                <w:szCs w:val="28"/>
              </w:rPr>
              <w:t>10</w:t>
            </w:r>
            <w:r w:rsidRPr="00E47379">
              <w:rPr>
                <w:rFonts w:eastAsia="Symbol"/>
                <w:spacing w:val="-2"/>
                <w:sz w:val="28"/>
                <w:szCs w:val="28"/>
                <w:vertAlign w:val="superscript"/>
              </w:rPr>
              <w:t>23</w:t>
            </w:r>
          </w:p>
        </w:tc>
        <w:tc>
          <w:tcPr>
            <w:tcW w:w="496"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2575</w:t>
            </w:r>
          </w:p>
        </w:tc>
        <w:tc>
          <w:tcPr>
            <w:tcW w:w="680"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1.88</w:t>
            </w:r>
          </w:p>
        </w:tc>
        <w:tc>
          <w:tcPr>
            <w:tcW w:w="594"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1 221 850</w:t>
            </w:r>
          </w:p>
        </w:tc>
        <w:tc>
          <w:tcPr>
            <w:tcW w:w="698"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15.94542</w:t>
            </w:r>
          </w:p>
        </w:tc>
        <w:tc>
          <w:tcPr>
            <w:tcW w:w="496" w:type="pct"/>
            <w:tcBorders>
              <w:left w:val="single" w:sz="6" w:space="0" w:color="000000"/>
            </w:tcBorders>
            <w:shd w:val="clear" w:color="auto" w:fill="auto"/>
          </w:tcPr>
          <w:p w:rsidR="00E47379" w:rsidRPr="00E47379" w:rsidRDefault="00E47379" w:rsidP="00E47379">
            <w:pPr>
              <w:pStyle w:val="ab"/>
              <w:spacing w:line="264" w:lineRule="auto"/>
              <w:ind w:right="-3"/>
              <w:jc w:val="center"/>
              <w:rPr>
                <w:sz w:val="28"/>
                <w:szCs w:val="28"/>
              </w:rPr>
            </w:pPr>
            <w:r w:rsidRPr="00E47379">
              <w:rPr>
                <w:rFonts w:eastAsia="Symbol"/>
                <w:spacing w:val="-2"/>
                <w:sz w:val="28"/>
                <w:szCs w:val="28"/>
              </w:rPr>
              <w:t>0.21</w:t>
            </w:r>
          </w:p>
        </w:tc>
        <w:tc>
          <w:tcPr>
            <w:tcW w:w="800" w:type="pct"/>
            <w:tcBorders>
              <w:left w:val="single" w:sz="6" w:space="0" w:color="000000"/>
              <w:right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8.2</w:t>
            </w:r>
          </w:p>
        </w:tc>
      </w:tr>
      <w:tr w:rsidR="00E47379" w:rsidRPr="00E47379" w:rsidTr="00E47379">
        <w:tc>
          <w:tcPr>
            <w:tcW w:w="644" w:type="pct"/>
            <w:tcBorders>
              <w:left w:val="single" w:sz="4" w:space="0" w:color="000000"/>
            </w:tcBorders>
            <w:shd w:val="clear" w:color="auto" w:fill="auto"/>
          </w:tcPr>
          <w:p w:rsidR="00E47379" w:rsidRPr="00E47379" w:rsidRDefault="00E47379" w:rsidP="00E47379">
            <w:pPr>
              <w:pStyle w:val="ab"/>
              <w:spacing w:line="264" w:lineRule="auto"/>
              <w:ind w:left="72"/>
              <w:rPr>
                <w:sz w:val="28"/>
                <w:szCs w:val="28"/>
              </w:rPr>
            </w:pPr>
            <w:r w:rsidRPr="00E47379">
              <w:rPr>
                <w:rFonts w:eastAsia="Symbol"/>
                <w:spacing w:val="-2"/>
                <w:sz w:val="28"/>
                <w:szCs w:val="28"/>
              </w:rPr>
              <w:t>Япет</w:t>
            </w:r>
          </w:p>
        </w:tc>
        <w:tc>
          <w:tcPr>
            <w:tcW w:w="591"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1.88</w:t>
            </w:r>
            <w:r w:rsidRPr="00E47379">
              <w:rPr>
                <w:rFonts w:eastAsia="Symbol"/>
                <w:sz w:val="28"/>
                <w:szCs w:val="28"/>
              </w:rPr>
              <w:t>·</w:t>
            </w:r>
            <w:r w:rsidRPr="00E47379">
              <w:rPr>
                <w:rFonts w:eastAsia="Symbol"/>
                <w:spacing w:val="-2"/>
                <w:sz w:val="28"/>
                <w:szCs w:val="28"/>
              </w:rPr>
              <w:t>10</w:t>
            </w:r>
            <w:r w:rsidRPr="00E47379">
              <w:rPr>
                <w:rFonts w:eastAsia="Symbol"/>
                <w:spacing w:val="-2"/>
                <w:sz w:val="28"/>
                <w:szCs w:val="28"/>
                <w:vertAlign w:val="superscript"/>
              </w:rPr>
              <w:t>21</w:t>
            </w:r>
          </w:p>
        </w:tc>
        <w:tc>
          <w:tcPr>
            <w:tcW w:w="496"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730</w:t>
            </w:r>
          </w:p>
        </w:tc>
        <w:tc>
          <w:tcPr>
            <w:tcW w:w="680"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1.21</w:t>
            </w:r>
          </w:p>
        </w:tc>
        <w:tc>
          <w:tcPr>
            <w:tcW w:w="594"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3 560 800</w:t>
            </w:r>
          </w:p>
        </w:tc>
        <w:tc>
          <w:tcPr>
            <w:tcW w:w="698"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79.33018</w:t>
            </w:r>
          </w:p>
        </w:tc>
        <w:tc>
          <w:tcPr>
            <w:tcW w:w="496" w:type="pct"/>
            <w:tcBorders>
              <w:left w:val="single" w:sz="6" w:space="0" w:color="000000"/>
            </w:tcBorders>
            <w:shd w:val="clear" w:color="auto" w:fill="auto"/>
          </w:tcPr>
          <w:p w:rsidR="00E47379" w:rsidRPr="00E47379" w:rsidRDefault="00E47379" w:rsidP="00E47379">
            <w:pPr>
              <w:pStyle w:val="ab"/>
              <w:spacing w:line="264" w:lineRule="auto"/>
              <w:ind w:right="-3"/>
              <w:jc w:val="center"/>
              <w:rPr>
                <w:sz w:val="28"/>
                <w:szCs w:val="28"/>
              </w:rPr>
            </w:pPr>
            <w:r w:rsidRPr="00E47379">
              <w:rPr>
                <w:rFonts w:eastAsia="Symbol"/>
                <w:spacing w:val="-2"/>
                <w:sz w:val="28"/>
                <w:szCs w:val="28"/>
              </w:rPr>
              <w:t>0.2</w:t>
            </w:r>
          </w:p>
        </w:tc>
        <w:tc>
          <w:tcPr>
            <w:tcW w:w="800" w:type="pct"/>
            <w:tcBorders>
              <w:left w:val="single" w:sz="6" w:space="0" w:color="000000"/>
              <w:right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position w:val="-11"/>
                <w:sz w:val="28"/>
                <w:szCs w:val="28"/>
                <w:lang w:val="en-US"/>
              </w:rPr>
              <w:t>~</w:t>
            </w:r>
            <w:r w:rsidRPr="00E47379">
              <w:rPr>
                <w:rFonts w:eastAsia="Symbol"/>
                <w:spacing w:val="-2"/>
                <w:position w:val="-11"/>
                <w:sz w:val="28"/>
                <w:szCs w:val="28"/>
              </w:rPr>
              <w:t>11.0</w:t>
            </w:r>
          </w:p>
        </w:tc>
      </w:tr>
      <w:tr w:rsidR="00E47379" w:rsidRPr="00E47379" w:rsidTr="00E47379">
        <w:trPr>
          <w:cantSplit/>
        </w:trPr>
        <w:tc>
          <w:tcPr>
            <w:tcW w:w="5000" w:type="pct"/>
            <w:gridSpan w:val="8"/>
            <w:tcBorders>
              <w:left w:val="single" w:sz="4" w:space="0" w:color="000000"/>
              <w:right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b/>
                <w:bCs/>
                <w:spacing w:val="-2"/>
                <w:sz w:val="28"/>
                <w:szCs w:val="28"/>
              </w:rPr>
              <w:t>Уран</w:t>
            </w:r>
          </w:p>
        </w:tc>
      </w:tr>
      <w:tr w:rsidR="00E47379" w:rsidRPr="00E47379" w:rsidTr="00E47379">
        <w:tc>
          <w:tcPr>
            <w:tcW w:w="644" w:type="pct"/>
            <w:tcBorders>
              <w:left w:val="single" w:sz="4" w:space="0" w:color="000000"/>
            </w:tcBorders>
            <w:shd w:val="clear" w:color="auto" w:fill="auto"/>
          </w:tcPr>
          <w:p w:rsidR="00E47379" w:rsidRPr="00E47379" w:rsidRDefault="00E47379" w:rsidP="00E47379">
            <w:pPr>
              <w:pStyle w:val="ab"/>
              <w:spacing w:line="264" w:lineRule="auto"/>
              <w:ind w:left="72"/>
              <w:rPr>
                <w:sz w:val="28"/>
                <w:szCs w:val="28"/>
              </w:rPr>
            </w:pPr>
            <w:r w:rsidRPr="00E47379">
              <w:rPr>
                <w:rFonts w:eastAsia="Symbol"/>
                <w:spacing w:val="-2"/>
                <w:sz w:val="28"/>
                <w:szCs w:val="28"/>
              </w:rPr>
              <w:t>Миранда</w:t>
            </w:r>
          </w:p>
        </w:tc>
        <w:tc>
          <w:tcPr>
            <w:tcW w:w="591"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6.33</w:t>
            </w:r>
            <w:r w:rsidRPr="00E47379">
              <w:rPr>
                <w:rFonts w:eastAsia="Symbol"/>
                <w:sz w:val="28"/>
                <w:szCs w:val="28"/>
              </w:rPr>
              <w:t>·</w:t>
            </w:r>
            <w:r w:rsidRPr="00E47379">
              <w:rPr>
                <w:rFonts w:eastAsia="Symbol"/>
                <w:spacing w:val="-2"/>
                <w:sz w:val="28"/>
                <w:szCs w:val="28"/>
              </w:rPr>
              <w:t>10</w:t>
            </w:r>
            <w:r w:rsidRPr="00E47379">
              <w:rPr>
                <w:rFonts w:eastAsia="Symbol"/>
                <w:spacing w:val="-2"/>
                <w:sz w:val="28"/>
                <w:szCs w:val="28"/>
                <w:vertAlign w:val="superscript"/>
              </w:rPr>
              <w:t>19</w:t>
            </w:r>
          </w:p>
        </w:tc>
        <w:tc>
          <w:tcPr>
            <w:tcW w:w="496"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235.8</w:t>
            </w:r>
          </w:p>
        </w:tc>
        <w:tc>
          <w:tcPr>
            <w:tcW w:w="680"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1.15</w:t>
            </w:r>
          </w:p>
        </w:tc>
        <w:tc>
          <w:tcPr>
            <w:tcW w:w="594"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129 900</w:t>
            </w:r>
          </w:p>
        </w:tc>
        <w:tc>
          <w:tcPr>
            <w:tcW w:w="698"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1.413479</w:t>
            </w:r>
          </w:p>
        </w:tc>
        <w:tc>
          <w:tcPr>
            <w:tcW w:w="496" w:type="pct"/>
            <w:tcBorders>
              <w:left w:val="single" w:sz="6" w:space="0" w:color="000000"/>
            </w:tcBorders>
            <w:shd w:val="clear" w:color="auto" w:fill="auto"/>
          </w:tcPr>
          <w:p w:rsidR="00E47379" w:rsidRPr="00E47379" w:rsidRDefault="00E47379" w:rsidP="00E47379">
            <w:pPr>
              <w:pStyle w:val="ab"/>
              <w:spacing w:line="264" w:lineRule="auto"/>
              <w:ind w:right="-3"/>
              <w:jc w:val="center"/>
              <w:rPr>
                <w:sz w:val="28"/>
                <w:szCs w:val="28"/>
              </w:rPr>
            </w:pPr>
            <w:r w:rsidRPr="00E47379">
              <w:rPr>
                <w:rFonts w:eastAsia="Symbol"/>
                <w:spacing w:val="-2"/>
                <w:sz w:val="28"/>
                <w:szCs w:val="28"/>
              </w:rPr>
              <w:t>0.27</w:t>
            </w:r>
          </w:p>
        </w:tc>
        <w:tc>
          <w:tcPr>
            <w:tcW w:w="800" w:type="pct"/>
            <w:tcBorders>
              <w:left w:val="single" w:sz="6" w:space="0" w:color="000000"/>
              <w:right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16.3</w:t>
            </w:r>
          </w:p>
        </w:tc>
      </w:tr>
      <w:tr w:rsidR="00E47379" w:rsidRPr="00E47379" w:rsidTr="00E47379">
        <w:tc>
          <w:tcPr>
            <w:tcW w:w="644" w:type="pct"/>
            <w:tcBorders>
              <w:left w:val="single" w:sz="4" w:space="0" w:color="000000"/>
            </w:tcBorders>
            <w:shd w:val="clear" w:color="auto" w:fill="auto"/>
          </w:tcPr>
          <w:p w:rsidR="00E47379" w:rsidRPr="00E47379" w:rsidRDefault="00E47379" w:rsidP="00E47379">
            <w:pPr>
              <w:pStyle w:val="ab"/>
              <w:spacing w:line="264" w:lineRule="auto"/>
              <w:ind w:left="72"/>
              <w:rPr>
                <w:sz w:val="28"/>
                <w:szCs w:val="28"/>
              </w:rPr>
            </w:pPr>
            <w:r w:rsidRPr="00E47379">
              <w:rPr>
                <w:rFonts w:eastAsia="Symbol"/>
                <w:spacing w:val="-2"/>
                <w:sz w:val="28"/>
                <w:szCs w:val="28"/>
              </w:rPr>
              <w:t>Ари</w:t>
            </w:r>
            <w:r w:rsidRPr="00E47379">
              <w:rPr>
                <w:rFonts w:eastAsia="Symbol"/>
                <w:sz w:val="28"/>
                <w:szCs w:val="28"/>
              </w:rPr>
              <w:t>э</w:t>
            </w:r>
            <w:r w:rsidRPr="00E47379">
              <w:rPr>
                <w:rFonts w:eastAsia="Symbol"/>
                <w:spacing w:val="-2"/>
                <w:sz w:val="28"/>
                <w:szCs w:val="28"/>
              </w:rPr>
              <w:t>ль</w:t>
            </w:r>
          </w:p>
        </w:tc>
        <w:tc>
          <w:tcPr>
            <w:tcW w:w="591"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1.7</w:t>
            </w:r>
            <w:r w:rsidRPr="00E47379">
              <w:rPr>
                <w:rFonts w:eastAsia="Symbol"/>
                <w:sz w:val="28"/>
                <w:szCs w:val="28"/>
              </w:rPr>
              <w:t>·</w:t>
            </w:r>
            <w:r w:rsidRPr="00E47379">
              <w:rPr>
                <w:rFonts w:eastAsia="Symbol"/>
                <w:spacing w:val="-2"/>
                <w:sz w:val="28"/>
                <w:szCs w:val="28"/>
              </w:rPr>
              <w:t>10</w:t>
            </w:r>
            <w:r w:rsidRPr="00E47379">
              <w:rPr>
                <w:rFonts w:eastAsia="Symbol"/>
                <w:spacing w:val="-2"/>
                <w:sz w:val="28"/>
                <w:szCs w:val="28"/>
                <w:vertAlign w:val="superscript"/>
              </w:rPr>
              <w:t>21</w:t>
            </w:r>
          </w:p>
        </w:tc>
        <w:tc>
          <w:tcPr>
            <w:tcW w:w="496"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578.9</w:t>
            </w:r>
          </w:p>
        </w:tc>
        <w:tc>
          <w:tcPr>
            <w:tcW w:w="680"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1.56</w:t>
            </w:r>
          </w:p>
        </w:tc>
        <w:tc>
          <w:tcPr>
            <w:tcW w:w="594"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190 900</w:t>
            </w:r>
          </w:p>
        </w:tc>
        <w:tc>
          <w:tcPr>
            <w:tcW w:w="698"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2.520379</w:t>
            </w:r>
          </w:p>
        </w:tc>
        <w:tc>
          <w:tcPr>
            <w:tcW w:w="496" w:type="pct"/>
            <w:tcBorders>
              <w:left w:val="single" w:sz="6" w:space="0" w:color="000000"/>
            </w:tcBorders>
            <w:shd w:val="clear" w:color="auto" w:fill="auto"/>
          </w:tcPr>
          <w:p w:rsidR="00E47379" w:rsidRPr="00E47379" w:rsidRDefault="00E47379" w:rsidP="00E47379">
            <w:pPr>
              <w:pStyle w:val="ab"/>
              <w:spacing w:line="264" w:lineRule="auto"/>
              <w:ind w:right="-3"/>
              <w:jc w:val="center"/>
              <w:rPr>
                <w:sz w:val="28"/>
                <w:szCs w:val="28"/>
              </w:rPr>
            </w:pPr>
            <w:r w:rsidRPr="00E47379">
              <w:rPr>
                <w:rFonts w:eastAsia="Symbol"/>
                <w:spacing w:val="-2"/>
                <w:sz w:val="28"/>
                <w:szCs w:val="28"/>
              </w:rPr>
              <w:t>0.34</w:t>
            </w:r>
          </w:p>
        </w:tc>
        <w:tc>
          <w:tcPr>
            <w:tcW w:w="800" w:type="pct"/>
            <w:tcBorders>
              <w:left w:val="single" w:sz="6" w:space="0" w:color="000000"/>
              <w:right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14.2</w:t>
            </w:r>
          </w:p>
        </w:tc>
      </w:tr>
      <w:tr w:rsidR="00E47379" w:rsidRPr="00E47379" w:rsidTr="00E47379">
        <w:tc>
          <w:tcPr>
            <w:tcW w:w="644" w:type="pct"/>
            <w:tcBorders>
              <w:left w:val="single" w:sz="4" w:space="0" w:color="000000"/>
            </w:tcBorders>
            <w:shd w:val="clear" w:color="auto" w:fill="auto"/>
          </w:tcPr>
          <w:p w:rsidR="00E47379" w:rsidRPr="00E47379" w:rsidRDefault="00E47379" w:rsidP="00E47379">
            <w:pPr>
              <w:pStyle w:val="ab"/>
              <w:spacing w:line="264" w:lineRule="auto"/>
              <w:ind w:left="72"/>
              <w:rPr>
                <w:sz w:val="28"/>
                <w:szCs w:val="28"/>
              </w:rPr>
            </w:pPr>
            <w:proofErr w:type="spellStart"/>
            <w:r w:rsidRPr="00E47379">
              <w:rPr>
                <w:rFonts w:eastAsia="Symbol"/>
                <w:spacing w:val="-2"/>
                <w:sz w:val="28"/>
                <w:szCs w:val="28"/>
              </w:rPr>
              <w:t>Умбри</w:t>
            </w:r>
            <w:r w:rsidRPr="00E47379">
              <w:rPr>
                <w:rFonts w:eastAsia="Symbol"/>
                <w:sz w:val="28"/>
                <w:szCs w:val="28"/>
              </w:rPr>
              <w:t>э</w:t>
            </w:r>
            <w:r w:rsidRPr="00E47379">
              <w:rPr>
                <w:rFonts w:eastAsia="Symbol"/>
                <w:spacing w:val="-2"/>
                <w:sz w:val="28"/>
                <w:szCs w:val="28"/>
              </w:rPr>
              <w:t>ль</w:t>
            </w:r>
            <w:proofErr w:type="spellEnd"/>
          </w:p>
        </w:tc>
        <w:tc>
          <w:tcPr>
            <w:tcW w:w="591"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1.27</w:t>
            </w:r>
            <w:r w:rsidRPr="00E47379">
              <w:rPr>
                <w:rFonts w:eastAsia="Symbol"/>
                <w:sz w:val="28"/>
                <w:szCs w:val="28"/>
              </w:rPr>
              <w:t>·</w:t>
            </w:r>
            <w:r w:rsidRPr="00E47379">
              <w:rPr>
                <w:rFonts w:eastAsia="Symbol"/>
                <w:spacing w:val="-2"/>
                <w:sz w:val="28"/>
                <w:szCs w:val="28"/>
              </w:rPr>
              <w:t>10</w:t>
            </w:r>
            <w:r w:rsidRPr="00E47379">
              <w:rPr>
                <w:rFonts w:eastAsia="Symbol"/>
                <w:spacing w:val="-2"/>
                <w:sz w:val="28"/>
                <w:szCs w:val="28"/>
                <w:vertAlign w:val="superscript"/>
              </w:rPr>
              <w:t>21</w:t>
            </w:r>
          </w:p>
        </w:tc>
        <w:tc>
          <w:tcPr>
            <w:tcW w:w="496"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584.7</w:t>
            </w:r>
          </w:p>
        </w:tc>
        <w:tc>
          <w:tcPr>
            <w:tcW w:w="680"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1.52</w:t>
            </w:r>
          </w:p>
        </w:tc>
        <w:tc>
          <w:tcPr>
            <w:tcW w:w="594"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266 000</w:t>
            </w:r>
          </w:p>
        </w:tc>
        <w:tc>
          <w:tcPr>
            <w:tcW w:w="698"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4.144177</w:t>
            </w:r>
          </w:p>
        </w:tc>
        <w:tc>
          <w:tcPr>
            <w:tcW w:w="496" w:type="pct"/>
            <w:tcBorders>
              <w:left w:val="single" w:sz="6" w:space="0" w:color="000000"/>
            </w:tcBorders>
            <w:shd w:val="clear" w:color="auto" w:fill="auto"/>
          </w:tcPr>
          <w:p w:rsidR="00E47379" w:rsidRPr="00E47379" w:rsidRDefault="00E47379" w:rsidP="00E47379">
            <w:pPr>
              <w:pStyle w:val="ab"/>
              <w:spacing w:line="264" w:lineRule="auto"/>
              <w:ind w:right="-3"/>
              <w:jc w:val="center"/>
              <w:rPr>
                <w:sz w:val="28"/>
                <w:szCs w:val="28"/>
              </w:rPr>
            </w:pPr>
            <w:r w:rsidRPr="00E47379">
              <w:rPr>
                <w:rFonts w:eastAsia="Symbol"/>
                <w:spacing w:val="-2"/>
                <w:sz w:val="28"/>
                <w:szCs w:val="28"/>
              </w:rPr>
              <w:t>0.18</w:t>
            </w:r>
          </w:p>
        </w:tc>
        <w:tc>
          <w:tcPr>
            <w:tcW w:w="800" w:type="pct"/>
            <w:tcBorders>
              <w:left w:val="single" w:sz="6" w:space="0" w:color="000000"/>
              <w:right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14.8</w:t>
            </w:r>
          </w:p>
        </w:tc>
      </w:tr>
      <w:tr w:rsidR="00E47379" w:rsidRPr="00E47379" w:rsidTr="00E47379">
        <w:tc>
          <w:tcPr>
            <w:tcW w:w="644" w:type="pct"/>
            <w:tcBorders>
              <w:left w:val="single" w:sz="4" w:space="0" w:color="000000"/>
            </w:tcBorders>
            <w:shd w:val="clear" w:color="auto" w:fill="auto"/>
          </w:tcPr>
          <w:p w:rsidR="00E47379" w:rsidRPr="00E47379" w:rsidRDefault="00E47379" w:rsidP="00E47379">
            <w:pPr>
              <w:pStyle w:val="ab"/>
              <w:spacing w:line="264" w:lineRule="auto"/>
              <w:ind w:left="72"/>
              <w:rPr>
                <w:sz w:val="28"/>
                <w:szCs w:val="28"/>
              </w:rPr>
            </w:pPr>
            <w:proofErr w:type="spellStart"/>
            <w:r w:rsidRPr="00E47379">
              <w:rPr>
                <w:rFonts w:eastAsia="Symbol"/>
                <w:spacing w:val="-2"/>
                <w:sz w:val="28"/>
                <w:szCs w:val="28"/>
              </w:rPr>
              <w:t>Титания</w:t>
            </w:r>
            <w:proofErr w:type="spellEnd"/>
          </w:p>
        </w:tc>
        <w:tc>
          <w:tcPr>
            <w:tcW w:w="591"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3.49</w:t>
            </w:r>
            <w:r w:rsidRPr="00E47379">
              <w:rPr>
                <w:rFonts w:eastAsia="Symbol"/>
                <w:sz w:val="28"/>
                <w:szCs w:val="28"/>
              </w:rPr>
              <w:t>·</w:t>
            </w:r>
            <w:r w:rsidRPr="00E47379">
              <w:rPr>
                <w:rFonts w:eastAsia="Symbol"/>
                <w:spacing w:val="-2"/>
                <w:sz w:val="28"/>
                <w:szCs w:val="28"/>
              </w:rPr>
              <w:t>10</w:t>
            </w:r>
            <w:r w:rsidRPr="00E47379">
              <w:rPr>
                <w:rFonts w:eastAsia="Symbol"/>
                <w:spacing w:val="-2"/>
                <w:sz w:val="28"/>
                <w:szCs w:val="28"/>
                <w:vertAlign w:val="superscript"/>
              </w:rPr>
              <w:t>21</w:t>
            </w:r>
          </w:p>
        </w:tc>
        <w:tc>
          <w:tcPr>
            <w:tcW w:w="496"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788.9</w:t>
            </w:r>
          </w:p>
        </w:tc>
        <w:tc>
          <w:tcPr>
            <w:tcW w:w="680"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1.70</w:t>
            </w:r>
          </w:p>
        </w:tc>
        <w:tc>
          <w:tcPr>
            <w:tcW w:w="594"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436 300</w:t>
            </w:r>
          </w:p>
        </w:tc>
        <w:tc>
          <w:tcPr>
            <w:tcW w:w="698"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8.705872</w:t>
            </w:r>
          </w:p>
        </w:tc>
        <w:tc>
          <w:tcPr>
            <w:tcW w:w="496" w:type="pct"/>
            <w:tcBorders>
              <w:left w:val="single" w:sz="6" w:space="0" w:color="000000"/>
            </w:tcBorders>
            <w:shd w:val="clear" w:color="auto" w:fill="auto"/>
          </w:tcPr>
          <w:p w:rsidR="00E47379" w:rsidRPr="00E47379" w:rsidRDefault="00E47379" w:rsidP="00E47379">
            <w:pPr>
              <w:pStyle w:val="ab"/>
              <w:spacing w:line="264" w:lineRule="auto"/>
              <w:ind w:right="-3"/>
              <w:jc w:val="center"/>
              <w:rPr>
                <w:sz w:val="28"/>
                <w:szCs w:val="28"/>
              </w:rPr>
            </w:pPr>
            <w:r w:rsidRPr="00E47379">
              <w:rPr>
                <w:rFonts w:eastAsia="Symbol"/>
                <w:spacing w:val="-2"/>
                <w:sz w:val="28"/>
                <w:szCs w:val="28"/>
              </w:rPr>
              <w:t>0.27</w:t>
            </w:r>
          </w:p>
        </w:tc>
        <w:tc>
          <w:tcPr>
            <w:tcW w:w="800" w:type="pct"/>
            <w:tcBorders>
              <w:left w:val="single" w:sz="6" w:space="0" w:color="000000"/>
              <w:right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13.7</w:t>
            </w:r>
          </w:p>
        </w:tc>
      </w:tr>
      <w:tr w:rsidR="00E47379" w:rsidRPr="00E47379" w:rsidTr="00E47379">
        <w:tc>
          <w:tcPr>
            <w:tcW w:w="644" w:type="pct"/>
            <w:tcBorders>
              <w:left w:val="single" w:sz="4" w:space="0" w:color="000000"/>
            </w:tcBorders>
            <w:shd w:val="clear" w:color="auto" w:fill="auto"/>
          </w:tcPr>
          <w:p w:rsidR="00E47379" w:rsidRPr="00E47379" w:rsidRDefault="00E47379" w:rsidP="00E47379">
            <w:pPr>
              <w:pStyle w:val="ab"/>
              <w:spacing w:line="264" w:lineRule="auto"/>
              <w:ind w:left="72"/>
              <w:rPr>
                <w:sz w:val="28"/>
                <w:szCs w:val="28"/>
              </w:rPr>
            </w:pPr>
            <w:proofErr w:type="spellStart"/>
            <w:r w:rsidRPr="00E47379">
              <w:rPr>
                <w:rFonts w:eastAsia="Symbol"/>
                <w:spacing w:val="-2"/>
                <w:sz w:val="28"/>
                <w:szCs w:val="28"/>
              </w:rPr>
              <w:t>Оберон</w:t>
            </w:r>
            <w:proofErr w:type="spellEnd"/>
          </w:p>
        </w:tc>
        <w:tc>
          <w:tcPr>
            <w:tcW w:w="591"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3.03</w:t>
            </w:r>
            <w:r w:rsidRPr="00E47379">
              <w:rPr>
                <w:rFonts w:eastAsia="Symbol"/>
                <w:sz w:val="28"/>
                <w:szCs w:val="28"/>
              </w:rPr>
              <w:t>·</w:t>
            </w:r>
            <w:r w:rsidRPr="00E47379">
              <w:rPr>
                <w:rFonts w:eastAsia="Symbol"/>
                <w:spacing w:val="-2"/>
                <w:sz w:val="28"/>
                <w:szCs w:val="28"/>
              </w:rPr>
              <w:t>10</w:t>
            </w:r>
            <w:r w:rsidRPr="00E47379">
              <w:rPr>
                <w:rFonts w:eastAsia="Symbol"/>
                <w:spacing w:val="-2"/>
                <w:sz w:val="28"/>
                <w:szCs w:val="28"/>
                <w:vertAlign w:val="superscript"/>
              </w:rPr>
              <w:t>21</w:t>
            </w:r>
          </w:p>
        </w:tc>
        <w:tc>
          <w:tcPr>
            <w:tcW w:w="496"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761.4</w:t>
            </w:r>
          </w:p>
        </w:tc>
        <w:tc>
          <w:tcPr>
            <w:tcW w:w="680"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1.64</w:t>
            </w:r>
          </w:p>
        </w:tc>
        <w:tc>
          <w:tcPr>
            <w:tcW w:w="594"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583 500</w:t>
            </w:r>
          </w:p>
        </w:tc>
        <w:tc>
          <w:tcPr>
            <w:tcW w:w="698" w:type="pct"/>
            <w:tcBorders>
              <w:left w:val="single" w:sz="6"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13.46324</w:t>
            </w:r>
          </w:p>
        </w:tc>
        <w:tc>
          <w:tcPr>
            <w:tcW w:w="496" w:type="pct"/>
            <w:tcBorders>
              <w:left w:val="single" w:sz="6" w:space="0" w:color="000000"/>
            </w:tcBorders>
            <w:shd w:val="clear" w:color="auto" w:fill="auto"/>
          </w:tcPr>
          <w:p w:rsidR="00E47379" w:rsidRPr="00E47379" w:rsidRDefault="00E47379" w:rsidP="00E47379">
            <w:pPr>
              <w:pStyle w:val="ab"/>
              <w:spacing w:line="264" w:lineRule="auto"/>
              <w:ind w:right="-3"/>
              <w:jc w:val="center"/>
              <w:rPr>
                <w:sz w:val="28"/>
                <w:szCs w:val="28"/>
              </w:rPr>
            </w:pPr>
            <w:r w:rsidRPr="00E47379">
              <w:rPr>
                <w:rFonts w:eastAsia="Symbol"/>
                <w:spacing w:val="-2"/>
                <w:sz w:val="28"/>
                <w:szCs w:val="28"/>
              </w:rPr>
              <w:t>0.24</w:t>
            </w:r>
          </w:p>
        </w:tc>
        <w:tc>
          <w:tcPr>
            <w:tcW w:w="800" w:type="pct"/>
            <w:tcBorders>
              <w:left w:val="single" w:sz="6" w:space="0" w:color="000000"/>
              <w:right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13.9</w:t>
            </w:r>
          </w:p>
        </w:tc>
      </w:tr>
      <w:tr w:rsidR="00E47379" w:rsidRPr="00E47379" w:rsidTr="00E47379">
        <w:trPr>
          <w:cantSplit/>
        </w:trPr>
        <w:tc>
          <w:tcPr>
            <w:tcW w:w="5000" w:type="pct"/>
            <w:gridSpan w:val="8"/>
            <w:tcBorders>
              <w:left w:val="single" w:sz="4" w:space="0" w:color="000000"/>
              <w:right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b/>
                <w:bCs/>
                <w:spacing w:val="-2"/>
                <w:sz w:val="28"/>
                <w:szCs w:val="28"/>
              </w:rPr>
              <w:t>Нептун</w:t>
            </w:r>
          </w:p>
        </w:tc>
      </w:tr>
      <w:tr w:rsidR="00E47379" w:rsidRPr="00E47379" w:rsidTr="00E47379">
        <w:tc>
          <w:tcPr>
            <w:tcW w:w="644" w:type="pct"/>
            <w:tcBorders>
              <w:left w:val="single" w:sz="4" w:space="0" w:color="000000"/>
              <w:bottom w:val="single" w:sz="4" w:space="0" w:color="000000"/>
            </w:tcBorders>
            <w:shd w:val="clear" w:color="auto" w:fill="auto"/>
          </w:tcPr>
          <w:p w:rsidR="00E47379" w:rsidRPr="00E47379" w:rsidRDefault="00E47379" w:rsidP="00E47379">
            <w:pPr>
              <w:pStyle w:val="ab"/>
              <w:spacing w:line="264" w:lineRule="auto"/>
              <w:ind w:left="72"/>
              <w:rPr>
                <w:sz w:val="28"/>
                <w:szCs w:val="28"/>
              </w:rPr>
            </w:pPr>
            <w:r w:rsidRPr="00E47379">
              <w:rPr>
                <w:rFonts w:eastAsia="Symbol"/>
                <w:spacing w:val="-2"/>
                <w:sz w:val="28"/>
                <w:szCs w:val="28"/>
              </w:rPr>
              <w:t>Тритон</w:t>
            </w:r>
          </w:p>
        </w:tc>
        <w:tc>
          <w:tcPr>
            <w:tcW w:w="591" w:type="pct"/>
            <w:tcBorders>
              <w:left w:val="single" w:sz="6" w:space="0" w:color="000000"/>
              <w:bottom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2.14</w:t>
            </w:r>
            <w:r w:rsidRPr="00E47379">
              <w:rPr>
                <w:rFonts w:eastAsia="Symbol"/>
                <w:sz w:val="28"/>
                <w:szCs w:val="28"/>
              </w:rPr>
              <w:t>·</w:t>
            </w:r>
            <w:r w:rsidRPr="00E47379">
              <w:rPr>
                <w:rFonts w:eastAsia="Symbol"/>
                <w:spacing w:val="-2"/>
                <w:sz w:val="28"/>
                <w:szCs w:val="28"/>
              </w:rPr>
              <w:t>10</w:t>
            </w:r>
            <w:r w:rsidRPr="00E47379">
              <w:rPr>
                <w:rFonts w:eastAsia="Symbol"/>
                <w:spacing w:val="-2"/>
                <w:sz w:val="28"/>
                <w:szCs w:val="28"/>
                <w:vertAlign w:val="superscript"/>
              </w:rPr>
              <w:t>22</w:t>
            </w:r>
          </w:p>
        </w:tc>
        <w:tc>
          <w:tcPr>
            <w:tcW w:w="496" w:type="pct"/>
            <w:tcBorders>
              <w:left w:val="single" w:sz="6" w:space="0" w:color="000000"/>
              <w:bottom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1350</w:t>
            </w:r>
          </w:p>
        </w:tc>
        <w:tc>
          <w:tcPr>
            <w:tcW w:w="680" w:type="pct"/>
            <w:tcBorders>
              <w:left w:val="single" w:sz="6" w:space="0" w:color="000000"/>
              <w:bottom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2.07</w:t>
            </w:r>
          </w:p>
        </w:tc>
        <w:tc>
          <w:tcPr>
            <w:tcW w:w="594" w:type="pct"/>
            <w:tcBorders>
              <w:left w:val="single" w:sz="6" w:space="0" w:color="000000"/>
              <w:bottom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354 800</w:t>
            </w:r>
          </w:p>
        </w:tc>
        <w:tc>
          <w:tcPr>
            <w:tcW w:w="698" w:type="pct"/>
            <w:tcBorders>
              <w:left w:val="single" w:sz="6" w:space="0" w:color="000000"/>
              <w:bottom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5.87685</w:t>
            </w:r>
            <w:r w:rsidRPr="00E47379">
              <w:rPr>
                <w:rFonts w:eastAsia="Symbol"/>
                <w:spacing w:val="-2"/>
                <w:sz w:val="28"/>
                <w:szCs w:val="28"/>
                <w:lang w:val="en-US"/>
              </w:rPr>
              <w:t>**</w:t>
            </w:r>
          </w:p>
        </w:tc>
        <w:tc>
          <w:tcPr>
            <w:tcW w:w="496" w:type="pct"/>
            <w:tcBorders>
              <w:left w:val="single" w:sz="6" w:space="0" w:color="000000"/>
              <w:bottom w:val="single" w:sz="4" w:space="0" w:color="000000"/>
            </w:tcBorders>
            <w:shd w:val="clear" w:color="auto" w:fill="auto"/>
          </w:tcPr>
          <w:p w:rsidR="00E47379" w:rsidRPr="00E47379" w:rsidRDefault="00E47379" w:rsidP="00E47379">
            <w:pPr>
              <w:pStyle w:val="ab"/>
              <w:spacing w:line="264" w:lineRule="auto"/>
              <w:ind w:right="-3"/>
              <w:jc w:val="center"/>
              <w:rPr>
                <w:sz w:val="28"/>
                <w:szCs w:val="28"/>
              </w:rPr>
            </w:pPr>
            <w:r w:rsidRPr="00E47379">
              <w:rPr>
                <w:rFonts w:eastAsia="Symbol"/>
                <w:spacing w:val="-2"/>
                <w:sz w:val="28"/>
                <w:szCs w:val="28"/>
              </w:rPr>
              <w:t>0.76</w:t>
            </w:r>
          </w:p>
        </w:tc>
        <w:tc>
          <w:tcPr>
            <w:tcW w:w="800" w:type="pct"/>
            <w:tcBorders>
              <w:left w:val="single" w:sz="6" w:space="0" w:color="000000"/>
              <w:bottom w:val="single" w:sz="4" w:space="0" w:color="000000"/>
              <w:right w:val="single" w:sz="4" w:space="0" w:color="000000"/>
            </w:tcBorders>
            <w:shd w:val="clear" w:color="auto" w:fill="auto"/>
          </w:tcPr>
          <w:p w:rsidR="00E47379" w:rsidRPr="00E47379" w:rsidRDefault="00E47379" w:rsidP="00E47379">
            <w:pPr>
              <w:pStyle w:val="ab"/>
              <w:spacing w:line="264" w:lineRule="auto"/>
              <w:jc w:val="center"/>
              <w:rPr>
                <w:sz w:val="28"/>
                <w:szCs w:val="28"/>
              </w:rPr>
            </w:pPr>
            <w:r w:rsidRPr="00E47379">
              <w:rPr>
                <w:rFonts w:eastAsia="Symbol"/>
                <w:spacing w:val="-2"/>
                <w:sz w:val="28"/>
                <w:szCs w:val="28"/>
              </w:rPr>
              <w:t>13.5</w:t>
            </w:r>
          </w:p>
        </w:tc>
      </w:tr>
    </w:tbl>
    <w:p w:rsidR="00E47379" w:rsidRPr="00E47379" w:rsidRDefault="00E47379" w:rsidP="00E47379">
      <w:pPr>
        <w:pStyle w:val="a9"/>
        <w:rPr>
          <w:rFonts w:eastAsia="Symbol"/>
          <w:sz w:val="28"/>
          <w:szCs w:val="28"/>
        </w:rPr>
      </w:pPr>
    </w:p>
    <w:p w:rsidR="00E47379" w:rsidRPr="00E47379" w:rsidRDefault="00E47379" w:rsidP="00E47379">
      <w:pPr>
        <w:pStyle w:val="a9"/>
        <w:rPr>
          <w:sz w:val="28"/>
          <w:szCs w:val="28"/>
        </w:rPr>
      </w:pPr>
      <w:r w:rsidRPr="00E47379">
        <w:rPr>
          <w:rFonts w:eastAsia="Symbol"/>
          <w:sz w:val="28"/>
          <w:szCs w:val="28"/>
        </w:rPr>
        <w:t>*   Для полнолуния или среднего противостояния внешних планет.</w:t>
      </w:r>
    </w:p>
    <w:p w:rsidR="00E47379" w:rsidRPr="00E47379" w:rsidRDefault="00E47379" w:rsidP="00E47379">
      <w:pPr>
        <w:pStyle w:val="a9"/>
        <w:rPr>
          <w:sz w:val="28"/>
          <w:szCs w:val="28"/>
        </w:rPr>
      </w:pPr>
      <w:r w:rsidRPr="00E47379">
        <w:rPr>
          <w:rFonts w:eastAsia="Symbol"/>
          <w:sz w:val="28"/>
          <w:szCs w:val="28"/>
        </w:rPr>
        <w:t>** Обратное направление вращения.</w:t>
      </w:r>
    </w:p>
    <w:p w:rsidR="00E47379" w:rsidRPr="00E47379" w:rsidRDefault="00E47379" w:rsidP="00E47379">
      <w:pPr>
        <w:jc w:val="center"/>
        <w:rPr>
          <w:rFonts w:ascii="Times New Roman" w:eastAsia="Symbol" w:hAnsi="Times New Roman"/>
          <w:b/>
          <w:bCs/>
          <w:sz w:val="28"/>
          <w:szCs w:val="28"/>
        </w:rPr>
      </w:pPr>
    </w:p>
    <w:p w:rsidR="00E47379" w:rsidRPr="00E47379" w:rsidRDefault="00E47379" w:rsidP="00E47379">
      <w:pPr>
        <w:jc w:val="center"/>
        <w:rPr>
          <w:rFonts w:ascii="Times New Roman" w:hAnsi="Times New Roman"/>
          <w:sz w:val="28"/>
          <w:szCs w:val="28"/>
        </w:rPr>
      </w:pPr>
      <w:r w:rsidRPr="00E47379">
        <w:rPr>
          <w:rFonts w:ascii="Times New Roman" w:eastAsia="Symbol" w:hAnsi="Times New Roman"/>
          <w:b/>
          <w:bCs/>
          <w:sz w:val="28"/>
          <w:szCs w:val="28"/>
        </w:rPr>
        <w:t>ФОРМУЛЫ ПРИБЛИЖЁННОГО ВЫЧИСЛЕНИЯ</w:t>
      </w:r>
    </w:p>
    <w:p w:rsidR="00E47379" w:rsidRPr="00E47379" w:rsidRDefault="005A37F6" w:rsidP="00E47379">
      <w:pPr>
        <w:jc w:val="center"/>
        <w:rPr>
          <w:rFonts w:ascii="Times New Roman" w:eastAsia="Symbol" w:hAnsi="Times New Roman"/>
          <w:i/>
          <w:sz w:val="28"/>
          <w:szCs w:val="28"/>
        </w:rPr>
      </w:pPr>
      <w:r>
        <w:rPr>
          <w:rFonts w:ascii="Times New Roman" w:eastAsia="Times New Roman" w:hAnsi="Times New Roman"/>
          <w:i/>
          <w:noProof/>
          <w:sz w:val="28"/>
          <w:szCs w:val="28"/>
          <w:lang w:eastAsia="zh-C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9.25pt;margin-top:4.4pt;width:132.8pt;height:103.95pt;z-index:251660288">
            <v:imagedata r:id="rId10" o:title=""/>
          </v:shape>
          <o:OLEObject Type="Embed" ProgID="Equation.3" ShapeID="_x0000_s1026" DrawAspect="Content" ObjectID="_1697726986" r:id="rId11"/>
        </w:object>
      </w:r>
    </w:p>
    <w:p w:rsidR="00E47379" w:rsidRPr="00E47379" w:rsidRDefault="00E47379" w:rsidP="00E47379">
      <w:pPr>
        <w:jc w:val="center"/>
        <w:rPr>
          <w:rFonts w:ascii="Times New Roman" w:eastAsia="Symbol" w:hAnsi="Times New Roman"/>
          <w:i/>
          <w:sz w:val="28"/>
          <w:szCs w:val="28"/>
        </w:rPr>
      </w:pPr>
    </w:p>
    <w:p w:rsidR="00E47379" w:rsidRPr="00E47379" w:rsidRDefault="00E47379" w:rsidP="00E47379">
      <w:pPr>
        <w:jc w:val="center"/>
        <w:rPr>
          <w:rFonts w:ascii="Times New Roman" w:eastAsia="Symbol" w:hAnsi="Times New Roman"/>
          <w:i/>
          <w:sz w:val="28"/>
          <w:szCs w:val="28"/>
        </w:rPr>
      </w:pPr>
    </w:p>
    <w:p w:rsidR="00E47379" w:rsidRPr="00E47379" w:rsidRDefault="00E47379" w:rsidP="00E47379">
      <w:pPr>
        <w:jc w:val="center"/>
        <w:rPr>
          <w:rFonts w:ascii="Times New Roman" w:eastAsia="Symbol" w:hAnsi="Times New Roman"/>
          <w:i/>
          <w:sz w:val="28"/>
          <w:szCs w:val="28"/>
        </w:rPr>
      </w:pPr>
    </w:p>
    <w:p w:rsidR="00E47379" w:rsidRPr="00E47379" w:rsidRDefault="00E47379" w:rsidP="005A37F6">
      <w:pPr>
        <w:jc w:val="center"/>
        <w:rPr>
          <w:rFonts w:ascii="Times New Roman" w:hAnsi="Times New Roman"/>
          <w:b/>
          <w:sz w:val="28"/>
          <w:szCs w:val="28"/>
        </w:rPr>
      </w:pPr>
      <w:r w:rsidRPr="00E47379">
        <w:rPr>
          <w:rFonts w:ascii="Times New Roman" w:eastAsia="Symbol" w:hAnsi="Times New Roman"/>
          <w:sz w:val="28"/>
          <w:szCs w:val="28"/>
        </w:rPr>
        <w:t xml:space="preserve"> (</w:t>
      </w:r>
      <w:r w:rsidRPr="00E47379">
        <w:rPr>
          <w:rFonts w:ascii="Times New Roman" w:eastAsia="Symbol" w:hAnsi="Times New Roman"/>
          <w:i/>
          <w:iCs/>
          <w:sz w:val="28"/>
          <w:szCs w:val="28"/>
          <w:lang w:val="en-US"/>
        </w:rPr>
        <w:t>x</w:t>
      </w:r>
      <w:r w:rsidRPr="00E47379">
        <w:rPr>
          <w:rFonts w:ascii="Times New Roman" w:eastAsia="Symbol" w:hAnsi="Times New Roman"/>
          <w:sz w:val="28"/>
          <w:szCs w:val="28"/>
        </w:rPr>
        <w:t xml:space="preserve"> &lt;&lt; 1, углы выражаются в радианах)</w:t>
      </w:r>
      <w:bookmarkStart w:id="2" w:name="_GoBack"/>
      <w:bookmarkEnd w:id="2"/>
    </w:p>
    <w:sectPr w:rsidR="00E47379" w:rsidRPr="00E47379" w:rsidSect="00E47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2263"/>
    <w:multiLevelType w:val="hybridMultilevel"/>
    <w:tmpl w:val="5A30469E"/>
    <w:lvl w:ilvl="0" w:tplc="C7E654A2">
      <w:start w:val="9"/>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A31323"/>
    <w:multiLevelType w:val="hybridMultilevel"/>
    <w:tmpl w:val="B54CB45E"/>
    <w:lvl w:ilvl="0" w:tplc="97201D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7C12AA"/>
    <w:multiLevelType w:val="multilevel"/>
    <w:tmpl w:val="B554F324"/>
    <w:lvl w:ilvl="0">
      <w:start w:val="1"/>
      <w:numFmt w:val="upperRoman"/>
      <w:lvlText w:val="%1."/>
      <w:lvlJc w:val="left"/>
      <w:pPr>
        <w:ind w:left="1713" w:hanging="72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A0D5B"/>
    <w:rsid w:val="0024608B"/>
    <w:rsid w:val="005A37F6"/>
    <w:rsid w:val="005D6378"/>
    <w:rsid w:val="006B4F6C"/>
    <w:rsid w:val="007723E2"/>
    <w:rsid w:val="009F22D3"/>
    <w:rsid w:val="00A36B3E"/>
    <w:rsid w:val="00B61B2C"/>
    <w:rsid w:val="00BA0D5B"/>
    <w:rsid w:val="00E019E6"/>
    <w:rsid w:val="00E4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B09975"/>
  <w15:docId w15:val="{1A3DBBFB-474C-4DE3-8049-D6A99CEB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D5B"/>
    <w:rPr>
      <w:rFonts w:ascii="Calibri" w:eastAsia="Calibri" w:hAnsi="Calibri" w:cs="Times New Roman"/>
    </w:rPr>
  </w:style>
  <w:style w:type="paragraph" w:styleId="4">
    <w:name w:val="heading 4"/>
    <w:basedOn w:val="a"/>
    <w:next w:val="a"/>
    <w:link w:val="40"/>
    <w:qFormat/>
    <w:rsid w:val="00E47379"/>
    <w:pPr>
      <w:keepNext/>
      <w:suppressAutoHyphens/>
      <w:spacing w:before="240" w:after="60" w:line="240" w:lineRule="auto"/>
      <w:outlineLvl w:val="3"/>
    </w:pPr>
    <w:rPr>
      <w:rFonts w:ascii="Times New Roman" w:eastAsia="Times New Roman" w:hAnsi="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link w:val="Heading10"/>
    <w:uiPriority w:val="99"/>
    <w:locked/>
    <w:rsid w:val="00BA0D5B"/>
    <w:rPr>
      <w:rFonts w:ascii="Times New Roman" w:hAnsi="Times New Roman" w:cs="Times New Roman"/>
      <w:b/>
      <w:bCs/>
      <w:spacing w:val="3"/>
      <w:sz w:val="21"/>
      <w:szCs w:val="21"/>
      <w:shd w:val="clear" w:color="auto" w:fill="FFFFFF"/>
    </w:rPr>
  </w:style>
  <w:style w:type="paragraph" w:customStyle="1" w:styleId="Heading10">
    <w:name w:val="Heading #1"/>
    <w:basedOn w:val="a"/>
    <w:link w:val="Heading1"/>
    <w:uiPriority w:val="99"/>
    <w:rsid w:val="00BA0D5B"/>
    <w:pPr>
      <w:widowControl w:val="0"/>
      <w:shd w:val="clear" w:color="auto" w:fill="FFFFFF"/>
      <w:spacing w:after="0" w:line="418" w:lineRule="exact"/>
      <w:jc w:val="both"/>
      <w:outlineLvl w:val="0"/>
    </w:pPr>
    <w:rPr>
      <w:rFonts w:ascii="Times New Roman" w:eastAsiaTheme="minorHAnsi" w:hAnsi="Times New Roman"/>
      <w:b/>
      <w:bCs/>
      <w:spacing w:val="3"/>
      <w:sz w:val="21"/>
      <w:szCs w:val="21"/>
    </w:rPr>
  </w:style>
  <w:style w:type="paragraph" w:customStyle="1" w:styleId="Default">
    <w:name w:val="Default"/>
    <w:rsid w:val="00BA0D5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uiPriority w:val="99"/>
    <w:unhideWhenUsed/>
    <w:rsid w:val="00BA0D5B"/>
    <w:rPr>
      <w:color w:val="0000FF"/>
      <w:u w:val="single"/>
    </w:rPr>
  </w:style>
  <w:style w:type="character" w:styleId="a4">
    <w:name w:val="Strong"/>
    <w:basedOn w:val="a0"/>
    <w:uiPriority w:val="22"/>
    <w:qFormat/>
    <w:rsid w:val="00BA0D5B"/>
    <w:rPr>
      <w:b/>
      <w:bCs/>
    </w:rPr>
  </w:style>
  <w:style w:type="paragraph" w:styleId="a5">
    <w:name w:val="List Paragraph"/>
    <w:basedOn w:val="a"/>
    <w:uiPriority w:val="34"/>
    <w:qFormat/>
    <w:rsid w:val="00BA0D5B"/>
    <w:pPr>
      <w:ind w:left="720"/>
      <w:contextualSpacing/>
    </w:pPr>
  </w:style>
  <w:style w:type="table" w:styleId="a6">
    <w:name w:val="Table Grid"/>
    <w:basedOn w:val="a1"/>
    <w:uiPriority w:val="59"/>
    <w:rsid w:val="00B6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E47379"/>
    <w:rPr>
      <w:rFonts w:ascii="Times New Roman" w:eastAsia="Times New Roman" w:hAnsi="Times New Roman" w:cs="Times New Roman"/>
      <w:b/>
      <w:bCs/>
      <w:sz w:val="28"/>
      <w:szCs w:val="28"/>
      <w:lang w:eastAsia="zh-CN"/>
    </w:rPr>
  </w:style>
  <w:style w:type="paragraph" w:styleId="a7">
    <w:name w:val="Body Text"/>
    <w:basedOn w:val="a"/>
    <w:link w:val="a8"/>
    <w:rsid w:val="00E47379"/>
    <w:pPr>
      <w:suppressAutoHyphens/>
      <w:spacing w:after="140" w:line="288" w:lineRule="auto"/>
    </w:pPr>
    <w:rPr>
      <w:rFonts w:ascii="Times New Roman" w:eastAsia="Times New Roman" w:hAnsi="Times New Roman"/>
      <w:sz w:val="24"/>
      <w:szCs w:val="24"/>
      <w:lang w:eastAsia="zh-CN"/>
    </w:rPr>
  </w:style>
  <w:style w:type="character" w:customStyle="1" w:styleId="a8">
    <w:name w:val="Основной текст Знак"/>
    <w:basedOn w:val="a0"/>
    <w:link w:val="a7"/>
    <w:rsid w:val="00E47379"/>
    <w:rPr>
      <w:rFonts w:ascii="Times New Roman" w:eastAsia="Times New Roman" w:hAnsi="Times New Roman" w:cs="Times New Roman"/>
      <w:sz w:val="24"/>
      <w:szCs w:val="24"/>
      <w:lang w:eastAsia="zh-CN"/>
    </w:rPr>
  </w:style>
  <w:style w:type="paragraph" w:styleId="a9">
    <w:name w:val="footer"/>
    <w:basedOn w:val="a"/>
    <w:link w:val="aa"/>
    <w:uiPriority w:val="99"/>
    <w:rsid w:val="00E47379"/>
    <w:pPr>
      <w:tabs>
        <w:tab w:val="center" w:pos="4677"/>
        <w:tab w:val="right" w:pos="9355"/>
      </w:tabs>
      <w:suppressAutoHyphens/>
      <w:spacing w:after="0" w:line="240" w:lineRule="auto"/>
    </w:pPr>
    <w:rPr>
      <w:rFonts w:ascii="Times New Roman" w:eastAsia="Times New Roman" w:hAnsi="Times New Roman"/>
      <w:sz w:val="24"/>
      <w:szCs w:val="24"/>
      <w:lang w:eastAsia="zh-CN"/>
    </w:rPr>
  </w:style>
  <w:style w:type="character" w:customStyle="1" w:styleId="aa">
    <w:name w:val="Нижний колонтитул Знак"/>
    <w:basedOn w:val="a0"/>
    <w:link w:val="a9"/>
    <w:uiPriority w:val="99"/>
    <w:rsid w:val="00E47379"/>
    <w:rPr>
      <w:rFonts w:ascii="Times New Roman" w:eastAsia="Times New Roman" w:hAnsi="Times New Roman" w:cs="Times New Roman"/>
      <w:sz w:val="24"/>
      <w:szCs w:val="24"/>
      <w:lang w:eastAsia="zh-CN"/>
    </w:rPr>
  </w:style>
  <w:style w:type="paragraph" w:customStyle="1" w:styleId="ab">
    <w:name w:val="Îáû÷íûé"/>
    <w:rsid w:val="00E47379"/>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olymp.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lymp.apkpr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ro.spbu.ru/staff/viva/Book/Book.html" TargetMode="External"/><Relationship Id="rId11" Type="http://schemas.openxmlformats.org/officeDocument/2006/relationships/oleObject" Target="embeddings/oleObject1.bin"/><Relationship Id="rId5" Type="http://schemas.openxmlformats.org/officeDocument/2006/relationships/hyperlink" Target="mailto:sichkar@sev-centr.ru"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vk.com/astroolympia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4486</Words>
  <Characters>25575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Пользователь</cp:lastModifiedBy>
  <cp:revision>5</cp:revision>
  <dcterms:created xsi:type="dcterms:W3CDTF">2021-11-03T21:18:00Z</dcterms:created>
  <dcterms:modified xsi:type="dcterms:W3CDTF">2021-11-06T15:03:00Z</dcterms:modified>
</cp:coreProperties>
</file>