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D9" w:rsidRDefault="008037D9">
      <w:pPr>
        <w:spacing w:after="0" w:line="259" w:lineRule="auto"/>
        <w:ind w:left="-1405" w:right="-695" w:firstLine="0"/>
        <w:jc w:val="left"/>
      </w:pPr>
    </w:p>
    <w:p w:rsidR="00E91BC6" w:rsidRDefault="00C43E2B" w:rsidP="00C43E2B">
      <w:pPr>
        <w:pStyle w:val="1"/>
        <w:numPr>
          <w:ilvl w:val="0"/>
          <w:numId w:val="0"/>
        </w:numPr>
        <w:ind w:right="2"/>
        <w:jc w:val="both"/>
      </w:pPr>
      <w:bookmarkStart w:id="0" w:name="_GoBack"/>
      <w:r>
        <w:rPr>
          <w:noProof/>
        </w:rPr>
        <w:drawing>
          <wp:inline distT="0" distB="0" distL="0" distR="0">
            <wp:extent cx="5591175" cy="9001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скетбо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1BC6" w:rsidRDefault="00E91BC6" w:rsidP="00E91BC6">
      <w:pPr>
        <w:pStyle w:val="1"/>
        <w:numPr>
          <w:ilvl w:val="0"/>
          <w:numId w:val="0"/>
        </w:numPr>
        <w:ind w:left="812" w:right="2"/>
        <w:jc w:val="both"/>
      </w:pPr>
    </w:p>
    <w:p w:rsidR="009B29E0" w:rsidRDefault="009B29E0" w:rsidP="00C43E2B">
      <w:pPr>
        <w:pStyle w:val="1"/>
        <w:numPr>
          <w:ilvl w:val="0"/>
          <w:numId w:val="0"/>
        </w:numPr>
        <w:spacing w:line="216" w:lineRule="auto"/>
        <w:ind w:right="2"/>
        <w:contextualSpacing/>
        <w:mirrorIndents/>
        <w:jc w:val="both"/>
        <w:rPr>
          <w:sz w:val="24"/>
          <w:szCs w:val="24"/>
        </w:rPr>
      </w:pPr>
    </w:p>
    <w:p w:rsidR="00C43E2B" w:rsidRDefault="00C43E2B" w:rsidP="00C43E2B"/>
    <w:p w:rsidR="00C43E2B" w:rsidRDefault="00C43E2B" w:rsidP="00C43E2B"/>
    <w:p w:rsidR="00C43E2B" w:rsidRDefault="00C43E2B" w:rsidP="00C43E2B"/>
    <w:p w:rsidR="00C43E2B" w:rsidRDefault="00C43E2B" w:rsidP="00C43E2B"/>
    <w:p w:rsidR="00C43E2B" w:rsidRPr="00C43E2B" w:rsidRDefault="00C43E2B" w:rsidP="00C43E2B"/>
    <w:p w:rsidR="008037D9" w:rsidRPr="00E91BC6" w:rsidRDefault="009B29E0" w:rsidP="009B29E0">
      <w:pPr>
        <w:pStyle w:val="1"/>
        <w:numPr>
          <w:ilvl w:val="0"/>
          <w:numId w:val="0"/>
        </w:numPr>
        <w:spacing w:line="216" w:lineRule="auto"/>
        <w:ind w:right="2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>Пояснительная записка</w:t>
      </w:r>
    </w:p>
    <w:p w:rsidR="008037D9" w:rsidRPr="00E91BC6" w:rsidRDefault="008037D9" w:rsidP="00C43E2B">
      <w:pPr>
        <w:spacing w:after="0" w:line="216" w:lineRule="auto"/>
        <w:contextualSpacing/>
        <w:mirrorIndents/>
        <w:rPr>
          <w:sz w:val="24"/>
          <w:szCs w:val="24"/>
        </w:rPr>
      </w:pP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Дополнительная общеразвивающая программа </w:t>
      </w:r>
      <w:proofErr w:type="spellStart"/>
      <w:r w:rsidRPr="00E91BC6">
        <w:rPr>
          <w:sz w:val="24"/>
          <w:szCs w:val="24"/>
        </w:rPr>
        <w:t>физкультурноспортивной</w:t>
      </w:r>
      <w:proofErr w:type="spellEnd"/>
      <w:r w:rsidRPr="00E91BC6">
        <w:rPr>
          <w:sz w:val="24"/>
          <w:szCs w:val="24"/>
        </w:rPr>
        <w:t xml:space="preserve"> направленности «Баскетбол» разработана на основе: </w:t>
      </w:r>
    </w:p>
    <w:p w:rsidR="008037D9" w:rsidRPr="009B29E0" w:rsidRDefault="005778F3" w:rsidP="009B29E0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8037D9" w:rsidRPr="009B29E0" w:rsidRDefault="005778F3" w:rsidP="009B29E0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приказом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8037D9" w:rsidRPr="009B29E0" w:rsidRDefault="005778F3" w:rsidP="009B29E0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распоряжением Правительства Российской Федерации от 04.09.2014 № 1726-р «Концепция развития дополнительного образования детей».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При разработке дополнительной общеразвивающей программы физкультурно-спортивной направленности «Баскетбол» были использованы: Внеурочная деятельность учащихся. Баскетбол: пособие для учителей и методистов, / Г.А. </w:t>
      </w:r>
      <w:proofErr w:type="spellStart"/>
      <w:r w:rsidRPr="00E91BC6">
        <w:rPr>
          <w:sz w:val="24"/>
          <w:szCs w:val="24"/>
        </w:rPr>
        <w:t>Колодницкий</w:t>
      </w:r>
      <w:proofErr w:type="spellEnd"/>
      <w:r w:rsidRPr="00E91BC6">
        <w:rPr>
          <w:sz w:val="24"/>
          <w:szCs w:val="24"/>
        </w:rPr>
        <w:t xml:space="preserve">, В.С. Кузнецов – М.: Просвещение, 2013г.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Цель </w:t>
      </w:r>
      <w:r w:rsidRPr="00E91BC6">
        <w:rPr>
          <w:sz w:val="24"/>
          <w:szCs w:val="24"/>
        </w:rPr>
        <w:t>дополнительной общеразвивающей программы</w:t>
      </w:r>
      <w:r w:rsidRPr="00E91BC6">
        <w:rPr>
          <w:b/>
          <w:sz w:val="24"/>
          <w:szCs w:val="24"/>
        </w:rPr>
        <w:t xml:space="preserve"> </w:t>
      </w:r>
      <w:r w:rsidRPr="00E91BC6">
        <w:rPr>
          <w:sz w:val="24"/>
          <w:szCs w:val="24"/>
        </w:rPr>
        <w:t>физкультурно</w:t>
      </w:r>
      <w:r w:rsidR="009B29E0">
        <w:rPr>
          <w:sz w:val="24"/>
          <w:szCs w:val="24"/>
        </w:rPr>
        <w:t>-</w:t>
      </w:r>
      <w:r w:rsidRPr="00E91BC6">
        <w:rPr>
          <w:sz w:val="24"/>
          <w:szCs w:val="24"/>
        </w:rPr>
        <w:t xml:space="preserve">спортивной направленности «Баскетбол»: развитие физических качеств, совершенствование двигательных умений и навыков в игре в баскетбол, подготовка спортсменов для реализации своих достижений в соревновательной деятельности.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>Достижение этой цели обеспечивается решением следующих основных</w:t>
      </w:r>
      <w:r w:rsidRPr="00E91BC6">
        <w:rPr>
          <w:b/>
          <w:sz w:val="24"/>
          <w:szCs w:val="24"/>
        </w:rPr>
        <w:t xml:space="preserve"> задач:</w:t>
      </w:r>
      <w:r w:rsidRPr="00E91BC6">
        <w:rPr>
          <w:sz w:val="24"/>
          <w:szCs w:val="24"/>
        </w:rPr>
        <w:t xml:space="preserve"> </w:t>
      </w:r>
    </w:p>
    <w:p w:rsid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развитие специальных физических способностей, необходимых для совершенствования игрового навыка; </w:t>
      </w:r>
    </w:p>
    <w:p w:rsidR="008037D9" w:rsidRP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обучение основам техники и тактики игры; </w:t>
      </w:r>
    </w:p>
    <w:p w:rsidR="008037D9" w:rsidRP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приобретение навыка в организации и проведении </w:t>
      </w:r>
      <w:proofErr w:type="spellStart"/>
      <w:r w:rsidRPr="009B29E0">
        <w:rPr>
          <w:sz w:val="24"/>
          <w:szCs w:val="24"/>
        </w:rPr>
        <w:t>учебно</w:t>
      </w:r>
      <w:proofErr w:type="spellEnd"/>
      <w:r w:rsidR="009B29E0" w:rsidRPr="009B29E0">
        <w:rPr>
          <w:sz w:val="24"/>
          <w:szCs w:val="24"/>
        </w:rPr>
        <w:t xml:space="preserve"> </w:t>
      </w:r>
      <w:r w:rsidRPr="009B29E0">
        <w:rPr>
          <w:sz w:val="24"/>
          <w:szCs w:val="24"/>
        </w:rPr>
        <w:t xml:space="preserve">тренировочных занятий и соревнований. укрепление здоровья, содействие гармоничному физическому развитию; </w:t>
      </w:r>
    </w:p>
    <w:p w:rsid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</w:t>
      </w:r>
    </w:p>
    <w:p w:rsidR="008037D9" w:rsidRP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содействие воспитанию нравственных и волевых качеств; </w:t>
      </w:r>
    </w:p>
    <w:p w:rsidR="008037D9" w:rsidRPr="009B29E0" w:rsidRDefault="005778F3" w:rsidP="009B29E0">
      <w:pPr>
        <w:pStyle w:val="a4"/>
        <w:numPr>
          <w:ilvl w:val="0"/>
          <w:numId w:val="8"/>
        </w:numPr>
        <w:tabs>
          <w:tab w:val="left" w:pos="993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9B29E0">
        <w:rPr>
          <w:sz w:val="24"/>
          <w:szCs w:val="24"/>
        </w:rPr>
        <w:t xml:space="preserve">освоение знаний о физической культуре и спорте, их истории и современном развитии, роли в формировании здорового образа жизни.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Актуальность </w:t>
      </w:r>
      <w:r w:rsidRPr="00E91BC6">
        <w:rPr>
          <w:sz w:val="24"/>
          <w:szCs w:val="24"/>
        </w:rPr>
        <w:t xml:space="preserve">дополнительной общеразвивающей программы физкультурно-спортивной направленности «Баскетбол»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Возраст обучающихся, </w:t>
      </w:r>
      <w:r w:rsidRPr="00E91BC6">
        <w:rPr>
          <w:sz w:val="24"/>
          <w:szCs w:val="24"/>
        </w:rPr>
        <w:t xml:space="preserve">на который рассчитана образовательная программа от </w:t>
      </w:r>
      <w:r w:rsidR="00BA0E84">
        <w:rPr>
          <w:color w:val="FF0000"/>
          <w:sz w:val="24"/>
          <w:szCs w:val="24"/>
        </w:rPr>
        <w:t>15 до 22</w:t>
      </w:r>
      <w:r w:rsidRPr="009B29E0">
        <w:rPr>
          <w:color w:val="FF0000"/>
          <w:sz w:val="24"/>
          <w:szCs w:val="24"/>
        </w:rPr>
        <w:t xml:space="preserve"> </w:t>
      </w:r>
      <w:r w:rsidRPr="00E91BC6">
        <w:rPr>
          <w:sz w:val="24"/>
          <w:szCs w:val="24"/>
        </w:rPr>
        <w:t xml:space="preserve">лет, проявляющие интерес к занятиям по баскетболу, допущенные врачом к занятиям физической культурой.  </w:t>
      </w:r>
    </w:p>
    <w:p w:rsidR="008037D9" w:rsidRPr="00E91BC6" w:rsidRDefault="005778F3" w:rsidP="009B29E0">
      <w:pPr>
        <w:spacing w:after="0" w:line="216" w:lineRule="auto"/>
        <w:ind w:left="2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Минимальный возраст </w:t>
      </w:r>
      <w:r w:rsidRPr="00E91BC6">
        <w:rPr>
          <w:sz w:val="24"/>
          <w:szCs w:val="24"/>
        </w:rPr>
        <w:t xml:space="preserve">детей для зачисления на обучение </w:t>
      </w:r>
      <w:r w:rsidRPr="00BA0E84">
        <w:rPr>
          <w:color w:val="FF0000"/>
          <w:sz w:val="24"/>
          <w:szCs w:val="24"/>
        </w:rPr>
        <w:t>1</w:t>
      </w:r>
      <w:r w:rsidR="00BA0E84" w:rsidRPr="00BA0E84">
        <w:rPr>
          <w:color w:val="FF0000"/>
          <w:sz w:val="24"/>
          <w:szCs w:val="24"/>
        </w:rPr>
        <w:t>5</w:t>
      </w:r>
      <w:r w:rsidRPr="00BA0E84">
        <w:rPr>
          <w:color w:val="FF0000"/>
          <w:sz w:val="24"/>
          <w:szCs w:val="24"/>
        </w:rPr>
        <w:t xml:space="preserve"> </w:t>
      </w:r>
      <w:r w:rsidRPr="00E91BC6">
        <w:rPr>
          <w:sz w:val="24"/>
          <w:szCs w:val="24"/>
        </w:rPr>
        <w:t xml:space="preserve">лет. </w:t>
      </w:r>
    </w:p>
    <w:p w:rsidR="008037D9" w:rsidRPr="00E91BC6" w:rsidRDefault="005778F3" w:rsidP="009B29E0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Срок реализации </w:t>
      </w:r>
      <w:r w:rsidRPr="00E91BC6">
        <w:rPr>
          <w:sz w:val="24"/>
          <w:szCs w:val="24"/>
        </w:rPr>
        <w:t xml:space="preserve">дополнительной общеразвивающей программы физкультурно-спортивной направленности «Баскетбол» составляет 1 год. </w:t>
      </w:r>
    </w:p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</w:p>
    <w:p w:rsidR="00BA0E84" w:rsidRDefault="00BA0E84" w:rsidP="00BA0E84">
      <w:pPr>
        <w:spacing w:after="0" w:line="216" w:lineRule="auto"/>
        <w:ind w:left="2235" w:firstLine="0"/>
        <w:contextualSpacing/>
        <w:mirrorIndents/>
        <w:rPr>
          <w:b/>
          <w:sz w:val="24"/>
          <w:szCs w:val="24"/>
        </w:rPr>
      </w:pPr>
    </w:p>
    <w:p w:rsidR="00BA0E84" w:rsidRDefault="00BA0E84">
      <w:pPr>
        <w:spacing w:after="160" w:line="259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037D9" w:rsidRPr="00E91BC6" w:rsidRDefault="00BA0E84" w:rsidP="00BA0E84">
      <w:pPr>
        <w:spacing w:after="0" w:line="216" w:lineRule="auto"/>
        <w:ind w:right="-728" w:firstLine="0"/>
        <w:contextualSpacing/>
        <w:mirrorIndents/>
        <w:jc w:val="center"/>
        <w:rPr>
          <w:sz w:val="24"/>
          <w:szCs w:val="24"/>
        </w:rPr>
      </w:pPr>
      <w:proofErr w:type="spellStart"/>
      <w:r w:rsidRPr="00E91BC6">
        <w:rPr>
          <w:b/>
          <w:sz w:val="24"/>
          <w:szCs w:val="24"/>
        </w:rPr>
        <w:lastRenderedPageBreak/>
        <w:t>Учебно</w:t>
      </w:r>
      <w:proofErr w:type="spellEnd"/>
      <w:r w:rsidRPr="00E91BC6">
        <w:rPr>
          <w:b/>
          <w:sz w:val="24"/>
          <w:szCs w:val="24"/>
        </w:rPr>
        <w:t xml:space="preserve"> - тематическое планирование</w:t>
      </w:r>
    </w:p>
    <w:p w:rsidR="008037D9" w:rsidRPr="00E91BC6" w:rsidRDefault="005778F3" w:rsidP="00E91BC6">
      <w:pPr>
        <w:spacing w:after="0" w:line="216" w:lineRule="auto"/>
        <w:ind w:left="619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</w:p>
    <w:tbl>
      <w:tblPr>
        <w:tblStyle w:val="TableGrid"/>
        <w:tblW w:w="8958" w:type="dxa"/>
        <w:tblInd w:w="74" w:type="dxa"/>
        <w:tblCellMar>
          <w:top w:w="57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6725"/>
        <w:gridCol w:w="2233"/>
      </w:tblGrid>
      <w:tr w:rsidR="008037D9" w:rsidRPr="00E91BC6" w:rsidTr="00BA0E84">
        <w:trPr>
          <w:trHeight w:val="653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BA0E84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BA0E84">
            <w:pPr>
              <w:spacing w:after="0" w:line="216" w:lineRule="auto"/>
              <w:ind w:firstLine="14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8037D9" w:rsidRPr="00E91BC6" w:rsidTr="00536993">
        <w:trPr>
          <w:trHeight w:val="1401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tabs>
                <w:tab w:val="left" w:pos="671"/>
              </w:tabs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Теоретическая подготовка: </w:t>
            </w:r>
          </w:p>
          <w:p w:rsidR="00536993" w:rsidRDefault="005778F3" w:rsidP="00536993">
            <w:pPr>
              <w:pStyle w:val="a4"/>
              <w:numPr>
                <w:ilvl w:val="0"/>
                <w:numId w:val="9"/>
              </w:numPr>
              <w:tabs>
                <w:tab w:val="left" w:pos="671"/>
              </w:tabs>
              <w:spacing w:after="0" w:line="216" w:lineRule="auto"/>
              <w:mirrorIndents/>
              <w:rPr>
                <w:sz w:val="24"/>
                <w:szCs w:val="24"/>
              </w:rPr>
            </w:pPr>
            <w:r w:rsidRPr="00BA0E84">
              <w:rPr>
                <w:sz w:val="24"/>
                <w:szCs w:val="24"/>
              </w:rPr>
              <w:t>влияние фи</w:t>
            </w:r>
            <w:r w:rsidR="00536993">
              <w:rPr>
                <w:sz w:val="24"/>
                <w:szCs w:val="24"/>
              </w:rPr>
              <w:t xml:space="preserve">зических упражнений на организм </w:t>
            </w:r>
            <w:r w:rsidRPr="00BA0E84">
              <w:rPr>
                <w:sz w:val="24"/>
                <w:szCs w:val="24"/>
              </w:rPr>
              <w:t xml:space="preserve">занимающихся;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9"/>
              </w:numPr>
              <w:tabs>
                <w:tab w:val="left" w:pos="671"/>
              </w:tabs>
              <w:spacing w:after="0" w:line="216" w:lineRule="auto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гигиена, врачебный контроль и самоконтроль; </w:t>
            </w:r>
          </w:p>
          <w:p w:rsidR="008037D9" w:rsidRPr="00BA0E84" w:rsidRDefault="005778F3" w:rsidP="00536993">
            <w:pPr>
              <w:pStyle w:val="a4"/>
              <w:numPr>
                <w:ilvl w:val="0"/>
                <w:numId w:val="9"/>
              </w:numPr>
              <w:tabs>
                <w:tab w:val="left" w:pos="671"/>
              </w:tabs>
              <w:spacing w:after="0" w:line="216" w:lineRule="auto"/>
              <w:mirrorIndents/>
              <w:rPr>
                <w:sz w:val="24"/>
                <w:szCs w:val="24"/>
              </w:rPr>
            </w:pPr>
            <w:r w:rsidRPr="00BA0E84">
              <w:rPr>
                <w:sz w:val="24"/>
                <w:szCs w:val="24"/>
              </w:rPr>
              <w:t xml:space="preserve">правила игры, организация и проведение соревнований.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left="110" w:hanging="78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В процессе занятия </w:t>
            </w:r>
          </w:p>
        </w:tc>
      </w:tr>
      <w:tr w:rsidR="008037D9" w:rsidRPr="00E91BC6" w:rsidTr="00536993">
        <w:trPr>
          <w:trHeight w:val="2910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Общая физическая подготовка: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рук и плечевого пояса;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ног;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шеи и туловища;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всех групп мышц;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силы; </w:t>
            </w:r>
          </w:p>
          <w:p w:rsid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right="756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скорости; </w:t>
            </w:r>
          </w:p>
          <w:p w:rsid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right="756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гибкости;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right="756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ловкости; </w:t>
            </w:r>
          </w:p>
          <w:p w:rsid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скоростно-силовых качеств;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0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общей выносливости.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50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26</w:t>
            </w:r>
          </w:p>
        </w:tc>
      </w:tr>
      <w:tr w:rsidR="008037D9" w:rsidRPr="00E91BC6" w:rsidTr="00536993">
        <w:trPr>
          <w:trHeight w:val="1790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Специальная физическая подготовка: </w:t>
            </w:r>
          </w:p>
          <w:p w:rsidR="00536993" w:rsidRDefault="005778F3" w:rsidP="00536993">
            <w:pPr>
              <w:pStyle w:val="a4"/>
              <w:numPr>
                <w:ilvl w:val="0"/>
                <w:numId w:val="11"/>
              </w:numPr>
              <w:spacing w:after="0" w:line="216" w:lineRule="auto"/>
              <w:ind w:left="-38" w:firstLine="425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быстроты движения и прыгучести; </w:t>
            </w:r>
          </w:p>
          <w:p w:rsidR="00536993" w:rsidRDefault="005778F3" w:rsidP="00536993">
            <w:pPr>
              <w:pStyle w:val="a4"/>
              <w:numPr>
                <w:ilvl w:val="0"/>
                <w:numId w:val="11"/>
              </w:numPr>
              <w:spacing w:after="0" w:line="216" w:lineRule="auto"/>
              <w:ind w:left="-38" w:firstLine="425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качеств, необходимых для выполнения броска; </w:t>
            </w:r>
          </w:p>
          <w:p w:rsidR="00536993" w:rsidRDefault="005778F3" w:rsidP="00536993">
            <w:pPr>
              <w:pStyle w:val="a4"/>
              <w:numPr>
                <w:ilvl w:val="0"/>
                <w:numId w:val="11"/>
              </w:numPr>
              <w:spacing w:after="0" w:line="216" w:lineRule="auto"/>
              <w:ind w:left="-38" w:firstLine="425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игровой ловкости;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1"/>
              </w:numPr>
              <w:spacing w:after="0" w:line="216" w:lineRule="auto"/>
              <w:ind w:left="-38" w:firstLine="425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упражнения для развития специальной выносливости. 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50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25</w:t>
            </w:r>
          </w:p>
        </w:tc>
      </w:tr>
      <w:tr w:rsidR="008037D9" w:rsidRPr="00E91BC6" w:rsidTr="00536993">
        <w:trPr>
          <w:trHeight w:val="1618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Техническая подготовка: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2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передвижение без мяча, остановка, повороты;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2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броски мяча в кольцо с различной дистанции;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2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штрафные броски;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2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ведение мяча на месте и в движении;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2"/>
              </w:numPr>
              <w:spacing w:after="0" w:line="216" w:lineRule="auto"/>
              <w:ind w:left="0" w:firstLine="387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передачи мяча на месте и в движении.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50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76</w:t>
            </w:r>
          </w:p>
        </w:tc>
      </w:tr>
      <w:tr w:rsidR="008037D9" w:rsidRPr="00E91BC6" w:rsidTr="00BA0E84">
        <w:trPr>
          <w:trHeight w:val="974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93" w:rsidRDefault="005778F3" w:rsidP="00536993">
            <w:pPr>
              <w:spacing w:after="0" w:line="216" w:lineRule="auto"/>
              <w:ind w:right="3273"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Тактическая подготовка: </w:t>
            </w:r>
          </w:p>
          <w:p w:rsidR="00536993" w:rsidRPr="00536993" w:rsidRDefault="005778F3" w:rsidP="00536993">
            <w:pPr>
              <w:pStyle w:val="a4"/>
              <w:numPr>
                <w:ilvl w:val="0"/>
                <w:numId w:val="13"/>
              </w:numPr>
              <w:spacing w:after="0" w:line="216" w:lineRule="auto"/>
              <w:ind w:right="3273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тактика нападения; </w:t>
            </w:r>
          </w:p>
          <w:p w:rsidR="008037D9" w:rsidRPr="00536993" w:rsidRDefault="005778F3" w:rsidP="00536993">
            <w:pPr>
              <w:pStyle w:val="a4"/>
              <w:numPr>
                <w:ilvl w:val="0"/>
                <w:numId w:val="13"/>
              </w:numPr>
              <w:spacing w:after="0" w:line="216" w:lineRule="auto"/>
              <w:ind w:right="3273"/>
              <w:mirrorIndents/>
              <w:rPr>
                <w:sz w:val="24"/>
                <w:szCs w:val="24"/>
              </w:rPr>
            </w:pPr>
            <w:r w:rsidRPr="00536993">
              <w:rPr>
                <w:sz w:val="24"/>
                <w:szCs w:val="24"/>
              </w:rPr>
              <w:t xml:space="preserve">тактика защиты.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E91BC6">
            <w:pPr>
              <w:spacing w:after="0" w:line="216" w:lineRule="auto"/>
              <w:ind w:right="50" w:firstLine="709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26 </w:t>
            </w:r>
          </w:p>
        </w:tc>
      </w:tr>
      <w:tr w:rsidR="008037D9" w:rsidRPr="00E91BC6" w:rsidTr="00BA0E84">
        <w:trPr>
          <w:trHeight w:val="334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E91BC6">
            <w:pPr>
              <w:spacing w:after="0" w:line="216" w:lineRule="auto"/>
              <w:ind w:right="96" w:firstLine="709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536993" w:rsidRDefault="008037D9" w:rsidP="00536993">
            <w:pPr>
              <w:pStyle w:val="a4"/>
              <w:numPr>
                <w:ilvl w:val="0"/>
                <w:numId w:val="14"/>
              </w:numPr>
              <w:spacing w:after="0" w:line="216" w:lineRule="auto"/>
              <w:ind w:right="50"/>
              <w:mirrorIndents/>
              <w:rPr>
                <w:sz w:val="24"/>
                <w:szCs w:val="24"/>
              </w:rPr>
            </w:pPr>
          </w:p>
        </w:tc>
      </w:tr>
    </w:tbl>
    <w:p w:rsidR="00536993" w:rsidRDefault="00536993" w:rsidP="00536993">
      <w:pPr>
        <w:spacing w:after="0" w:line="216" w:lineRule="auto"/>
        <w:ind w:left="2235" w:firstLine="0"/>
        <w:contextualSpacing/>
        <w:mirrorIndents/>
        <w:rPr>
          <w:b/>
          <w:sz w:val="24"/>
          <w:szCs w:val="24"/>
        </w:rPr>
      </w:pPr>
    </w:p>
    <w:p w:rsidR="008037D9" w:rsidRPr="00536993" w:rsidRDefault="00536993" w:rsidP="00536993">
      <w:pPr>
        <w:spacing w:after="0" w:line="216" w:lineRule="auto"/>
        <w:ind w:firstLine="0"/>
        <w:contextualSpacing/>
        <w:mirrorIndents/>
        <w:jc w:val="center"/>
        <w:rPr>
          <w:sz w:val="24"/>
          <w:szCs w:val="24"/>
        </w:rPr>
      </w:pPr>
      <w:r w:rsidRPr="00536993">
        <w:rPr>
          <w:b/>
          <w:sz w:val="24"/>
          <w:szCs w:val="24"/>
        </w:rPr>
        <w:t>Организационно-педагогические условия реализации образовательной программы</w:t>
      </w:r>
    </w:p>
    <w:p w:rsidR="008037D9" w:rsidRPr="00E91BC6" w:rsidRDefault="005778F3" w:rsidP="00536993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>Дополнительная общеразвивающая программа физкультурно</w:t>
      </w:r>
      <w:r w:rsidR="00536993">
        <w:rPr>
          <w:sz w:val="24"/>
          <w:szCs w:val="24"/>
        </w:rPr>
        <w:t>-</w:t>
      </w:r>
      <w:r w:rsidRPr="00E91BC6">
        <w:rPr>
          <w:sz w:val="24"/>
          <w:szCs w:val="24"/>
        </w:rPr>
        <w:t xml:space="preserve">спортивной направленности «Баскетбол» предполагает </w:t>
      </w:r>
      <w:r w:rsidRPr="00E91BC6">
        <w:rPr>
          <w:b/>
          <w:sz w:val="24"/>
          <w:szCs w:val="24"/>
        </w:rPr>
        <w:t>очную форму обучения.</w:t>
      </w:r>
      <w:r w:rsidRPr="00E91BC6">
        <w:rPr>
          <w:sz w:val="24"/>
          <w:szCs w:val="24"/>
        </w:rPr>
        <w:t xml:space="preserve"> </w:t>
      </w:r>
    </w:p>
    <w:p w:rsidR="008037D9" w:rsidRPr="00E91BC6" w:rsidRDefault="005778F3" w:rsidP="00E91BC6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>Формы организации образовательной деятельности</w:t>
      </w:r>
      <w:r w:rsidRPr="00E91BC6">
        <w:rPr>
          <w:sz w:val="24"/>
          <w:szCs w:val="24"/>
        </w:rPr>
        <w:t xml:space="preserve"> обучающихся используются как </w:t>
      </w:r>
      <w:r w:rsidR="00536993" w:rsidRPr="00E91BC6">
        <w:rPr>
          <w:sz w:val="24"/>
          <w:szCs w:val="24"/>
        </w:rPr>
        <w:t>групповые,</w:t>
      </w:r>
      <w:r w:rsidRPr="00E91BC6">
        <w:rPr>
          <w:sz w:val="24"/>
          <w:szCs w:val="24"/>
        </w:rPr>
        <w:t xml:space="preserve"> так и индивидуальные. Занятия проводятся 3 раза в неделю по 1,5 часа. Итого 153 часа в год. </w:t>
      </w:r>
      <w:r w:rsidRPr="00E91BC6">
        <w:rPr>
          <w:b/>
          <w:sz w:val="24"/>
          <w:szCs w:val="24"/>
        </w:rPr>
        <w:t>Наполняемость объединения</w:t>
      </w:r>
      <w:r w:rsidRPr="00E91BC6">
        <w:rPr>
          <w:sz w:val="24"/>
          <w:szCs w:val="24"/>
        </w:rPr>
        <w:t xml:space="preserve"> 15 человек. </w:t>
      </w:r>
    </w:p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778F3" w:rsidP="00536993">
      <w:pPr>
        <w:pStyle w:val="1"/>
        <w:numPr>
          <w:ilvl w:val="0"/>
          <w:numId w:val="0"/>
        </w:numPr>
        <w:spacing w:line="216" w:lineRule="auto"/>
        <w:ind w:hanging="142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>СРЕДСТВА ОБУЧЕНИЯ</w:t>
      </w:r>
    </w:p>
    <w:p w:rsidR="008037D9" w:rsidRPr="00E91BC6" w:rsidRDefault="008037D9" w:rsidP="00536993">
      <w:pPr>
        <w:spacing w:after="0" w:line="216" w:lineRule="auto"/>
        <w:ind w:hanging="142"/>
        <w:contextualSpacing/>
        <w:mirrorIndents/>
        <w:jc w:val="center"/>
        <w:rPr>
          <w:sz w:val="24"/>
          <w:szCs w:val="24"/>
        </w:rPr>
      </w:pPr>
    </w:p>
    <w:p w:rsidR="008037D9" w:rsidRPr="00E91BC6" w:rsidRDefault="005778F3" w:rsidP="00536993">
      <w:pPr>
        <w:spacing w:after="0" w:line="216" w:lineRule="auto"/>
        <w:ind w:hanging="142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Перечень оборудования (инструменты, материалы и приспособления)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tbl>
      <w:tblPr>
        <w:tblStyle w:val="TableGrid"/>
        <w:tblW w:w="9018" w:type="dxa"/>
        <w:tblInd w:w="14" w:type="dxa"/>
        <w:tblCellMar>
          <w:top w:w="4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319"/>
        <w:gridCol w:w="1699"/>
      </w:tblGrid>
      <w:tr w:rsidR="008037D9" w:rsidRPr="00E91BC6" w:rsidTr="00536993">
        <w:trPr>
          <w:trHeight w:val="655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Наименование оборудования</w:t>
            </w:r>
          </w:p>
          <w:p w:rsidR="008037D9" w:rsidRPr="00E91BC6" w:rsidRDefault="005778F3" w:rsidP="00536993">
            <w:pPr>
              <w:spacing w:after="0" w:line="216" w:lineRule="auto"/>
              <w:ind w:right="6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(инструментов, материалов и приспособлений)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Баскетбольный щит с кольцом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</w:t>
            </w:r>
          </w:p>
        </w:tc>
      </w:tr>
      <w:tr w:rsidR="008037D9" w:rsidRPr="00E91BC6" w:rsidTr="00536993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Баскетбольный мяч №7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11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lastRenderedPageBreak/>
              <w:t xml:space="preserve">Баскетбольный мяч №6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9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Гимнастическая снетка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9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Степ-платформа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20</w:t>
            </w:r>
          </w:p>
        </w:tc>
      </w:tr>
      <w:tr w:rsidR="008037D9" w:rsidRPr="00E91BC6" w:rsidTr="00536993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Стойка для обводки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15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Тренажер для укрепления мышечной системы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7</w:t>
            </w:r>
          </w:p>
        </w:tc>
      </w:tr>
      <w:tr w:rsidR="008037D9" w:rsidRPr="00E91BC6" w:rsidTr="00536993">
        <w:trPr>
          <w:trHeight w:val="332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Гантели различной массы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20</w:t>
            </w:r>
          </w:p>
        </w:tc>
      </w:tr>
      <w:tr w:rsidR="008037D9" w:rsidRPr="00E91BC6" w:rsidTr="00536993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Скакалка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20</w:t>
            </w:r>
          </w:p>
        </w:tc>
      </w:tr>
      <w:tr w:rsidR="008037D9" w:rsidRPr="00E91BC6" w:rsidTr="00536993">
        <w:trPr>
          <w:trHeight w:val="331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Насос ручной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</w:t>
            </w:r>
          </w:p>
        </w:tc>
      </w:tr>
      <w:tr w:rsidR="008037D9" w:rsidRPr="00E91BC6" w:rsidTr="00536993">
        <w:trPr>
          <w:trHeight w:val="334"/>
        </w:trPr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22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Конус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15</w:t>
            </w:r>
          </w:p>
        </w:tc>
      </w:tr>
    </w:tbl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778F3" w:rsidP="00536993">
      <w:pPr>
        <w:spacing w:after="0" w:line="216" w:lineRule="auto"/>
        <w:ind w:left="2252" w:firstLine="709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Перечень технических средств обучения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tbl>
      <w:tblPr>
        <w:tblStyle w:val="TableGrid"/>
        <w:tblW w:w="9076" w:type="dxa"/>
        <w:tblInd w:w="-14" w:type="dxa"/>
        <w:tblCellMar>
          <w:top w:w="4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367"/>
        <w:gridCol w:w="1709"/>
      </w:tblGrid>
      <w:tr w:rsidR="008037D9" w:rsidRPr="00E91BC6" w:rsidTr="00536993">
        <w:trPr>
          <w:trHeight w:val="378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left="52" w:right="1257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Наименование технических  средств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left="5" w:hanging="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037D9" w:rsidRPr="00E91BC6" w:rsidTr="00536993">
        <w:trPr>
          <w:trHeight w:val="331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Мультимедийная доска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2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</w:t>
            </w:r>
          </w:p>
        </w:tc>
      </w:tr>
      <w:tr w:rsidR="008037D9" w:rsidRPr="00E91BC6" w:rsidTr="00536993">
        <w:trPr>
          <w:trHeight w:val="331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62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</w:t>
            </w:r>
          </w:p>
        </w:tc>
      </w:tr>
    </w:tbl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778F3" w:rsidP="00536993">
      <w:pPr>
        <w:spacing w:after="0" w:line="216" w:lineRule="auto"/>
        <w:ind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Перечень учебно-методических материалов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tbl>
      <w:tblPr>
        <w:tblStyle w:val="TableGrid"/>
        <w:tblW w:w="9078" w:type="dxa"/>
        <w:tblInd w:w="-46" w:type="dxa"/>
        <w:tblCellMar>
          <w:top w:w="4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7379"/>
        <w:gridCol w:w="1699"/>
      </w:tblGrid>
      <w:tr w:rsidR="008037D9" w:rsidRPr="00E91BC6" w:rsidTr="00536993">
        <w:trPr>
          <w:trHeight w:val="392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right="443" w:hanging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Наименование учебно-методических  материалов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36993">
            <w:pPr>
              <w:spacing w:after="0" w:line="216" w:lineRule="auto"/>
              <w:ind w:firstLine="74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Количество</w:t>
            </w:r>
          </w:p>
        </w:tc>
      </w:tr>
      <w:tr w:rsidR="008037D9" w:rsidRPr="00E91BC6" w:rsidTr="00536993">
        <w:trPr>
          <w:trHeight w:val="334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C43E2B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hyperlink r:id="rId6">
              <w:r w:rsidR="005778F3" w:rsidRPr="00E91BC6">
                <w:rPr>
                  <w:sz w:val="24"/>
                  <w:szCs w:val="24"/>
                </w:rPr>
                <w:t>Официальные правила баскетбола</w:t>
              </w:r>
            </w:hyperlink>
            <w:hyperlink r:id="rId7">
              <w:r w:rsidR="005778F3" w:rsidRPr="00E91BC6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hanging="68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</w:t>
            </w:r>
          </w:p>
        </w:tc>
      </w:tr>
      <w:tr w:rsidR="008037D9" w:rsidRPr="00E91BC6" w:rsidTr="00536993">
        <w:trPr>
          <w:trHeight w:val="331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C43E2B" w:rsidP="0053699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hyperlink r:id="rId8">
              <w:r w:rsidR="005778F3" w:rsidRPr="00E91BC6">
                <w:rPr>
                  <w:sz w:val="24"/>
                  <w:szCs w:val="24"/>
                </w:rPr>
                <w:t>Официальные правила баскетбола 3х3</w:t>
              </w:r>
            </w:hyperlink>
            <w:hyperlink r:id="rId9">
              <w:r w:rsidR="005778F3" w:rsidRPr="00E91BC6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36993">
            <w:pPr>
              <w:spacing w:after="0" w:line="216" w:lineRule="auto"/>
              <w:ind w:right="71" w:hanging="68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</w:t>
            </w:r>
          </w:p>
        </w:tc>
      </w:tr>
    </w:tbl>
    <w:p w:rsidR="008037D9" w:rsidRPr="00E91BC6" w:rsidRDefault="005778F3" w:rsidP="00E91BC6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  <w:r w:rsidRPr="00E91BC6">
        <w:rPr>
          <w:sz w:val="24"/>
          <w:szCs w:val="24"/>
        </w:rPr>
        <w:tab/>
      </w: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36993" w:rsidP="00536993">
      <w:pPr>
        <w:spacing w:after="0" w:line="216" w:lineRule="auto"/>
        <w:ind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Планируемые результаты изучения курса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778F3" w:rsidP="00E91BC6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В результате реализации </w:t>
      </w:r>
      <w:r w:rsidR="00536993" w:rsidRPr="00E91BC6">
        <w:rPr>
          <w:sz w:val="24"/>
          <w:szCs w:val="24"/>
        </w:rPr>
        <w:t>программы,</w:t>
      </w:r>
      <w:r w:rsidRPr="00E91BC6">
        <w:rPr>
          <w:sz w:val="24"/>
          <w:szCs w:val="24"/>
        </w:rPr>
        <w:t xml:space="preserve"> обучающиеся должны владеть </w:t>
      </w:r>
      <w:r w:rsidRPr="00E91BC6">
        <w:rPr>
          <w:b/>
          <w:sz w:val="24"/>
          <w:szCs w:val="24"/>
        </w:rPr>
        <w:t>УУД</w:t>
      </w:r>
      <w:r w:rsidRPr="00E91BC6">
        <w:rPr>
          <w:sz w:val="24"/>
          <w:szCs w:val="24"/>
        </w:rPr>
        <w:t xml:space="preserve">: </w:t>
      </w:r>
    </w:p>
    <w:p w:rsidR="008037D9" w:rsidRPr="00E91BC6" w:rsidRDefault="005778F3" w:rsidP="00E91BC6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Личностные </w:t>
      </w:r>
      <w:r w:rsidRPr="00E91BC6">
        <w:rPr>
          <w:sz w:val="24"/>
          <w:szCs w:val="24"/>
        </w:rPr>
        <w:t xml:space="preserve">- развитие и совершенствование учебной деятельности, осознание смысла обучения, владеть навыком систематического наблюдения за своим физическим состоянием за счет отслеживания показателей физических качеств, развитие навыков сотрудничества со сверстниками и взрослыми. </w:t>
      </w:r>
    </w:p>
    <w:p w:rsidR="008037D9" w:rsidRPr="00E91BC6" w:rsidRDefault="005778F3" w:rsidP="00E91BC6">
      <w:pPr>
        <w:spacing w:after="0" w:line="216" w:lineRule="auto"/>
        <w:ind w:left="-15" w:firstLine="709"/>
        <w:contextualSpacing/>
        <w:mirrorIndents/>
        <w:rPr>
          <w:sz w:val="24"/>
          <w:szCs w:val="24"/>
        </w:rPr>
      </w:pPr>
      <w:proofErr w:type="spellStart"/>
      <w:r w:rsidRPr="00E91BC6">
        <w:rPr>
          <w:b/>
          <w:sz w:val="24"/>
          <w:szCs w:val="24"/>
        </w:rPr>
        <w:t>Метапредметные</w:t>
      </w:r>
      <w:proofErr w:type="spellEnd"/>
      <w:r w:rsidRPr="00E91BC6">
        <w:rPr>
          <w:sz w:val="24"/>
          <w:szCs w:val="24"/>
        </w:rPr>
        <w:t xml:space="preserve"> – принимать и сохранять цели и задачи учебной деятельности, определять общие цели и пути их достижения, использовать общие приемы решения поставленных задач. </w:t>
      </w:r>
    </w:p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>Предметные</w:t>
      </w:r>
      <w:r w:rsidRPr="00E91BC6">
        <w:rPr>
          <w:sz w:val="24"/>
          <w:szCs w:val="24"/>
        </w:rPr>
        <w:t xml:space="preserve"> – формулировать и удерживать учебную задачу. </w:t>
      </w:r>
    </w:p>
    <w:p w:rsidR="00536993" w:rsidRDefault="005778F3" w:rsidP="00536993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Учащиеся должны </w:t>
      </w:r>
      <w:r w:rsidRPr="00E91BC6">
        <w:rPr>
          <w:b/>
          <w:sz w:val="24"/>
          <w:szCs w:val="24"/>
        </w:rPr>
        <w:t xml:space="preserve">знать: </w:t>
      </w:r>
    </w:p>
    <w:p w:rsidR="00536993" w:rsidRPr="00536993" w:rsidRDefault="005778F3" w:rsidP="00536993">
      <w:pPr>
        <w:pStyle w:val="a4"/>
        <w:numPr>
          <w:ilvl w:val="0"/>
          <w:numId w:val="16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>правила техники безопасности при работе с инвентарем в спортивном зале;</w:t>
      </w:r>
      <w:r w:rsidRPr="00536993">
        <w:rPr>
          <w:b/>
          <w:sz w:val="24"/>
          <w:szCs w:val="24"/>
        </w:rPr>
        <w:t xml:space="preserve"> </w:t>
      </w:r>
    </w:p>
    <w:p w:rsidR="00536993" w:rsidRPr="00536993" w:rsidRDefault="005778F3" w:rsidP="00536993">
      <w:pPr>
        <w:pStyle w:val="a4"/>
        <w:numPr>
          <w:ilvl w:val="0"/>
          <w:numId w:val="16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>историю физической культуры и спорта в России;</w:t>
      </w:r>
      <w:r w:rsidRPr="00536993">
        <w:rPr>
          <w:b/>
          <w:sz w:val="24"/>
          <w:szCs w:val="24"/>
        </w:rPr>
        <w:t xml:space="preserve"> </w:t>
      </w:r>
    </w:p>
    <w:p w:rsidR="00536993" w:rsidRPr="00536993" w:rsidRDefault="005778F3" w:rsidP="00536993">
      <w:pPr>
        <w:pStyle w:val="a4"/>
        <w:numPr>
          <w:ilvl w:val="0"/>
          <w:numId w:val="16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историю состояние и развитие баскетбола в России; </w:t>
      </w:r>
    </w:p>
    <w:p w:rsidR="008037D9" w:rsidRPr="00536993" w:rsidRDefault="005778F3" w:rsidP="00536993">
      <w:pPr>
        <w:pStyle w:val="a4"/>
        <w:numPr>
          <w:ilvl w:val="0"/>
          <w:numId w:val="16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>основные гигиенические требования к занимающимся спортом.</w:t>
      </w:r>
      <w:r w:rsidRPr="00536993">
        <w:rPr>
          <w:b/>
          <w:sz w:val="24"/>
          <w:szCs w:val="24"/>
        </w:rPr>
        <w:t xml:space="preserve"> </w:t>
      </w:r>
    </w:p>
    <w:p w:rsidR="008037D9" w:rsidRPr="00E91BC6" w:rsidRDefault="005778F3" w:rsidP="00E91BC6">
      <w:pPr>
        <w:spacing w:after="0" w:line="216" w:lineRule="auto"/>
        <w:ind w:left="57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Уметь: </w:t>
      </w:r>
    </w:p>
    <w:p w:rsidR="00536993" w:rsidRDefault="005778F3" w:rsidP="00536993">
      <w:pPr>
        <w:pStyle w:val="a4"/>
        <w:numPr>
          <w:ilvl w:val="0"/>
          <w:numId w:val="1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передвигаться различными способами; </w:t>
      </w:r>
    </w:p>
    <w:p w:rsidR="00536993" w:rsidRDefault="005778F3" w:rsidP="00536993">
      <w:pPr>
        <w:pStyle w:val="a4"/>
        <w:numPr>
          <w:ilvl w:val="0"/>
          <w:numId w:val="1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вести мяч с различной скоростью и высотой отскока правой (левой) рукой; </w:t>
      </w:r>
    </w:p>
    <w:p w:rsidR="00536993" w:rsidRDefault="005778F3" w:rsidP="00536993">
      <w:pPr>
        <w:pStyle w:val="a4"/>
        <w:numPr>
          <w:ilvl w:val="0"/>
          <w:numId w:val="1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выполнять передачи и ловлю мяча различными способами; </w:t>
      </w:r>
    </w:p>
    <w:p w:rsidR="00536993" w:rsidRDefault="005778F3" w:rsidP="00536993">
      <w:pPr>
        <w:pStyle w:val="a4"/>
        <w:numPr>
          <w:ilvl w:val="0"/>
          <w:numId w:val="1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выполнять броски мяча различными способами с различных расстояний; </w:t>
      </w:r>
    </w:p>
    <w:p w:rsidR="008037D9" w:rsidRPr="00536993" w:rsidRDefault="005778F3" w:rsidP="00536993">
      <w:pPr>
        <w:pStyle w:val="a4"/>
        <w:numPr>
          <w:ilvl w:val="0"/>
          <w:numId w:val="17"/>
        </w:numPr>
        <w:tabs>
          <w:tab w:val="left" w:pos="851"/>
        </w:tabs>
        <w:spacing w:after="0" w:line="216" w:lineRule="auto"/>
        <w:ind w:left="0" w:firstLine="709"/>
        <w:mirrorIndents/>
        <w:rPr>
          <w:sz w:val="24"/>
          <w:szCs w:val="24"/>
        </w:rPr>
      </w:pPr>
      <w:r w:rsidRPr="00536993">
        <w:rPr>
          <w:sz w:val="24"/>
          <w:szCs w:val="24"/>
        </w:rPr>
        <w:t xml:space="preserve">выполнять нормативы общефизических упражнений. </w:t>
      </w:r>
    </w:p>
    <w:p w:rsidR="008037D9" w:rsidRPr="00E91BC6" w:rsidRDefault="005778F3" w:rsidP="00536993">
      <w:pPr>
        <w:tabs>
          <w:tab w:val="left" w:pos="851"/>
        </w:tabs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536993" w:rsidP="00536993">
      <w:pPr>
        <w:spacing w:after="0" w:line="216" w:lineRule="auto"/>
        <w:ind w:right="-586"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Система оценки результатов освоения </w:t>
      </w:r>
      <w:r w:rsidRPr="00E91BC6">
        <w:rPr>
          <w:sz w:val="24"/>
          <w:szCs w:val="24"/>
        </w:rPr>
        <w:t>Образовательной программы</w:t>
      </w:r>
    </w:p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92" w:type="dxa"/>
          <w:left w:w="94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2109"/>
        <w:gridCol w:w="2386"/>
        <w:gridCol w:w="4159"/>
      </w:tblGrid>
      <w:tr w:rsidR="008037D9" w:rsidRPr="00E91BC6" w:rsidTr="006B3A68">
        <w:trPr>
          <w:trHeight w:val="7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left="37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№</w:t>
            </w:r>
          </w:p>
          <w:p w:rsidR="008037D9" w:rsidRPr="00E91BC6" w:rsidRDefault="005778F3" w:rsidP="006B3A68">
            <w:pPr>
              <w:spacing w:after="0" w:line="216" w:lineRule="auto"/>
              <w:ind w:left="60" w:hanging="23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Форма подготовки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firstLine="13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Контрольное упражнение</w:t>
            </w:r>
          </w:p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(тест)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7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Форма оценивания</w:t>
            </w:r>
          </w:p>
        </w:tc>
      </w:tr>
      <w:tr w:rsidR="006B3A68" w:rsidRPr="00E91BC6" w:rsidTr="006B3A68">
        <w:trPr>
          <w:trHeight w:val="43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2" w:firstLine="3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left="146" w:firstLine="2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Техническая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70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Передвижение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Фиксируется общее время</w:t>
            </w:r>
          </w:p>
        </w:tc>
      </w:tr>
      <w:tr w:rsidR="006B3A68" w:rsidRPr="00E91BC6" w:rsidTr="006B3A68">
        <w:trPr>
          <w:trHeight w:val="7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2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A68" w:rsidRPr="00E91BC6" w:rsidRDefault="006B3A68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E91BC6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Скоростное ведение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68" w:rsidRDefault="006B3A68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Фиксируется общее время и общее количество заброшенных мячей. </w:t>
            </w:r>
          </w:p>
          <w:p w:rsidR="006B3A68" w:rsidRPr="00E91BC6" w:rsidRDefault="006B3A68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За каждое попадание отнимается 1с </w:t>
            </w:r>
          </w:p>
        </w:tc>
      </w:tr>
      <w:tr w:rsidR="006B3A68" w:rsidRPr="00E91BC6" w:rsidTr="006B3A68">
        <w:trPr>
          <w:trHeight w:val="6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2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A68" w:rsidRPr="00E91BC6" w:rsidRDefault="006B3A68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70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Фиксируется общее время, за каждое попадание отнимается 1с</w:t>
            </w:r>
          </w:p>
        </w:tc>
      </w:tr>
      <w:tr w:rsidR="006B3A68" w:rsidRPr="00E91BC6" w:rsidTr="006B3A68">
        <w:trPr>
          <w:trHeight w:val="9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2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A68" w:rsidRPr="00E91BC6" w:rsidRDefault="006B3A68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71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Броски с</w:t>
            </w:r>
            <w:r>
              <w:rPr>
                <w:sz w:val="24"/>
                <w:szCs w:val="24"/>
              </w:rPr>
              <w:t xml:space="preserve"> </w:t>
            </w:r>
            <w:r w:rsidRPr="00E91BC6">
              <w:rPr>
                <w:sz w:val="24"/>
                <w:szCs w:val="24"/>
              </w:rPr>
              <w:t>дистанции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A68" w:rsidRPr="00E91BC6" w:rsidRDefault="006B3A68" w:rsidP="006B3A68">
            <w:pPr>
              <w:spacing w:after="0" w:line="216" w:lineRule="auto"/>
              <w:ind w:right="69" w:firstLine="0"/>
              <w:contextualSpacing/>
              <w:mirrorIndent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Фиксируется </w:t>
            </w:r>
            <w:r w:rsidRPr="00E91BC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попаданий</w:t>
            </w:r>
          </w:p>
        </w:tc>
      </w:tr>
      <w:tr w:rsidR="008037D9" w:rsidRPr="00E91BC6" w:rsidTr="006B3A68">
        <w:trPr>
          <w:trHeight w:val="64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3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5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Физическая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Default="005778F3" w:rsidP="006B3A68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Прыжки в длину </w:t>
            </w:r>
          </w:p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с места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Фиксируется максимальная длина прыжка</w:t>
            </w:r>
          </w:p>
        </w:tc>
      </w:tr>
      <w:tr w:rsidR="008037D9" w:rsidRPr="00E91BC6" w:rsidTr="006B3A68">
        <w:trPr>
          <w:trHeight w:val="118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3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7D9" w:rsidRPr="00E91BC6" w:rsidRDefault="008037D9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A68" w:rsidRDefault="006B3A68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</w:t>
            </w:r>
          </w:p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 доставанием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Показатель прыгучести рассчитывается по разнице между высотой доставания в прыжке и высотой доставания рукой стоя на носочках </w:t>
            </w:r>
          </w:p>
        </w:tc>
      </w:tr>
      <w:tr w:rsidR="008037D9" w:rsidRPr="00E91BC6" w:rsidTr="006B3A68">
        <w:trPr>
          <w:trHeight w:val="6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3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37D9" w:rsidRPr="00E91BC6" w:rsidRDefault="008037D9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9"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Бег 40 с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По окончанию времени фиксируется пройденная дистанция. </w:t>
            </w:r>
          </w:p>
        </w:tc>
      </w:tr>
      <w:tr w:rsidR="008037D9" w:rsidRPr="00E91BC6" w:rsidTr="006B3A68">
        <w:trPr>
          <w:trHeight w:val="4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3" w:firstLine="3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8037D9" w:rsidP="00E91BC6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Бег 300, 600 и 1000 м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6B3A68">
            <w:pPr>
              <w:spacing w:after="0" w:line="216" w:lineRule="auto"/>
              <w:ind w:right="68"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Фиксируется время.</w:t>
            </w:r>
          </w:p>
        </w:tc>
      </w:tr>
    </w:tbl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</w:p>
    <w:p w:rsidR="008037D9" w:rsidRPr="00E91BC6" w:rsidRDefault="005778F3" w:rsidP="006B3A68">
      <w:pPr>
        <w:spacing w:after="0" w:line="216" w:lineRule="auto"/>
        <w:ind w:right="-445"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Оценочные материалы, обеспечивающие реализацию образовательной программы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tbl>
      <w:tblPr>
        <w:tblStyle w:val="TableGrid"/>
        <w:tblW w:w="9351" w:type="dxa"/>
        <w:tblInd w:w="0" w:type="dxa"/>
        <w:tblCellMar>
          <w:top w:w="108" w:type="dxa"/>
          <w:left w:w="55" w:type="dxa"/>
        </w:tblCellMar>
        <w:tblLook w:val="04A0" w:firstRow="1" w:lastRow="0" w:firstColumn="1" w:lastColumn="0" w:noHBand="0" w:noVBand="1"/>
      </w:tblPr>
      <w:tblGrid>
        <w:gridCol w:w="2525"/>
        <w:gridCol w:w="4348"/>
        <w:gridCol w:w="2478"/>
      </w:tblGrid>
      <w:tr w:rsidR="008037D9" w:rsidRPr="00E91BC6" w:rsidTr="006B3A68">
        <w:trPr>
          <w:trHeight w:val="766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Контрольное упражнение (тест)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Форма выполнения упражнения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037D9" w:rsidRPr="00E91BC6" w:rsidTr="006B3A68">
        <w:trPr>
          <w:trHeight w:val="164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Передвижение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Игрок находится на лицевой линии. По сигналу перемещается спиной к стойке, после каждого ориентира изменяет направление. От центральной линии выполняет рывок лицом вперед к лицевой линии.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6B3A68">
        <w:trPr>
          <w:trHeight w:val="357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14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Скоростное ведение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Игрок находится на лицевой линии. По сигналу занимающийся начинает ведение левой рукой в направлении первых ворот (две рядом стоящие стойки), выполняет перевод мяча на правую руку, проходит внутрь ворот и т. д. Каждый раз, проходя ворота, игрок должен выполнить перевод мяча и поменять ведущую руку. Преодолев последние </w:t>
            </w:r>
            <w:proofErr w:type="gramStart"/>
            <w:r w:rsidRPr="00E91BC6">
              <w:rPr>
                <w:sz w:val="24"/>
                <w:szCs w:val="24"/>
              </w:rPr>
              <w:t>ворота</w:t>
            </w:r>
            <w:proofErr w:type="gramEnd"/>
            <w:r w:rsidRPr="00E91BC6">
              <w:rPr>
                <w:sz w:val="24"/>
                <w:szCs w:val="24"/>
              </w:rPr>
              <w:t xml:space="preserve"> игрок выполняет бросок в движении на два шага. После броска игрок снимает мяч с кольца и начинает движение в обратном направлении, только начинает вести правой рукой в конце делает бросок.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250CA5">
        <w:trPr>
          <w:trHeight w:val="43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Передача мяча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Игрок стоит лицом к кольцу.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6B3A68">
        <w:trPr>
          <w:trHeight w:val="1726"/>
        </w:trPr>
        <w:tc>
          <w:tcPr>
            <w:tcW w:w="2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8037D9" w:rsidP="005778F3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left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Выполняет передачу в щит, снимает мяч с кольца передает его помощнику №1 и бежит в направлении др. кольца, получает на средней линии пас от помощника №1 и сразу отдает пас помощнику №2, добегая до кольца получает пас от помощника проводит бросок, снимает мяч и т. д.  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8037D9" w:rsidP="005778F3">
            <w:pPr>
              <w:spacing w:after="0" w:line="216" w:lineRule="auto"/>
              <w:ind w:firstLine="709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8037D9" w:rsidRPr="00E91BC6" w:rsidTr="00250CA5">
        <w:trPr>
          <w:trHeight w:val="58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26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lastRenderedPageBreak/>
              <w:t>Броски с дистанции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Игрок выполняет 10 бросков с 5 точек. На выполнение задания дается 2 мин.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250CA5">
        <w:trPr>
          <w:trHeight w:val="87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6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hanging="27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Из положения стоя ноги врозь, со стартовой линии выполняется прыжок на максимальное расстояние.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250CA5">
        <w:trPr>
          <w:trHeight w:val="1158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Прыжок с доставанием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hanging="27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Игрок располагается под щитом толкаясь двумя ногами стремится достать рукой как можно более высокую точку на баскетбольном щите.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250CA5">
        <w:trPr>
          <w:trHeight w:val="59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Бег 40 с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С высокого старта по </w:t>
            </w:r>
            <w:r w:rsidR="00250CA5" w:rsidRPr="00E91BC6">
              <w:rPr>
                <w:sz w:val="24"/>
                <w:szCs w:val="24"/>
              </w:rPr>
              <w:t>сигналу выполняется</w:t>
            </w:r>
            <w:r w:rsidRPr="00E91BC6">
              <w:rPr>
                <w:sz w:val="24"/>
                <w:szCs w:val="24"/>
              </w:rPr>
              <w:t xml:space="preserve"> бег в течении 40 с.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hanging="55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  <w:tr w:rsidR="008037D9" w:rsidRPr="00E91BC6" w:rsidTr="00250CA5">
        <w:trPr>
          <w:trHeight w:val="59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Бег 300, 600 и 1000 м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Бег с высокого старта. Фиксируется время.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87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Зачет/незачет</w:t>
            </w:r>
          </w:p>
        </w:tc>
      </w:tr>
    </w:tbl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p w:rsidR="008037D9" w:rsidRPr="00E91BC6" w:rsidRDefault="00250CA5" w:rsidP="00250CA5">
      <w:pPr>
        <w:spacing w:after="0" w:line="216" w:lineRule="auto"/>
        <w:ind w:right="738"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Календарный учебный график</w:t>
      </w:r>
    </w:p>
    <w:p w:rsidR="008037D9" w:rsidRPr="00E91BC6" w:rsidRDefault="005778F3" w:rsidP="00E91BC6">
      <w:pPr>
        <w:spacing w:after="0" w:line="216" w:lineRule="auto"/>
        <w:ind w:left="629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</w:p>
    <w:tbl>
      <w:tblPr>
        <w:tblStyle w:val="TableGrid"/>
        <w:tblW w:w="9337" w:type="dxa"/>
        <w:tblInd w:w="14" w:type="dxa"/>
        <w:tblCellMar>
          <w:top w:w="68" w:type="dxa"/>
          <w:bottom w:w="9" w:type="dxa"/>
        </w:tblCellMar>
        <w:tblLook w:val="04A0" w:firstRow="1" w:lastRow="0" w:firstColumn="1" w:lastColumn="0" w:noHBand="0" w:noVBand="1"/>
      </w:tblPr>
      <w:tblGrid>
        <w:gridCol w:w="1185"/>
        <w:gridCol w:w="1448"/>
        <w:gridCol w:w="1433"/>
        <w:gridCol w:w="1116"/>
        <w:gridCol w:w="1229"/>
        <w:gridCol w:w="1705"/>
        <w:gridCol w:w="1221"/>
      </w:tblGrid>
      <w:tr w:rsidR="008037D9" w:rsidRPr="00E91BC6" w:rsidTr="005778F3">
        <w:trPr>
          <w:trHeight w:val="100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Дата начала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обучения по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Дата окончания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обучения по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Всего учебных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недель</w:t>
            </w:r>
          </w:p>
          <w:p w:rsidR="008037D9" w:rsidRPr="00E91BC6" w:rsidRDefault="008037D9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Кол-во  учебных часов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8037D9" w:rsidRPr="00E91BC6" w:rsidTr="005778F3">
        <w:trPr>
          <w:trHeight w:val="909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 год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 сентября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25 мая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34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153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Понедельник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Среда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Пятница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>16:40-</w:t>
            </w:r>
          </w:p>
          <w:p w:rsidR="008037D9" w:rsidRPr="00E91BC6" w:rsidRDefault="005778F3" w:rsidP="005778F3">
            <w:pPr>
              <w:spacing w:after="0" w:line="216" w:lineRule="auto"/>
              <w:ind w:firstLine="0"/>
              <w:contextualSpacing/>
              <w:mirrorIndents/>
              <w:rPr>
                <w:sz w:val="24"/>
                <w:szCs w:val="24"/>
              </w:rPr>
            </w:pPr>
            <w:r w:rsidRPr="00E91BC6">
              <w:rPr>
                <w:sz w:val="24"/>
                <w:szCs w:val="24"/>
              </w:rPr>
              <w:t xml:space="preserve">18:10 </w:t>
            </w:r>
          </w:p>
        </w:tc>
      </w:tr>
    </w:tbl>
    <w:p w:rsidR="008037D9" w:rsidRPr="00E91BC6" w:rsidRDefault="005778F3" w:rsidP="00E91BC6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  <w:r w:rsidRPr="00E91BC6">
        <w:rPr>
          <w:sz w:val="24"/>
          <w:szCs w:val="24"/>
        </w:rPr>
        <w:tab/>
        <w:t xml:space="preserve"> </w:t>
      </w:r>
    </w:p>
    <w:p w:rsidR="008037D9" w:rsidRPr="00E91BC6" w:rsidRDefault="005778F3" w:rsidP="005778F3">
      <w:pPr>
        <w:spacing w:after="0" w:line="216" w:lineRule="auto"/>
        <w:ind w:right="738" w:firstLine="0"/>
        <w:contextualSpacing/>
        <w:mirrorIndents/>
        <w:jc w:val="center"/>
        <w:rPr>
          <w:sz w:val="24"/>
          <w:szCs w:val="24"/>
        </w:rPr>
      </w:pPr>
      <w:r w:rsidRPr="00E91BC6">
        <w:rPr>
          <w:b/>
          <w:sz w:val="24"/>
          <w:szCs w:val="24"/>
        </w:rPr>
        <w:t>Методические материалы, обеспечивающие реализацию образовательной программы</w:t>
      </w:r>
    </w:p>
    <w:p w:rsidR="008037D9" w:rsidRPr="00E91BC6" w:rsidRDefault="008037D9" w:rsidP="005778F3">
      <w:pPr>
        <w:spacing w:after="0" w:line="216" w:lineRule="auto"/>
        <w:ind w:firstLine="0"/>
        <w:contextualSpacing/>
        <w:mirrorIndents/>
        <w:jc w:val="center"/>
        <w:rPr>
          <w:sz w:val="24"/>
          <w:szCs w:val="24"/>
        </w:rPr>
      </w:pPr>
    </w:p>
    <w:p w:rsidR="008037D9" w:rsidRPr="00E91BC6" w:rsidRDefault="005778F3" w:rsidP="005778F3">
      <w:pPr>
        <w:pStyle w:val="1"/>
        <w:numPr>
          <w:ilvl w:val="0"/>
          <w:numId w:val="0"/>
        </w:numPr>
        <w:spacing w:line="216" w:lineRule="auto"/>
        <w:ind w:left="572" w:right="1" w:firstLine="709"/>
        <w:contextualSpacing/>
        <w:mirrorIndents/>
        <w:jc w:val="both"/>
        <w:rPr>
          <w:sz w:val="24"/>
          <w:szCs w:val="24"/>
        </w:rPr>
      </w:pPr>
      <w:r w:rsidRPr="00E91BC6">
        <w:rPr>
          <w:sz w:val="24"/>
          <w:szCs w:val="24"/>
        </w:rPr>
        <w:t>Литература для педагога</w:t>
      </w:r>
      <w:r w:rsidRPr="00E91BC6">
        <w:rPr>
          <w:b w:val="0"/>
          <w:sz w:val="24"/>
          <w:szCs w:val="24"/>
        </w:rPr>
        <w:t xml:space="preserve"> </w:t>
      </w:r>
    </w:p>
    <w:p w:rsidR="008037D9" w:rsidRPr="00E91BC6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Организация работы спортивных секции в школе: программы и рекомендации/ авт.-сост. А.Н. Каинов. – Волгоград: Учитель 2010.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proofErr w:type="spellStart"/>
      <w:r w:rsidRPr="00E91BC6">
        <w:rPr>
          <w:sz w:val="24"/>
          <w:szCs w:val="24"/>
        </w:rPr>
        <w:t>Баландин</w:t>
      </w:r>
      <w:proofErr w:type="spellEnd"/>
      <w:r w:rsidRPr="00E91BC6">
        <w:rPr>
          <w:sz w:val="24"/>
          <w:szCs w:val="24"/>
        </w:rPr>
        <w:t xml:space="preserve"> Г.А.  Урок физкультуры в современной школе.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Г.А. </w:t>
      </w:r>
      <w:proofErr w:type="spellStart"/>
      <w:r w:rsidRPr="00E91BC6">
        <w:rPr>
          <w:sz w:val="24"/>
          <w:szCs w:val="24"/>
        </w:rPr>
        <w:t>Баландин</w:t>
      </w:r>
      <w:proofErr w:type="spellEnd"/>
      <w:r w:rsidRPr="00E91BC6">
        <w:rPr>
          <w:sz w:val="24"/>
          <w:szCs w:val="24"/>
        </w:rPr>
        <w:t xml:space="preserve">, Н.Н. </w:t>
      </w:r>
      <w:proofErr w:type="gramStart"/>
      <w:r w:rsidRPr="00E91BC6">
        <w:rPr>
          <w:sz w:val="24"/>
          <w:szCs w:val="24"/>
        </w:rPr>
        <w:t xml:space="preserve">Назарова, </w:t>
      </w:r>
      <w:r>
        <w:rPr>
          <w:sz w:val="24"/>
          <w:szCs w:val="24"/>
        </w:rPr>
        <w:t xml:space="preserve"> Т.Н.</w:t>
      </w:r>
      <w:proofErr w:type="gramEnd"/>
      <w:r>
        <w:rPr>
          <w:sz w:val="24"/>
          <w:szCs w:val="24"/>
        </w:rPr>
        <w:t xml:space="preserve"> Казакова. – М.: Советский </w:t>
      </w:r>
      <w:r w:rsidRPr="005778F3">
        <w:rPr>
          <w:sz w:val="24"/>
          <w:szCs w:val="24"/>
        </w:rPr>
        <w:t xml:space="preserve">спорт,2007.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>Ковалько В.И. Индивидуальная тренировка 6.</w:t>
      </w:r>
      <w:r w:rsidRPr="005778F3">
        <w:rPr>
          <w:rFonts w:eastAsia="Arial"/>
          <w:sz w:val="24"/>
          <w:szCs w:val="24"/>
        </w:rPr>
        <w:t xml:space="preserve"> </w:t>
      </w:r>
      <w:r w:rsidRPr="005778F3">
        <w:rPr>
          <w:rFonts w:eastAsia="Arial"/>
          <w:sz w:val="24"/>
          <w:szCs w:val="24"/>
        </w:rPr>
        <w:tab/>
      </w:r>
      <w:r w:rsidRPr="005778F3">
        <w:rPr>
          <w:sz w:val="24"/>
          <w:szCs w:val="24"/>
        </w:rPr>
        <w:t xml:space="preserve">Кузнецов В.С. Упражнения и игры с мячом, 2009.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Мини – баскетбол в школе. Ю.Ф. </w:t>
      </w:r>
      <w:proofErr w:type="spellStart"/>
      <w:r w:rsidRPr="005778F3">
        <w:rPr>
          <w:sz w:val="24"/>
          <w:szCs w:val="24"/>
        </w:rPr>
        <w:t>Буйлин</w:t>
      </w:r>
      <w:proofErr w:type="spellEnd"/>
      <w:r w:rsidRPr="005778F3">
        <w:rPr>
          <w:sz w:val="24"/>
          <w:szCs w:val="24"/>
        </w:rPr>
        <w:t xml:space="preserve">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Воспитание физических качеств (метод пособие) 2004 год.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Методика физического воспитания учащихся 10-11 </w:t>
      </w:r>
      <w:proofErr w:type="gramStart"/>
      <w:r w:rsidRPr="005778F3">
        <w:rPr>
          <w:sz w:val="24"/>
          <w:szCs w:val="24"/>
        </w:rPr>
        <w:t>классов  2005</w:t>
      </w:r>
      <w:proofErr w:type="gramEnd"/>
      <w:r w:rsidRPr="005778F3">
        <w:rPr>
          <w:sz w:val="24"/>
          <w:szCs w:val="24"/>
        </w:rPr>
        <w:t xml:space="preserve"> год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Костикова Л.В. Баскетбол: Азбука спорта. – М.: </w:t>
      </w:r>
      <w:proofErr w:type="spellStart"/>
      <w:r w:rsidRPr="005778F3">
        <w:rPr>
          <w:sz w:val="24"/>
          <w:szCs w:val="24"/>
        </w:rPr>
        <w:t>ФиС</w:t>
      </w:r>
      <w:proofErr w:type="spellEnd"/>
      <w:r w:rsidRPr="005778F3">
        <w:rPr>
          <w:sz w:val="24"/>
          <w:szCs w:val="24"/>
        </w:rPr>
        <w:t xml:space="preserve">, 2001. </w:t>
      </w:r>
    </w:p>
    <w:p w:rsid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Баскетбол. Учебник для вузов физической культуры / Под редакцией Ю.М. Портнова. – М., 1997. </w:t>
      </w:r>
    </w:p>
    <w:p w:rsidR="008037D9" w:rsidRPr="005778F3" w:rsidRDefault="005778F3" w:rsidP="005778F3">
      <w:pPr>
        <w:numPr>
          <w:ilvl w:val="0"/>
          <w:numId w:val="3"/>
        </w:numPr>
        <w:tabs>
          <w:tab w:val="left" w:pos="993"/>
        </w:tabs>
        <w:spacing w:after="0" w:line="216" w:lineRule="auto"/>
        <w:ind w:right="96" w:firstLine="709"/>
        <w:contextualSpacing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Спортивные игры. Учебник для вузов. Том 1/ Под редакцией Ю.Д. Железняка, Ю.М. Портнова. – М.: Изд. Центр Академия, 2004. </w:t>
      </w:r>
    </w:p>
    <w:p w:rsidR="008037D9" w:rsidRPr="00E91BC6" w:rsidRDefault="005778F3" w:rsidP="005778F3">
      <w:pPr>
        <w:tabs>
          <w:tab w:val="left" w:pos="993"/>
        </w:tabs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 </w:t>
      </w:r>
    </w:p>
    <w:p w:rsidR="008037D9" w:rsidRPr="00E91BC6" w:rsidRDefault="005778F3" w:rsidP="005778F3">
      <w:pPr>
        <w:pStyle w:val="1"/>
        <w:numPr>
          <w:ilvl w:val="0"/>
          <w:numId w:val="0"/>
        </w:numPr>
        <w:spacing w:line="216" w:lineRule="auto"/>
        <w:ind w:left="572" w:right="1" w:firstLine="709"/>
        <w:contextualSpacing/>
        <w:mirrorIndents/>
        <w:jc w:val="both"/>
        <w:rPr>
          <w:sz w:val="24"/>
          <w:szCs w:val="24"/>
        </w:rPr>
      </w:pPr>
      <w:r w:rsidRPr="00E91BC6">
        <w:rPr>
          <w:sz w:val="24"/>
          <w:szCs w:val="24"/>
        </w:rPr>
        <w:t xml:space="preserve">Литература для обучающихся </w:t>
      </w:r>
    </w:p>
    <w:p w:rsidR="008037D9" w:rsidRPr="005778F3" w:rsidRDefault="005778F3" w:rsidP="005778F3">
      <w:pPr>
        <w:pStyle w:val="a4"/>
        <w:numPr>
          <w:ilvl w:val="0"/>
          <w:numId w:val="3"/>
        </w:numPr>
        <w:tabs>
          <w:tab w:val="left" w:pos="1134"/>
        </w:tabs>
        <w:spacing w:after="0" w:line="216" w:lineRule="auto"/>
        <w:ind w:left="0" w:firstLine="832"/>
        <w:mirrorIndents/>
        <w:rPr>
          <w:sz w:val="24"/>
          <w:szCs w:val="24"/>
        </w:rPr>
      </w:pPr>
      <w:r w:rsidRPr="005778F3">
        <w:rPr>
          <w:sz w:val="24"/>
          <w:szCs w:val="24"/>
        </w:rPr>
        <w:t xml:space="preserve">Литвинов Е.Н. Физкультура! Физкультура! _ </w:t>
      </w:r>
      <w:proofErr w:type="gramStart"/>
      <w:r w:rsidRPr="005778F3">
        <w:rPr>
          <w:sz w:val="24"/>
          <w:szCs w:val="24"/>
        </w:rPr>
        <w:t>М.:Просвещение</w:t>
      </w:r>
      <w:proofErr w:type="gramEnd"/>
      <w:r w:rsidRPr="005778F3">
        <w:rPr>
          <w:sz w:val="24"/>
          <w:szCs w:val="24"/>
        </w:rPr>
        <w:t xml:space="preserve">.2004. </w:t>
      </w:r>
    </w:p>
    <w:p w:rsidR="008037D9" w:rsidRPr="00E91BC6" w:rsidRDefault="005778F3" w:rsidP="005778F3">
      <w:pPr>
        <w:numPr>
          <w:ilvl w:val="0"/>
          <w:numId w:val="3"/>
        </w:numPr>
        <w:tabs>
          <w:tab w:val="left" w:pos="1134"/>
        </w:tabs>
        <w:spacing w:after="0" w:line="216" w:lineRule="auto"/>
        <w:ind w:left="0" w:firstLine="832"/>
        <w:contextualSpacing/>
        <w:mirrorIndents/>
        <w:rPr>
          <w:sz w:val="24"/>
          <w:szCs w:val="24"/>
        </w:rPr>
      </w:pPr>
      <w:proofErr w:type="spellStart"/>
      <w:r w:rsidRPr="00E91BC6">
        <w:rPr>
          <w:sz w:val="24"/>
          <w:szCs w:val="24"/>
        </w:rPr>
        <w:t>Мейксон</w:t>
      </w:r>
      <w:proofErr w:type="spellEnd"/>
      <w:r w:rsidRPr="00E91BC6">
        <w:rPr>
          <w:sz w:val="24"/>
          <w:szCs w:val="24"/>
        </w:rPr>
        <w:t xml:space="preserve"> Г.Б. Физическая культура для 5-7 классов. М.: Просвещение, 2011. </w:t>
      </w:r>
    </w:p>
    <w:p w:rsidR="008037D9" w:rsidRPr="00E91BC6" w:rsidRDefault="005778F3" w:rsidP="005778F3">
      <w:pPr>
        <w:numPr>
          <w:ilvl w:val="0"/>
          <w:numId w:val="3"/>
        </w:numPr>
        <w:tabs>
          <w:tab w:val="left" w:pos="1134"/>
        </w:tabs>
        <w:spacing w:after="0" w:line="216" w:lineRule="auto"/>
        <w:ind w:left="0" w:firstLine="832"/>
        <w:contextualSpacing/>
        <w:mirrorIndents/>
        <w:rPr>
          <w:sz w:val="24"/>
          <w:szCs w:val="24"/>
        </w:rPr>
      </w:pPr>
      <w:proofErr w:type="spellStart"/>
      <w:r w:rsidRPr="00E91BC6">
        <w:rPr>
          <w:sz w:val="24"/>
          <w:szCs w:val="24"/>
        </w:rPr>
        <w:t>Виленский</w:t>
      </w:r>
      <w:proofErr w:type="spellEnd"/>
      <w:r w:rsidRPr="00E91BC6">
        <w:rPr>
          <w:sz w:val="24"/>
          <w:szCs w:val="24"/>
        </w:rPr>
        <w:t xml:space="preserve"> М.Я.; </w:t>
      </w:r>
      <w:proofErr w:type="spellStart"/>
      <w:r w:rsidRPr="00E91BC6">
        <w:rPr>
          <w:sz w:val="24"/>
          <w:szCs w:val="24"/>
        </w:rPr>
        <w:t>Туревский</w:t>
      </w:r>
      <w:proofErr w:type="spellEnd"/>
      <w:r w:rsidRPr="00E91BC6">
        <w:rPr>
          <w:sz w:val="24"/>
          <w:szCs w:val="24"/>
        </w:rPr>
        <w:t xml:space="preserve"> </w:t>
      </w:r>
      <w:proofErr w:type="gramStart"/>
      <w:r w:rsidRPr="00E91BC6">
        <w:rPr>
          <w:sz w:val="24"/>
          <w:szCs w:val="24"/>
        </w:rPr>
        <w:t>И.М. ;</w:t>
      </w:r>
      <w:proofErr w:type="gramEnd"/>
      <w:r w:rsidRPr="00E91BC6">
        <w:rPr>
          <w:sz w:val="24"/>
          <w:szCs w:val="24"/>
        </w:rPr>
        <w:t xml:space="preserve"> Матвеев А.П. Физическая культура: 8-9 </w:t>
      </w:r>
      <w:proofErr w:type="spellStart"/>
      <w:r w:rsidRPr="00E91BC6">
        <w:rPr>
          <w:sz w:val="24"/>
          <w:szCs w:val="24"/>
        </w:rPr>
        <w:t>кл</w:t>
      </w:r>
      <w:proofErr w:type="spellEnd"/>
      <w:r w:rsidRPr="00E91BC6">
        <w:rPr>
          <w:sz w:val="24"/>
          <w:szCs w:val="24"/>
        </w:rPr>
        <w:t xml:space="preserve">. – М.: Просвещение, 2011. </w:t>
      </w:r>
    </w:p>
    <w:p w:rsidR="008037D9" w:rsidRPr="00E91BC6" w:rsidRDefault="005778F3" w:rsidP="005778F3">
      <w:pPr>
        <w:numPr>
          <w:ilvl w:val="0"/>
          <w:numId w:val="3"/>
        </w:numPr>
        <w:tabs>
          <w:tab w:val="left" w:pos="1134"/>
        </w:tabs>
        <w:spacing w:after="0" w:line="216" w:lineRule="auto"/>
        <w:ind w:left="0" w:firstLine="832"/>
        <w:contextualSpacing/>
        <w:mirrorIndents/>
        <w:rPr>
          <w:sz w:val="24"/>
          <w:szCs w:val="24"/>
        </w:rPr>
      </w:pPr>
      <w:r w:rsidRPr="00E91BC6">
        <w:rPr>
          <w:sz w:val="24"/>
          <w:szCs w:val="24"/>
        </w:rPr>
        <w:t xml:space="preserve">Лях В.И., </w:t>
      </w:r>
      <w:proofErr w:type="spellStart"/>
      <w:r w:rsidRPr="00E91BC6">
        <w:rPr>
          <w:sz w:val="24"/>
          <w:szCs w:val="24"/>
        </w:rPr>
        <w:t>Зданевич</w:t>
      </w:r>
      <w:proofErr w:type="spellEnd"/>
      <w:r w:rsidRPr="00E91BC6">
        <w:rPr>
          <w:sz w:val="24"/>
          <w:szCs w:val="24"/>
        </w:rPr>
        <w:t xml:space="preserve"> А.А. Физическая культура: 10-11 </w:t>
      </w:r>
      <w:proofErr w:type="spellStart"/>
      <w:r w:rsidRPr="00E91BC6">
        <w:rPr>
          <w:sz w:val="24"/>
          <w:szCs w:val="24"/>
        </w:rPr>
        <w:t>кл</w:t>
      </w:r>
      <w:proofErr w:type="spellEnd"/>
      <w:r w:rsidRPr="00E91BC6">
        <w:rPr>
          <w:sz w:val="24"/>
          <w:szCs w:val="24"/>
        </w:rPr>
        <w:t xml:space="preserve">. – М.: Просвещение, 2011. </w:t>
      </w:r>
    </w:p>
    <w:p w:rsidR="008037D9" w:rsidRPr="00E91BC6" w:rsidRDefault="005778F3" w:rsidP="00E91BC6">
      <w:pPr>
        <w:spacing w:after="0" w:line="216" w:lineRule="auto"/>
        <w:ind w:left="566" w:firstLine="709"/>
        <w:contextualSpacing/>
        <w:mirrorIndents/>
        <w:rPr>
          <w:sz w:val="24"/>
          <w:szCs w:val="24"/>
        </w:rPr>
      </w:pPr>
      <w:r w:rsidRPr="00E91BC6">
        <w:rPr>
          <w:b/>
          <w:sz w:val="24"/>
          <w:szCs w:val="24"/>
        </w:rPr>
        <w:t xml:space="preserve"> </w:t>
      </w:r>
    </w:p>
    <w:sectPr w:rsidR="008037D9" w:rsidRPr="00E91BC6">
      <w:pgSz w:w="11962" w:h="16838"/>
      <w:pgMar w:top="191" w:right="1123" w:bottom="626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7DD"/>
    <w:multiLevelType w:val="hybridMultilevel"/>
    <w:tmpl w:val="139EDC9A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62979"/>
    <w:multiLevelType w:val="hybridMultilevel"/>
    <w:tmpl w:val="62D86798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2A3"/>
    <w:multiLevelType w:val="hybridMultilevel"/>
    <w:tmpl w:val="E8361DB6"/>
    <w:lvl w:ilvl="0" w:tplc="2C0E5B94">
      <w:start w:val="7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AEA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207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A65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54B98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211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A9A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03D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48B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B5A30"/>
    <w:multiLevelType w:val="hybridMultilevel"/>
    <w:tmpl w:val="80A0228E"/>
    <w:lvl w:ilvl="0" w:tplc="8EF2735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26AF30F0"/>
    <w:multiLevelType w:val="hybridMultilevel"/>
    <w:tmpl w:val="57688970"/>
    <w:lvl w:ilvl="0" w:tplc="FEDE43A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AD860">
      <w:start w:val="1"/>
      <w:numFmt w:val="lowerLetter"/>
      <w:lvlText w:val="%2"/>
      <w:lvlJc w:val="left"/>
      <w:pPr>
        <w:ind w:left="3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8E1DA">
      <w:start w:val="1"/>
      <w:numFmt w:val="lowerRoman"/>
      <w:lvlText w:val="%3"/>
      <w:lvlJc w:val="left"/>
      <w:pPr>
        <w:ind w:left="4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0BD04">
      <w:start w:val="1"/>
      <w:numFmt w:val="decimal"/>
      <w:lvlText w:val="%4"/>
      <w:lvlJc w:val="left"/>
      <w:pPr>
        <w:ind w:left="5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C2F7A">
      <w:start w:val="1"/>
      <w:numFmt w:val="lowerLetter"/>
      <w:lvlText w:val="%5"/>
      <w:lvlJc w:val="left"/>
      <w:pPr>
        <w:ind w:left="5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A388">
      <w:start w:val="1"/>
      <w:numFmt w:val="lowerRoman"/>
      <w:lvlText w:val="%6"/>
      <w:lvlJc w:val="left"/>
      <w:pPr>
        <w:ind w:left="6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B6BF1E">
      <w:start w:val="1"/>
      <w:numFmt w:val="decimal"/>
      <w:lvlText w:val="%7"/>
      <w:lvlJc w:val="left"/>
      <w:pPr>
        <w:ind w:left="7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ED654">
      <w:start w:val="1"/>
      <w:numFmt w:val="lowerLetter"/>
      <w:lvlText w:val="%8"/>
      <w:lvlJc w:val="left"/>
      <w:pPr>
        <w:ind w:left="8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EBFB2">
      <w:start w:val="1"/>
      <w:numFmt w:val="lowerRoman"/>
      <w:lvlText w:val="%9"/>
      <w:lvlJc w:val="left"/>
      <w:pPr>
        <w:ind w:left="8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E40E7F"/>
    <w:multiLevelType w:val="hybridMultilevel"/>
    <w:tmpl w:val="AF3C392C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DD6"/>
    <w:multiLevelType w:val="hybridMultilevel"/>
    <w:tmpl w:val="AB509118"/>
    <w:lvl w:ilvl="0" w:tplc="8EF2735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3717EA4"/>
    <w:multiLevelType w:val="hybridMultilevel"/>
    <w:tmpl w:val="15023E8A"/>
    <w:lvl w:ilvl="0" w:tplc="A1C4507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6F8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F098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0DC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677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3248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9C33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F065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2AF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C6923"/>
    <w:multiLevelType w:val="hybridMultilevel"/>
    <w:tmpl w:val="5B961CA8"/>
    <w:lvl w:ilvl="0" w:tplc="999EDDD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25C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29E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087C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CECC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64E7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A3D1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CD2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49E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3B2AD5"/>
    <w:multiLevelType w:val="hybridMultilevel"/>
    <w:tmpl w:val="C9BA731E"/>
    <w:lvl w:ilvl="0" w:tplc="BD74B608">
      <w:start w:val="6"/>
      <w:numFmt w:val="upperRoman"/>
      <w:lvlText w:val="%1."/>
      <w:lvlJc w:val="left"/>
      <w:pPr>
        <w:ind w:left="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26BF18">
      <w:start w:val="1"/>
      <w:numFmt w:val="lowerLetter"/>
      <w:lvlText w:val="%2"/>
      <w:lvlJc w:val="left"/>
      <w:pPr>
        <w:ind w:left="2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26FB2">
      <w:start w:val="1"/>
      <w:numFmt w:val="lowerRoman"/>
      <w:lvlText w:val="%3"/>
      <w:lvlJc w:val="left"/>
      <w:pPr>
        <w:ind w:left="3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A0806">
      <w:start w:val="1"/>
      <w:numFmt w:val="decimal"/>
      <w:lvlText w:val="%4"/>
      <w:lvlJc w:val="left"/>
      <w:pPr>
        <w:ind w:left="3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661AA">
      <w:start w:val="1"/>
      <w:numFmt w:val="lowerLetter"/>
      <w:lvlText w:val="%5"/>
      <w:lvlJc w:val="left"/>
      <w:pPr>
        <w:ind w:left="4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EAAF4">
      <w:start w:val="1"/>
      <w:numFmt w:val="lowerRoman"/>
      <w:lvlText w:val="%6"/>
      <w:lvlJc w:val="left"/>
      <w:pPr>
        <w:ind w:left="5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EA734">
      <w:start w:val="1"/>
      <w:numFmt w:val="decimal"/>
      <w:lvlText w:val="%7"/>
      <w:lvlJc w:val="left"/>
      <w:pPr>
        <w:ind w:left="6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C87AE">
      <w:start w:val="1"/>
      <w:numFmt w:val="lowerLetter"/>
      <w:lvlText w:val="%8"/>
      <w:lvlJc w:val="left"/>
      <w:pPr>
        <w:ind w:left="6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C6874">
      <w:start w:val="1"/>
      <w:numFmt w:val="lowerRoman"/>
      <w:lvlText w:val="%9"/>
      <w:lvlJc w:val="left"/>
      <w:pPr>
        <w:ind w:left="7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DC1058"/>
    <w:multiLevelType w:val="hybridMultilevel"/>
    <w:tmpl w:val="67E0799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D6BD8"/>
    <w:multiLevelType w:val="hybridMultilevel"/>
    <w:tmpl w:val="2FAEB644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550C0"/>
    <w:multiLevelType w:val="hybridMultilevel"/>
    <w:tmpl w:val="4128EBDE"/>
    <w:lvl w:ilvl="0" w:tplc="8EF2735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692D3827"/>
    <w:multiLevelType w:val="hybridMultilevel"/>
    <w:tmpl w:val="9112E7BC"/>
    <w:lvl w:ilvl="0" w:tplc="5AC47582">
      <w:start w:val="15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A90F1C"/>
    <w:multiLevelType w:val="hybridMultilevel"/>
    <w:tmpl w:val="BDE6C456"/>
    <w:lvl w:ilvl="0" w:tplc="977A9878">
      <w:start w:val="2"/>
      <w:numFmt w:val="upperRoman"/>
      <w:lvlText w:val="%1."/>
      <w:lvlJc w:val="left"/>
      <w:pPr>
        <w:ind w:left="1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81F94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24F93A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CCB92C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7ECC50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8B338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D2D9B6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C099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882938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3C12E4"/>
    <w:multiLevelType w:val="hybridMultilevel"/>
    <w:tmpl w:val="C2082922"/>
    <w:lvl w:ilvl="0" w:tplc="8EF27350">
      <w:start w:val="1"/>
      <w:numFmt w:val="bullet"/>
      <w:lvlText w:val="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6" w15:restartNumberingAfterBreak="0">
    <w:nsid w:val="7AB07557"/>
    <w:multiLevelType w:val="hybridMultilevel"/>
    <w:tmpl w:val="B07E88C2"/>
    <w:lvl w:ilvl="0" w:tplc="8EF27350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16"/>
  </w:num>
  <w:num w:numId="13">
    <w:abstractNumId w:val="1"/>
  </w:num>
  <w:num w:numId="14">
    <w:abstractNumId w:val="13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D9"/>
    <w:rsid w:val="00250CA5"/>
    <w:rsid w:val="00536993"/>
    <w:rsid w:val="005778F3"/>
    <w:rsid w:val="006B3A68"/>
    <w:rsid w:val="008037D9"/>
    <w:rsid w:val="009B29E0"/>
    <w:rsid w:val="00BA0E84"/>
    <w:rsid w:val="00C43E2B"/>
    <w:rsid w:val="00D05964"/>
    <w:rsid w:val="00E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A8DD"/>
  <w15:docId w15:val="{E04DBCED-EBEC-470B-ADB0-328C0255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E9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basket.ru/Files/Documents/&#1054;&#1092;&#1080;&#1094;&#1080;&#1072;&#1083;&#1100;&#1085;&#1099;&#1077;%20&#1087;&#1088;&#1072;&#1074;&#1080;&#1083;&#1072;%20&#1073;&#1072;&#1089;&#1082;&#1077;&#1090;&#1073;&#1086;&#1083;&#1072;%203&#1093;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sshor13.smr.sportsng.ru/media/2020/10/01/1242687619/pravila_basketbol_2020_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sshor13.smr.sportsng.ru/media/2020/10/01/1242687619/pravila_basketbol_2020_compressed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siabasket.ru/Files/Documents/&#1054;&#1092;&#1080;&#1094;&#1080;&#1072;&#1083;&#1100;&#1085;&#1099;&#1077;%20&#1087;&#1088;&#1072;&#1074;&#1080;&#1083;&#1072;%20&#1073;&#1072;&#1089;&#1082;&#1077;&#1090;&#1073;&#1086;&#1083;&#1072;%203&#1093;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Мария Шмакова</cp:lastModifiedBy>
  <cp:revision>2</cp:revision>
  <dcterms:created xsi:type="dcterms:W3CDTF">2021-11-08T14:07:00Z</dcterms:created>
  <dcterms:modified xsi:type="dcterms:W3CDTF">2021-11-08T14:07:00Z</dcterms:modified>
</cp:coreProperties>
</file>