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pStyle w:val="Style_1"/>
        <w:widowControl w:val="1"/>
        <w:ind w:firstLine="709" w:left="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Информация о </w:t>
      </w:r>
      <w:r>
        <w:rPr>
          <w:rFonts w:ascii="Times New Roman" w:hAnsi="Times New Roman"/>
          <w:b w:val="1"/>
          <w:sz w:val="24"/>
        </w:rPr>
        <w:t>результатах приема в Педагогический колледж в 2025 г.</w:t>
      </w:r>
    </w:p>
    <w:p w14:paraId="05000000">
      <w:pPr>
        <w:pStyle w:val="Style_1"/>
        <w:widowControl w:val="1"/>
        <w:ind w:firstLine="709" w:left="0"/>
        <w:jc w:val="center"/>
        <w:rPr>
          <w:rFonts w:ascii="Times New Roman" w:hAnsi="Times New Roman"/>
          <w:sz w:val="12"/>
        </w:rPr>
      </w:pPr>
    </w:p>
    <w:tbl>
      <w:tblPr>
        <w:tblStyle w:val="Style_3"/>
        <w:tblW w:type="auto" w:w="0"/>
        <w:jc w:val="left"/>
        <w:tblInd w:type="dxa" w:w="-186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932"/>
        <w:gridCol w:w="1620"/>
        <w:gridCol w:w="1917"/>
        <w:gridCol w:w="2165"/>
        <w:gridCol w:w="1747"/>
        <w:gridCol w:w="1485"/>
        <w:gridCol w:w="1577"/>
        <w:gridCol w:w="1825"/>
        <w:gridCol w:w="1191"/>
        <w:gridCol w:w="1190"/>
      </w:tblGrid>
      <w:tr>
        <w:trPr>
          <w:trHeight w:hRule="atLeast" w:val="309"/>
        </w:trPr>
        <w:tc>
          <w:tcPr>
            <w:tcW w:type="dxa" w:w="9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6000000">
            <w:pPr>
              <w:pStyle w:val="Style_1"/>
              <w:widowControl w:val="1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Код, шифр</w:t>
            </w: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 w14:paraId="07000000">
            <w:pPr>
              <w:pStyle w:val="Style_1"/>
              <w:widowControl w:val="1"/>
              <w:ind/>
              <w:jc w:val="both"/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Наименование специальности </w:t>
            </w:r>
          </w:p>
        </w:tc>
        <w:tc>
          <w:tcPr>
            <w:tcW w:type="dxa" w:w="1917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 w14:paraId="08000000">
            <w:pPr>
              <w:pStyle w:val="Style_1"/>
              <w:widowControl w:val="1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Уровень образования </w:t>
            </w:r>
          </w:p>
        </w:tc>
        <w:tc>
          <w:tcPr>
            <w:tcW w:type="dxa" w:w="2165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 w14:paraId="09000000">
            <w:pPr>
              <w:pStyle w:val="Style_1"/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Форма обучения</w:t>
            </w:r>
          </w:p>
        </w:tc>
        <w:tc>
          <w:tcPr>
            <w:tcW w:type="dxa" w:w="1747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 w14:paraId="0A000000">
            <w:pPr>
              <w:pStyle w:val="Style_1"/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Сведения о численности обучающихся за счет бюджетных ассигнований федерального бюджета </w:t>
            </w:r>
          </w:p>
        </w:tc>
        <w:tc>
          <w:tcPr>
            <w:tcW w:type="dxa" w:w="1485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 w14:paraId="0B000000">
            <w:pPr>
              <w:pStyle w:val="Style_1"/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Сведения о численности обучающихся за счет бюджетов субъектов РФ</w:t>
            </w:r>
          </w:p>
        </w:tc>
        <w:tc>
          <w:tcPr>
            <w:tcW w:type="dxa" w:w="1577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 w14:paraId="0C000000">
            <w:pPr>
              <w:pStyle w:val="Style_1"/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Сведения о численности обучающихся за счет </w:t>
            </w:r>
            <w:r>
              <w:rPr>
                <w:sz w:val="20"/>
              </w:rPr>
              <w:t>местных бюджетов</w:t>
            </w:r>
          </w:p>
        </w:tc>
        <w:tc>
          <w:tcPr>
            <w:tcW w:type="dxa" w:w="1825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 w14:paraId="0D000000">
            <w:pPr>
              <w:pStyle w:val="Style_1"/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Сведения о численности обучающихся за счет физических и(или) юридических лиц</w:t>
            </w:r>
          </w:p>
        </w:tc>
        <w:tc>
          <w:tcPr>
            <w:tcW w:type="dxa" w:w="1191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 w14:paraId="0E000000">
            <w:pPr>
              <w:pStyle w:val="Style_4"/>
              <w:spacing w:after="0" w:before="0" w:line="240" w:lineRule="auto"/>
              <w:ind w:firstLine="0" w:left="0" w:right="0"/>
              <w:jc w:val="center"/>
              <w:rPr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Средний балл аттестата</w:t>
            </w:r>
          </w:p>
        </w:tc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 w14:paraId="0F000000">
            <w:pPr>
              <w:pStyle w:val="Style_4"/>
              <w:spacing w:after="0" w:before="0" w:line="240" w:lineRule="auto"/>
              <w:ind w:firstLine="0" w:left="0" w:right="0"/>
              <w:jc w:val="center"/>
              <w:rPr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Средний проходной балл</w:t>
            </w:r>
          </w:p>
        </w:tc>
      </w:tr>
      <w:tr>
        <w:trPr>
          <w:trHeight w:hRule="atLeast" w:val="309"/>
        </w:trPr>
        <w:tc>
          <w:tcPr>
            <w:tcW w:type="dxa" w:w="932"/>
            <w:vMerge w:val="restart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0000000">
            <w:pPr>
              <w:pStyle w:val="Style_4"/>
              <w:tabs>
                <w:tab w:leader="none" w:pos="708" w:val="clear"/>
                <w:tab w:leader="none" w:pos="2715" w:val="left"/>
              </w:tabs>
              <w:spacing w:after="0" w:before="0" w:line="240" w:lineRule="auto"/>
              <w:ind w:firstLine="0" w:left="0" w:right="0"/>
              <w:jc w:val="center"/>
              <w:rPr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44.02.01</w:t>
            </w:r>
          </w:p>
        </w:tc>
        <w:tc>
          <w:tcPr>
            <w:tcW w:type="dxa" w:w="1620"/>
            <w:vMerge w:val="restart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1000000">
            <w:pPr>
              <w:pStyle w:val="Style_4"/>
              <w:widowControl w:val="0"/>
              <w:tabs>
                <w:tab w:leader="none" w:pos="708" w:val="clear"/>
                <w:tab w:leader="none" w:pos="2715" w:val="left"/>
              </w:tabs>
              <w:spacing w:after="0" w:before="0" w:line="240" w:lineRule="auto"/>
              <w:ind w:firstLine="0" w:left="57" w:right="0"/>
              <w:jc w:val="center"/>
              <w:rPr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Дошкольное образование</w:t>
            </w:r>
          </w:p>
        </w:tc>
        <w:tc>
          <w:tcPr>
            <w:tcW w:type="dxa" w:w="1917"/>
            <w:vMerge w:val="restart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2000000">
            <w:pPr>
              <w:pStyle w:val="Style_1"/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Среднее профессиональное образование  </w:t>
            </w:r>
          </w:p>
        </w:tc>
        <w:tc>
          <w:tcPr>
            <w:tcW w:type="dxa" w:w="21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3000000">
            <w:pPr>
              <w:pStyle w:val="Style_4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</w:p>
          <w:p w14:paraId="14000000">
            <w:pPr>
              <w:pStyle w:val="Style_4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 xml:space="preserve">Очная </w:t>
            </w:r>
          </w:p>
          <w:p w14:paraId="15000000">
            <w:pPr>
              <w:pStyle w:val="Style_4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 xml:space="preserve">(на базе основного общего </w:t>
            </w: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образования</w:t>
            </w: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)</w:t>
            </w:r>
          </w:p>
          <w:p w14:paraId="16000000">
            <w:pPr>
              <w:pStyle w:val="Style_4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</w:p>
        </w:tc>
        <w:tc>
          <w:tcPr>
            <w:tcW w:type="dxa" w:w="1747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7000000">
            <w:pPr>
              <w:pStyle w:val="Style_1"/>
              <w:widowControl w:val="1"/>
              <w:ind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0</w:t>
            </w:r>
          </w:p>
        </w:tc>
        <w:tc>
          <w:tcPr>
            <w:tcW w:type="dxa" w:w="1485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8000000">
            <w:pPr>
              <w:pStyle w:val="Style_1"/>
              <w:widowControl w:val="1"/>
              <w:ind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0</w:t>
            </w:r>
          </w:p>
        </w:tc>
        <w:tc>
          <w:tcPr>
            <w:tcW w:type="dxa" w:w="1577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9000000">
            <w:pPr>
              <w:pStyle w:val="Style_1"/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50</w:t>
            </w:r>
          </w:p>
        </w:tc>
        <w:tc>
          <w:tcPr>
            <w:tcW w:type="dxa" w:w="1825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A000000">
            <w:pPr>
              <w:pStyle w:val="Style_1"/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0</w:t>
            </w:r>
          </w:p>
        </w:tc>
        <w:tc>
          <w:tcPr>
            <w:tcW w:type="dxa" w:w="1191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B000000">
            <w:pPr>
              <w:pStyle w:val="Style_1"/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4,1</w:t>
            </w:r>
          </w:p>
        </w:tc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C000000">
            <w:pPr>
              <w:pStyle w:val="Style_1"/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7,7</w:t>
            </w:r>
          </w:p>
        </w:tc>
      </w:tr>
      <w:tr>
        <w:trPr>
          <w:trHeight w:hRule="atLeast" w:val="889"/>
        </w:trPr>
        <w:tc>
          <w:tcPr>
            <w:tcW w:type="dxa" w:w="932"/>
            <w:gridSpan w:val="1"/>
            <w:vMerge w:val="continue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620"/>
            <w:gridSpan w:val="1"/>
            <w:vMerge w:val="continue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917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21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D000000">
            <w:pPr>
              <w:pStyle w:val="Style_4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</w:p>
          <w:p w14:paraId="1E000000">
            <w:pPr>
              <w:pStyle w:val="Style_4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Зао</w:t>
            </w: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 xml:space="preserve">чная </w:t>
            </w:r>
          </w:p>
          <w:p w14:paraId="1F000000">
            <w:pPr>
              <w:pStyle w:val="Style_4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 xml:space="preserve">(на базе среднего общего </w:t>
            </w: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образования</w:t>
            </w: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)</w:t>
            </w:r>
          </w:p>
          <w:p w14:paraId="20000000">
            <w:pPr>
              <w:pStyle w:val="Style_4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</w:p>
        </w:tc>
        <w:tc>
          <w:tcPr>
            <w:tcW w:type="dxa" w:w="1747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1000000">
            <w:pPr>
              <w:pStyle w:val="Style_1"/>
              <w:widowControl w:val="1"/>
              <w:ind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0</w:t>
            </w:r>
          </w:p>
        </w:tc>
        <w:tc>
          <w:tcPr>
            <w:tcW w:type="dxa" w:w="1485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2000000">
            <w:pPr>
              <w:pStyle w:val="Style_1"/>
              <w:widowControl w:val="1"/>
              <w:ind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0</w:t>
            </w:r>
          </w:p>
        </w:tc>
        <w:tc>
          <w:tcPr>
            <w:tcW w:type="dxa" w:w="1577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3000000">
            <w:pPr>
              <w:pStyle w:val="Style_1"/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19</w:t>
            </w:r>
          </w:p>
        </w:tc>
        <w:tc>
          <w:tcPr>
            <w:tcW w:type="dxa" w:w="1825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4000000">
            <w:pPr>
              <w:pStyle w:val="Style_1"/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0</w:t>
            </w:r>
          </w:p>
        </w:tc>
        <w:tc>
          <w:tcPr>
            <w:tcW w:type="dxa" w:w="1191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5000000">
            <w:pPr>
              <w:pStyle w:val="Style_1"/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3,8</w:t>
            </w:r>
          </w:p>
        </w:tc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6000000">
            <w:pPr>
              <w:pStyle w:val="Style_1"/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9,0</w:t>
            </w:r>
          </w:p>
        </w:tc>
      </w:tr>
      <w:tr>
        <w:trPr>
          <w:trHeight w:hRule="atLeast" w:val="309"/>
        </w:trPr>
        <w:tc>
          <w:tcPr>
            <w:tcW w:type="dxa" w:w="932"/>
            <w:vMerge w:val="restart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7000000">
            <w:pPr>
              <w:pStyle w:val="Style_4"/>
              <w:tabs>
                <w:tab w:leader="none" w:pos="708" w:val="clear"/>
                <w:tab w:leader="none" w:pos="2715" w:val="left"/>
              </w:tabs>
              <w:spacing w:after="0" w:before="0" w:line="240" w:lineRule="auto"/>
              <w:ind w:firstLine="0" w:left="0" w:right="0"/>
              <w:jc w:val="center"/>
              <w:rPr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44.02.0</w:t>
            </w: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2</w:t>
            </w:r>
          </w:p>
        </w:tc>
        <w:tc>
          <w:tcPr>
            <w:tcW w:type="dxa" w:w="162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8000000">
            <w:pPr>
              <w:pStyle w:val="Style_4"/>
              <w:widowControl w:val="0"/>
              <w:spacing w:after="0" w:before="0" w:line="240" w:lineRule="auto"/>
              <w:ind w:firstLine="0" w:left="57" w:right="0"/>
              <w:jc w:val="center"/>
              <w:rPr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Преподавание в начальных классах</w:t>
            </w:r>
          </w:p>
        </w:tc>
        <w:tc>
          <w:tcPr>
            <w:tcW w:type="dxa" w:w="1917"/>
            <w:vMerge w:val="restart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9000000">
            <w:pPr>
              <w:pStyle w:val="Style_1"/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Среднее профессиональное образование  </w:t>
            </w:r>
          </w:p>
        </w:tc>
        <w:tc>
          <w:tcPr>
            <w:tcW w:type="dxa" w:w="21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A000000">
            <w:pPr>
              <w:pStyle w:val="Style_4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</w:p>
          <w:p w14:paraId="2B000000">
            <w:pPr>
              <w:pStyle w:val="Style_4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 xml:space="preserve">Очная </w:t>
            </w:r>
          </w:p>
          <w:p w14:paraId="2C000000">
            <w:pPr>
              <w:pStyle w:val="Style_4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 xml:space="preserve">(на базе основного общего </w:t>
            </w: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образования</w:t>
            </w: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)</w:t>
            </w:r>
          </w:p>
          <w:p w14:paraId="2D000000">
            <w:pPr>
              <w:pStyle w:val="Style_4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</w:p>
        </w:tc>
        <w:tc>
          <w:tcPr>
            <w:tcW w:type="dxa" w:w="1747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E000000">
            <w:pPr>
              <w:pStyle w:val="Style_1"/>
              <w:widowControl w:val="1"/>
              <w:ind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0</w:t>
            </w:r>
          </w:p>
        </w:tc>
        <w:tc>
          <w:tcPr>
            <w:tcW w:type="dxa" w:w="1485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F000000">
            <w:pPr>
              <w:pStyle w:val="Style_1"/>
              <w:widowControl w:val="1"/>
              <w:ind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0</w:t>
            </w:r>
          </w:p>
        </w:tc>
        <w:tc>
          <w:tcPr>
            <w:tcW w:type="dxa" w:w="1577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0000000">
            <w:pPr>
              <w:pStyle w:val="Style_1"/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50</w:t>
            </w:r>
          </w:p>
        </w:tc>
        <w:tc>
          <w:tcPr>
            <w:tcW w:type="dxa" w:w="1825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1000000">
            <w:pPr>
              <w:pStyle w:val="Style_1"/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0</w:t>
            </w:r>
          </w:p>
        </w:tc>
        <w:tc>
          <w:tcPr>
            <w:tcW w:type="dxa" w:w="1191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2000000">
            <w:pPr>
              <w:pStyle w:val="Style_1"/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4,5</w:t>
            </w:r>
          </w:p>
        </w:tc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3000000">
            <w:pPr>
              <w:pStyle w:val="Style_1"/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10,5</w:t>
            </w:r>
          </w:p>
        </w:tc>
      </w:tr>
      <w:tr>
        <w:trPr>
          <w:trHeight w:hRule="atLeast" w:val="309"/>
        </w:trPr>
        <w:tc>
          <w:tcPr>
            <w:tcW w:type="dxa" w:w="932"/>
            <w:gridSpan w:val="1"/>
            <w:vMerge w:val="continue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6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917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216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4000000">
            <w:pPr>
              <w:pStyle w:val="Style_4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</w:p>
          <w:p w14:paraId="35000000">
            <w:pPr>
              <w:pStyle w:val="Style_4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 xml:space="preserve">Очная </w:t>
            </w:r>
          </w:p>
          <w:p w14:paraId="36000000">
            <w:pPr>
              <w:pStyle w:val="Style_4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 xml:space="preserve">(на базе среднего общего </w:t>
            </w: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образования</w:t>
            </w: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)</w:t>
            </w:r>
          </w:p>
          <w:p w14:paraId="37000000">
            <w:pPr>
              <w:pStyle w:val="Style_4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</w:p>
        </w:tc>
        <w:tc>
          <w:tcPr>
            <w:tcW w:type="dxa" w:w="1747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8000000">
            <w:pPr>
              <w:pStyle w:val="Style_1"/>
              <w:widowControl w:val="1"/>
              <w:ind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0</w:t>
            </w:r>
          </w:p>
        </w:tc>
        <w:tc>
          <w:tcPr>
            <w:tcW w:type="dxa" w:w="1485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9000000">
            <w:pPr>
              <w:pStyle w:val="Style_1"/>
              <w:widowControl w:val="1"/>
              <w:ind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0</w:t>
            </w:r>
          </w:p>
        </w:tc>
        <w:tc>
          <w:tcPr>
            <w:tcW w:type="dxa" w:w="1577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A000000">
            <w:pPr>
              <w:pStyle w:val="Style_1"/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25</w:t>
            </w:r>
          </w:p>
        </w:tc>
        <w:tc>
          <w:tcPr>
            <w:tcW w:type="dxa" w:w="1825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B000000">
            <w:pPr>
              <w:pStyle w:val="Style_1"/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0</w:t>
            </w:r>
          </w:p>
        </w:tc>
        <w:tc>
          <w:tcPr>
            <w:tcW w:type="dxa" w:w="1191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C000000">
            <w:pPr>
              <w:pStyle w:val="Style_1"/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4,3</w:t>
            </w:r>
          </w:p>
        </w:tc>
        <w:tc>
          <w:tcPr>
            <w:tcW w:type="dxa" w:w="119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D000000">
            <w:pPr>
              <w:pStyle w:val="Style_1"/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10,5</w:t>
            </w:r>
          </w:p>
        </w:tc>
      </w:tr>
      <w:tr>
        <w:trPr>
          <w:trHeight w:hRule="atLeast" w:val="309"/>
        </w:trPr>
        <w:tc>
          <w:tcPr>
            <w:tcW w:type="dxa" w:w="932"/>
            <w:gridSpan w:val="1"/>
            <w:vMerge w:val="continue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6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917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216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E000000">
            <w:pPr>
              <w:pStyle w:val="Style_4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</w:p>
          <w:p w14:paraId="3F000000">
            <w:pPr>
              <w:pStyle w:val="Style_4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Зао</w:t>
            </w: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 xml:space="preserve">чная </w:t>
            </w:r>
          </w:p>
          <w:p w14:paraId="40000000">
            <w:pPr>
              <w:pStyle w:val="Style_4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 xml:space="preserve">(на базе среднего общего </w:t>
            </w: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образования</w:t>
            </w: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)</w:t>
            </w:r>
          </w:p>
          <w:p w14:paraId="41000000">
            <w:pPr>
              <w:pStyle w:val="Style_4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</w:p>
        </w:tc>
        <w:tc>
          <w:tcPr>
            <w:tcW w:type="dxa" w:w="1747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2000000">
            <w:pPr>
              <w:pStyle w:val="Style_1"/>
              <w:widowControl w:val="1"/>
              <w:ind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0</w:t>
            </w:r>
          </w:p>
        </w:tc>
        <w:tc>
          <w:tcPr>
            <w:tcW w:type="dxa" w:w="1485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3000000">
            <w:pPr>
              <w:pStyle w:val="Style_1"/>
              <w:widowControl w:val="1"/>
              <w:ind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0</w:t>
            </w:r>
          </w:p>
        </w:tc>
        <w:tc>
          <w:tcPr>
            <w:tcW w:type="dxa" w:w="1577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4000000">
            <w:pPr>
              <w:pStyle w:val="Style_1"/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24</w:t>
            </w:r>
          </w:p>
        </w:tc>
        <w:tc>
          <w:tcPr>
            <w:tcW w:type="dxa" w:w="1825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5000000">
            <w:pPr>
              <w:pStyle w:val="Style_1"/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3</w:t>
            </w:r>
          </w:p>
        </w:tc>
        <w:tc>
          <w:tcPr>
            <w:tcW w:type="dxa" w:w="1191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6000000">
            <w:pPr>
              <w:pStyle w:val="Style_1"/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4,0</w:t>
            </w:r>
          </w:p>
        </w:tc>
        <w:tc>
          <w:tcPr>
            <w:tcW w:type="dxa" w:w="119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7000000">
            <w:pPr>
              <w:pStyle w:val="Style_1"/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9,0</w:t>
            </w:r>
          </w:p>
        </w:tc>
      </w:tr>
      <w:tr>
        <w:trPr>
          <w:trHeight w:hRule="atLeast" w:val="309"/>
        </w:trPr>
        <w:tc>
          <w:tcPr>
            <w:tcW w:type="dxa" w:w="93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8000000">
            <w:pPr>
              <w:pStyle w:val="Style_4"/>
              <w:tabs>
                <w:tab w:leader="none" w:pos="708" w:val="clear"/>
                <w:tab w:leader="none" w:pos="2715" w:val="left"/>
              </w:tabs>
              <w:spacing w:after="0" w:before="0" w:line="240" w:lineRule="auto"/>
              <w:ind w:firstLine="0" w:left="0" w:right="0"/>
              <w:jc w:val="center"/>
              <w:rPr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44.02.0</w:t>
            </w: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3</w:t>
            </w:r>
          </w:p>
        </w:tc>
        <w:tc>
          <w:tcPr>
            <w:tcW w:type="dxa" w:w="162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9000000">
            <w:pPr>
              <w:pStyle w:val="Style_4"/>
              <w:widowControl w:val="0"/>
              <w:spacing w:after="0" w:before="0" w:line="240" w:lineRule="auto"/>
              <w:ind w:firstLine="0" w:left="57" w:right="0"/>
              <w:jc w:val="center"/>
              <w:rPr>
                <w:rFonts w:ascii="Times New Roman" w:hAnsi="Times New Roman"/>
                <w:color w:val="000000"/>
                <w:spacing w:val="0"/>
                <w:sz w:val="12"/>
              </w:rPr>
            </w:pPr>
          </w:p>
          <w:p w14:paraId="4A000000">
            <w:pPr>
              <w:pStyle w:val="Style_4"/>
              <w:widowControl w:val="0"/>
              <w:spacing w:after="0" w:before="0" w:line="240" w:lineRule="auto"/>
              <w:ind w:firstLine="0" w:left="57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Педагогика дополнительного образования</w:t>
            </w:r>
          </w:p>
        </w:tc>
        <w:tc>
          <w:tcPr>
            <w:tcW w:type="dxa" w:w="1917"/>
            <w:tcBorders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B000000">
            <w:pPr>
              <w:pStyle w:val="Style_1"/>
              <w:widowControl w:val="1"/>
              <w:ind/>
              <w:jc w:val="center"/>
              <w:rPr>
                <w:sz w:val="12"/>
              </w:rPr>
            </w:pPr>
          </w:p>
          <w:p w14:paraId="4C000000">
            <w:pPr>
              <w:pStyle w:val="Style_1"/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Среднее профессиональное образование  </w:t>
            </w:r>
          </w:p>
        </w:tc>
        <w:tc>
          <w:tcPr>
            <w:tcW w:type="dxa" w:w="216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D000000">
            <w:pPr>
              <w:pStyle w:val="Style_4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</w:p>
          <w:p w14:paraId="4E000000">
            <w:pPr>
              <w:pStyle w:val="Style_4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 xml:space="preserve">Очная </w:t>
            </w:r>
          </w:p>
          <w:p w14:paraId="4F000000">
            <w:pPr>
              <w:pStyle w:val="Style_4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 xml:space="preserve">(на базе основного общего </w:t>
            </w: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образования</w:t>
            </w: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)</w:t>
            </w:r>
          </w:p>
          <w:p w14:paraId="50000000">
            <w:pPr>
              <w:pStyle w:val="Style_4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</w:p>
        </w:tc>
        <w:tc>
          <w:tcPr>
            <w:tcW w:type="dxa" w:w="1747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1000000">
            <w:pPr>
              <w:pStyle w:val="Style_1"/>
              <w:widowControl w:val="1"/>
              <w:ind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0</w:t>
            </w:r>
          </w:p>
        </w:tc>
        <w:tc>
          <w:tcPr>
            <w:tcW w:type="dxa" w:w="1485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2000000">
            <w:pPr>
              <w:pStyle w:val="Style_1"/>
              <w:widowControl w:val="1"/>
              <w:ind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0</w:t>
            </w:r>
          </w:p>
        </w:tc>
        <w:tc>
          <w:tcPr>
            <w:tcW w:type="dxa" w:w="1577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3000000">
            <w:pPr>
              <w:pStyle w:val="Style_1"/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25</w:t>
            </w:r>
          </w:p>
        </w:tc>
        <w:tc>
          <w:tcPr>
            <w:tcW w:type="dxa" w:w="1825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4000000">
            <w:pPr>
              <w:pStyle w:val="Style_1"/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0</w:t>
            </w:r>
          </w:p>
        </w:tc>
        <w:tc>
          <w:tcPr>
            <w:tcW w:type="dxa" w:w="1191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5000000">
            <w:pPr>
              <w:pStyle w:val="Style_1"/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4,1</w:t>
            </w:r>
          </w:p>
        </w:tc>
        <w:tc>
          <w:tcPr>
            <w:tcW w:type="dxa" w:w="119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6000000">
            <w:pPr>
              <w:pStyle w:val="Style_1"/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7,8</w:t>
            </w:r>
          </w:p>
        </w:tc>
      </w:tr>
      <w:tr>
        <w:trPr>
          <w:trHeight w:hRule="atLeast" w:val="1020"/>
        </w:trPr>
        <w:tc>
          <w:tcPr>
            <w:tcW w:type="dxa" w:w="93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7000000">
            <w:pPr>
              <w:pStyle w:val="Style_4"/>
              <w:tabs>
                <w:tab w:leader="none" w:pos="708" w:val="clear"/>
                <w:tab w:leader="none" w:pos="2715" w:val="left"/>
              </w:tabs>
              <w:spacing w:after="0" w:before="0" w:line="240" w:lineRule="auto"/>
              <w:ind w:firstLine="0" w:left="0" w:right="0"/>
              <w:jc w:val="center"/>
              <w:rPr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44.02.0</w:t>
            </w: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3</w:t>
            </w:r>
          </w:p>
        </w:tc>
        <w:tc>
          <w:tcPr>
            <w:tcW w:type="dxa" w:w="162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8000000">
            <w:pPr>
              <w:pStyle w:val="Style_4"/>
              <w:widowControl w:val="0"/>
              <w:spacing w:after="0" w:before="0" w:line="240" w:lineRule="auto"/>
              <w:ind w:firstLine="0" w:left="57" w:right="0"/>
              <w:jc w:val="center"/>
              <w:rPr>
                <w:rFonts w:ascii="Times New Roman" w:hAnsi="Times New Roman"/>
                <w:color w:val="000000"/>
                <w:spacing w:val="0"/>
                <w:sz w:val="12"/>
              </w:rPr>
            </w:pPr>
          </w:p>
          <w:p w14:paraId="59000000">
            <w:pPr>
              <w:pStyle w:val="Style_4"/>
              <w:widowControl w:val="0"/>
              <w:spacing w:after="0" w:before="0" w:line="240" w:lineRule="auto"/>
              <w:ind w:firstLine="0" w:left="57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Специальное дошкольное образование</w:t>
            </w:r>
          </w:p>
        </w:tc>
        <w:tc>
          <w:tcPr>
            <w:tcW w:type="dxa" w:w="1917"/>
            <w:tcBorders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A000000">
            <w:pPr>
              <w:pStyle w:val="Style_1"/>
              <w:widowControl w:val="1"/>
              <w:ind/>
              <w:jc w:val="center"/>
              <w:rPr>
                <w:sz w:val="12"/>
              </w:rPr>
            </w:pPr>
          </w:p>
          <w:p w14:paraId="5B000000">
            <w:pPr>
              <w:pStyle w:val="Style_1"/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Среднее профессиональное образование  </w:t>
            </w:r>
          </w:p>
        </w:tc>
        <w:tc>
          <w:tcPr>
            <w:tcW w:type="dxa" w:w="216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C000000">
            <w:pPr>
              <w:pStyle w:val="Style_4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</w:p>
          <w:p w14:paraId="5D000000">
            <w:pPr>
              <w:pStyle w:val="Style_4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 xml:space="preserve">Очная </w:t>
            </w:r>
          </w:p>
          <w:p w14:paraId="5E000000">
            <w:pPr>
              <w:pStyle w:val="Style_4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 xml:space="preserve">(на базе основного общего </w:t>
            </w: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образования</w:t>
            </w: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)</w:t>
            </w:r>
          </w:p>
          <w:p w14:paraId="5F000000">
            <w:pPr>
              <w:pStyle w:val="Style_4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</w:p>
        </w:tc>
        <w:tc>
          <w:tcPr>
            <w:tcW w:type="dxa" w:w="1747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0000000">
            <w:pPr>
              <w:pStyle w:val="Style_1"/>
              <w:widowControl w:val="1"/>
              <w:ind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0</w:t>
            </w:r>
          </w:p>
        </w:tc>
        <w:tc>
          <w:tcPr>
            <w:tcW w:type="dxa" w:w="1485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1000000">
            <w:pPr>
              <w:pStyle w:val="Style_1"/>
              <w:widowControl w:val="1"/>
              <w:ind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0</w:t>
            </w:r>
          </w:p>
        </w:tc>
        <w:tc>
          <w:tcPr>
            <w:tcW w:type="dxa" w:w="1577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2000000">
            <w:pPr>
              <w:pStyle w:val="Style_1"/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25</w:t>
            </w:r>
          </w:p>
        </w:tc>
        <w:tc>
          <w:tcPr>
            <w:tcW w:type="dxa" w:w="1825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3000000">
            <w:pPr>
              <w:pStyle w:val="Style_1"/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0</w:t>
            </w:r>
          </w:p>
        </w:tc>
        <w:tc>
          <w:tcPr>
            <w:tcW w:type="dxa" w:w="1191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4000000">
            <w:pPr>
              <w:pStyle w:val="Style_1"/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4,2</w:t>
            </w:r>
          </w:p>
        </w:tc>
        <w:tc>
          <w:tcPr>
            <w:tcW w:type="dxa" w:w="119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5000000">
            <w:pPr>
              <w:pStyle w:val="Style_1"/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8,3</w:t>
            </w:r>
          </w:p>
        </w:tc>
      </w:tr>
    </w:tbl>
    <w:p w14:paraId="66000000">
      <w:pPr>
        <w:pStyle w:val="Style_1"/>
        <w:widowControl w:val="1"/>
        <w:ind w:firstLine="709" w:left="0"/>
        <w:jc w:val="center"/>
        <w:rPr>
          <w:rFonts w:ascii="Times New Roman" w:hAnsi="Times New Roman"/>
          <w:sz w:val="28"/>
        </w:rPr>
      </w:pPr>
    </w:p>
    <w:sectPr>
      <w:headerReference r:id="rId1" w:type="default"/>
      <w:headerReference r:id="rId2" w:type="first"/>
      <w:headerReference r:id="rId3" w:type="even"/>
      <w:type w:val="nextPage"/>
      <w:pgSz w:h="11906" w:orient="landscape" w:w="16838"/>
      <w:pgMar w:bottom="416" w:footer="0" w:gutter="0" w:header="325" w:left="851" w:right="851" w:top="561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  <w:spacing w:after="200" w:before="0"/>
      <w:ind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0"/>
      <w:spacing w:after="0" w:before="0" w:line="240" w:lineRule="auto"/>
      <w:ind/>
      <w:jc w:val="left"/>
    </w:pPr>
    <w:rPr>
      <w:rFonts w:ascii="Liberation Serif" w:hAnsi="Liberation Serif"/>
      <w:color w:val="000000"/>
      <w:sz w:val="24"/>
    </w:rPr>
  </w:style>
  <w:style w:default="1" w:styleId="Style_1_ch" w:type="character">
    <w:name w:val="Normal"/>
    <w:link w:val="Style_1"/>
    <w:rPr>
      <w:rFonts w:ascii="Liberation Serif" w:hAnsi="Liberation Serif"/>
      <w:color w:val="000000"/>
      <w:sz w:val="24"/>
    </w:rPr>
  </w:style>
  <w:style w:styleId="Style_5" w:type="paragraph">
    <w:name w:val="Оглавление 5 Знак"/>
    <w:link w:val="Style_5_ch"/>
    <w:rPr>
      <w:rFonts w:ascii="XO Thames" w:hAnsi="XO Thames"/>
      <w:sz w:val="28"/>
    </w:rPr>
  </w:style>
  <w:style w:styleId="Style_5_ch" w:type="character">
    <w:name w:val="Оглавление 5 Знак"/>
    <w:link w:val="Style_5"/>
    <w:rPr>
      <w:rFonts w:ascii="XO Thames" w:hAnsi="XO Thames"/>
      <w:sz w:val="28"/>
    </w:rPr>
  </w:style>
  <w:style w:styleId="Style_6" w:type="paragraph">
    <w:name w:val="toc 2"/>
    <w:next w:val="Style_1"/>
    <w:link w:val="Style_6_ch"/>
    <w:uiPriority w:val="39"/>
    <w:pPr>
      <w:widowControl w:val="1"/>
      <w:spacing w:after="200" w:before="0" w:line="276" w:lineRule="auto"/>
      <w:ind w:firstLine="0" w:left="200"/>
      <w:jc w:val="left"/>
    </w:pPr>
    <w:rPr>
      <w:rFonts w:ascii="XO Thames" w:hAnsi="XO Thames"/>
      <w:color w:val="000000"/>
      <w:sz w:val="28"/>
    </w:rPr>
  </w:style>
  <w:style w:styleId="Style_6_ch" w:type="character">
    <w:name w:val="toc 2"/>
    <w:link w:val="Style_6"/>
    <w:rPr>
      <w:rFonts w:ascii="XO Thames" w:hAnsi="XO Thames"/>
      <w:color w:val="000000"/>
      <w:sz w:val="28"/>
    </w:rPr>
  </w:style>
  <w:style w:styleId="Style_7" w:type="paragraph">
    <w:name w:val="Header and Footer1"/>
    <w:link w:val="Style_7_ch"/>
    <w:pPr>
      <w:widowControl w:val="1"/>
      <w:spacing w:after="200" w:before="0" w:line="240" w:lineRule="auto"/>
      <w:ind/>
      <w:jc w:val="both"/>
    </w:pPr>
    <w:rPr>
      <w:rFonts w:ascii="XO Thames" w:hAnsi="XO Thames"/>
      <w:color w:val="000000"/>
      <w:sz w:val="20"/>
    </w:rPr>
  </w:style>
  <w:style w:styleId="Style_7_ch" w:type="character">
    <w:name w:val="Header and Footer1"/>
    <w:link w:val="Style_7"/>
    <w:rPr>
      <w:rFonts w:ascii="XO Thames" w:hAnsi="XO Thames"/>
      <w:color w:val="000000"/>
      <w:sz w:val="20"/>
    </w:rPr>
  </w:style>
  <w:style w:styleId="Style_8" w:type="paragraph">
    <w:name w:val="Указатель"/>
    <w:basedOn w:val="Style_1"/>
    <w:link w:val="Style_8_ch"/>
    <w:rPr>
      <w:rFonts w:ascii="PT Astra Serif" w:hAnsi="PT Astra Serif"/>
    </w:rPr>
  </w:style>
  <w:style w:styleId="Style_8_ch" w:type="character">
    <w:name w:val="Указатель"/>
    <w:basedOn w:val="Style_1_ch"/>
    <w:link w:val="Style_8"/>
    <w:rPr>
      <w:rFonts w:ascii="PT Astra Serif" w:hAnsi="PT Astra Serif"/>
    </w:rPr>
  </w:style>
  <w:style w:styleId="Style_9" w:type="paragraph">
    <w:name w:val="toc 4"/>
    <w:next w:val="Style_1"/>
    <w:link w:val="Style_9_ch"/>
    <w:uiPriority w:val="39"/>
    <w:pPr>
      <w:widowControl w:val="1"/>
      <w:spacing w:after="200" w:before="0" w:line="276" w:lineRule="auto"/>
      <w:ind w:firstLine="0" w:left="600"/>
      <w:jc w:val="left"/>
    </w:pPr>
    <w:rPr>
      <w:rFonts w:ascii="XO Thames" w:hAnsi="XO Thames"/>
      <w:color w:val="000000"/>
      <w:sz w:val="28"/>
    </w:rPr>
  </w:style>
  <w:style w:styleId="Style_9_ch" w:type="character">
    <w:name w:val="toc 4"/>
    <w:link w:val="Style_9"/>
    <w:rPr>
      <w:rFonts w:ascii="XO Thames" w:hAnsi="XO Thames"/>
      <w:color w:val="000000"/>
      <w:sz w:val="28"/>
    </w:rPr>
  </w:style>
  <w:style w:styleId="Style_10" w:type="paragraph">
    <w:name w:val="Header and Footer3"/>
    <w:basedOn w:val="Style_1"/>
    <w:link w:val="Style_10_ch"/>
  </w:style>
  <w:style w:styleId="Style_10_ch" w:type="character">
    <w:name w:val="Header and Footer3"/>
    <w:basedOn w:val="Style_1_ch"/>
    <w:link w:val="Style_10"/>
  </w:style>
  <w:style w:styleId="Style_11" w:type="paragraph">
    <w:name w:val="toc 6"/>
    <w:next w:val="Style_1"/>
    <w:link w:val="Style_11_ch"/>
    <w:uiPriority w:val="39"/>
    <w:pPr>
      <w:widowControl w:val="1"/>
      <w:spacing w:after="200" w:before="0" w:line="276" w:lineRule="auto"/>
      <w:ind w:firstLine="0" w:left="1000"/>
      <w:jc w:val="left"/>
    </w:pPr>
    <w:rPr>
      <w:rFonts w:ascii="XO Thames" w:hAnsi="XO Thames"/>
      <w:color w:val="000000"/>
      <w:sz w:val="28"/>
    </w:rPr>
  </w:style>
  <w:style w:styleId="Style_11_ch" w:type="character">
    <w:name w:val="toc 6"/>
    <w:link w:val="Style_11"/>
    <w:rPr>
      <w:rFonts w:ascii="XO Thames" w:hAnsi="XO Thames"/>
      <w:color w:val="000000"/>
      <w:sz w:val="28"/>
    </w:rPr>
  </w:style>
  <w:style w:styleId="Style_12" w:type="paragraph">
    <w:name w:val="toc 7"/>
    <w:next w:val="Style_1"/>
    <w:link w:val="Style_12_ch"/>
    <w:uiPriority w:val="39"/>
    <w:pPr>
      <w:widowControl w:val="1"/>
      <w:spacing w:after="200" w:before="0" w:line="276" w:lineRule="auto"/>
      <w:ind w:firstLine="0" w:left="1200"/>
      <w:jc w:val="left"/>
    </w:pPr>
    <w:rPr>
      <w:rFonts w:ascii="XO Thames" w:hAnsi="XO Thames"/>
      <w:color w:val="000000"/>
      <w:sz w:val="28"/>
    </w:rPr>
  </w:style>
  <w:style w:styleId="Style_12_ch" w:type="character">
    <w:name w:val="toc 7"/>
    <w:link w:val="Style_12"/>
    <w:rPr>
      <w:rFonts w:ascii="XO Thames" w:hAnsi="XO Thames"/>
      <w:color w:val="000000"/>
      <w:sz w:val="28"/>
    </w:rPr>
  </w:style>
  <w:style w:styleId="Style_13" w:type="paragraph">
    <w:name w:val="Оглавление 2 Знак"/>
    <w:link w:val="Style_13_ch"/>
    <w:rPr>
      <w:rFonts w:ascii="XO Thames" w:hAnsi="XO Thames"/>
      <w:sz w:val="28"/>
    </w:rPr>
  </w:style>
  <w:style w:styleId="Style_13_ch" w:type="character">
    <w:name w:val="Оглавление 2 Знак"/>
    <w:link w:val="Style_13"/>
    <w:rPr>
      <w:rFonts w:ascii="XO Thames" w:hAnsi="XO Thames"/>
      <w:sz w:val="28"/>
    </w:rPr>
  </w:style>
  <w:style w:styleId="Style_14" w:type="paragraph">
    <w:name w:val="Header and Footer7"/>
    <w:basedOn w:val="Style_1"/>
    <w:link w:val="Style_14_ch"/>
  </w:style>
  <w:style w:styleId="Style_14_ch" w:type="character">
    <w:name w:val="Header and Footer7"/>
    <w:basedOn w:val="Style_1_ch"/>
    <w:link w:val="Style_14"/>
  </w:style>
  <w:style w:styleId="Style_15" w:type="paragraph">
    <w:name w:val="Название Знак"/>
    <w:link w:val="Style_15_ch"/>
    <w:rPr>
      <w:rFonts w:ascii="XO Thames" w:hAnsi="XO Thames"/>
      <w:b w:val="1"/>
      <w:caps w:val="1"/>
      <w:sz w:val="40"/>
    </w:rPr>
  </w:style>
  <w:style w:styleId="Style_15_ch" w:type="character">
    <w:name w:val="Название Знак"/>
    <w:link w:val="Style_15"/>
    <w:rPr>
      <w:rFonts w:ascii="XO Thames" w:hAnsi="XO Thames"/>
      <w:b w:val="1"/>
      <w:caps w:val="1"/>
      <w:sz w:val="40"/>
    </w:rPr>
  </w:style>
  <w:style w:styleId="Style_16" w:type="paragraph">
    <w:name w:val="Оглавление 7 Знак"/>
    <w:link w:val="Style_16_ch"/>
    <w:rPr>
      <w:rFonts w:ascii="XO Thames" w:hAnsi="XO Thames"/>
      <w:sz w:val="28"/>
    </w:rPr>
  </w:style>
  <w:style w:styleId="Style_16_ch" w:type="character">
    <w:name w:val="Оглавление 7 Знак"/>
    <w:link w:val="Style_16"/>
    <w:rPr>
      <w:rFonts w:ascii="XO Thames" w:hAnsi="XO Thames"/>
      <w:sz w:val="28"/>
    </w:rPr>
  </w:style>
  <w:style w:styleId="Style_17" w:type="paragraph">
    <w:name w:val="End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Endnote"/>
    <w:link w:val="Style_17"/>
    <w:rPr>
      <w:rFonts w:ascii="XO Thames" w:hAnsi="XO Thames"/>
      <w:sz w:val="22"/>
    </w:rPr>
  </w:style>
  <w:style w:styleId="Style_18" w:type="paragraph">
    <w:name w:val="heading 3"/>
    <w:next w:val="Style_1"/>
    <w:link w:val="Style_18_ch"/>
    <w:uiPriority w:val="9"/>
    <w:qFormat/>
    <w:pPr>
      <w:widowControl w:val="1"/>
      <w:spacing w:after="120" w:before="120" w:line="276" w:lineRule="auto"/>
      <w:ind/>
      <w:jc w:val="both"/>
      <w:outlineLvl w:val="2"/>
    </w:pPr>
    <w:rPr>
      <w:rFonts w:ascii="XO Thames" w:hAnsi="XO Thames"/>
      <w:b w:val="1"/>
      <w:color w:val="000000"/>
      <w:sz w:val="26"/>
    </w:rPr>
  </w:style>
  <w:style w:styleId="Style_18_ch" w:type="character">
    <w:name w:val="heading 3"/>
    <w:link w:val="Style_18"/>
    <w:rPr>
      <w:rFonts w:ascii="XO Thames" w:hAnsi="XO Thames"/>
      <w:b w:val="1"/>
      <w:color w:val="000000"/>
      <w:sz w:val="26"/>
    </w:rPr>
  </w:style>
  <w:style w:styleId="Style_19" w:type="paragraph">
    <w:name w:val="Заголовок (user)"/>
    <w:basedOn w:val="Style_1"/>
    <w:next w:val="Style_20"/>
    <w:link w:val="Style_19_ch"/>
    <w:pPr>
      <w:keepNext w:val="1"/>
      <w:spacing w:after="120" w:before="240"/>
      <w:ind/>
    </w:pPr>
    <w:rPr>
      <w:rFonts w:ascii="PT Astra Serif" w:hAnsi="PT Astra Serif"/>
      <w:sz w:val="28"/>
    </w:rPr>
  </w:style>
  <w:style w:styleId="Style_19_ch" w:type="character">
    <w:name w:val="Заголовок (user)"/>
    <w:basedOn w:val="Style_1_ch"/>
    <w:link w:val="Style_19"/>
    <w:rPr>
      <w:rFonts w:ascii="PT Astra Serif" w:hAnsi="PT Astra Serif"/>
      <w:sz w:val="28"/>
    </w:rPr>
  </w:style>
  <w:style w:styleId="Style_21" w:type="paragraph">
    <w:name w:val="caption"/>
    <w:basedOn w:val="Style_1"/>
    <w:link w:val="Style_21_ch"/>
    <w:pPr>
      <w:spacing w:after="120" w:before="120"/>
      <w:ind/>
    </w:pPr>
    <w:rPr>
      <w:rFonts w:ascii="PT Astra Serif" w:hAnsi="PT Astra Serif"/>
      <w:i w:val="1"/>
      <w:sz w:val="24"/>
    </w:rPr>
  </w:style>
  <w:style w:styleId="Style_21_ch" w:type="character">
    <w:name w:val="caption"/>
    <w:basedOn w:val="Style_1_ch"/>
    <w:link w:val="Style_21"/>
    <w:rPr>
      <w:rFonts w:ascii="PT Astra Serif" w:hAnsi="PT Astra Serif"/>
      <w:i w:val="1"/>
      <w:sz w:val="24"/>
    </w:rPr>
  </w:style>
  <w:style w:styleId="Style_22" w:type="paragraph">
    <w:name w:val="Footnote1"/>
    <w:link w:val="Style_22_ch"/>
    <w:pPr>
      <w:widowControl w:val="1"/>
      <w:spacing w:after="200" w:before="0" w:line="276" w:lineRule="auto"/>
      <w:ind w:firstLine="851" w:left="0"/>
      <w:jc w:val="both"/>
    </w:pPr>
    <w:rPr>
      <w:rFonts w:ascii="XO Thames" w:hAnsi="XO Thames"/>
      <w:color w:val="000000"/>
      <w:sz w:val="22"/>
    </w:rPr>
  </w:style>
  <w:style w:styleId="Style_22_ch" w:type="character">
    <w:name w:val="Footnote1"/>
    <w:link w:val="Style_22"/>
    <w:rPr>
      <w:rFonts w:ascii="XO Thames" w:hAnsi="XO Thames"/>
      <w:color w:val="000000"/>
      <w:sz w:val="22"/>
    </w:rPr>
  </w:style>
  <w:style w:styleId="Style_23" w:type="paragraph">
    <w:name w:val="Обычный1"/>
    <w:link w:val="Style_23_ch"/>
    <w:rPr>
      <w:rFonts w:ascii="Liberation Serif" w:hAnsi="Liberation Serif"/>
      <w:sz w:val="24"/>
    </w:rPr>
  </w:style>
  <w:style w:styleId="Style_23_ch" w:type="character">
    <w:name w:val="Обычный1"/>
    <w:link w:val="Style_23"/>
    <w:rPr>
      <w:rFonts w:ascii="Liberation Serif" w:hAnsi="Liberation Serif"/>
      <w:sz w:val="24"/>
    </w:rPr>
  </w:style>
  <w:style w:styleId="Style_24" w:type="paragraph">
    <w:name w:val="Header and Footer2"/>
    <w:basedOn w:val="Style_1"/>
    <w:link w:val="Style_24_ch"/>
  </w:style>
  <w:style w:styleId="Style_24_ch" w:type="character">
    <w:name w:val="Header and Footer2"/>
    <w:basedOn w:val="Style_1_ch"/>
    <w:link w:val="Style_24"/>
  </w:style>
  <w:style w:styleId="Style_25" w:type="paragraph">
    <w:name w:val="Header and Footer6"/>
    <w:basedOn w:val="Style_1"/>
    <w:link w:val="Style_25_ch"/>
  </w:style>
  <w:style w:styleId="Style_25_ch" w:type="character">
    <w:name w:val="Header and Footer6"/>
    <w:basedOn w:val="Style_1_ch"/>
    <w:link w:val="Style_25"/>
  </w:style>
  <w:style w:styleId="Style_2" w:type="paragraph">
    <w:name w:val="header"/>
    <w:basedOn w:val="Style_7"/>
    <w:link w:val="Style_2_ch"/>
  </w:style>
  <w:style w:styleId="Style_2_ch" w:type="character">
    <w:name w:val="header"/>
    <w:basedOn w:val="Style_7_ch"/>
    <w:link w:val="Style_2"/>
  </w:style>
  <w:style w:styleId="Style_26" w:type="paragraph">
    <w:name w:val="List Paragraph"/>
    <w:basedOn w:val="Style_1"/>
    <w:link w:val="Style_26_ch"/>
    <w:pPr>
      <w:spacing w:after="0" w:before="0"/>
      <w:ind w:firstLine="0" w:left="720"/>
      <w:contextualSpacing w:val="1"/>
    </w:pPr>
  </w:style>
  <w:style w:styleId="Style_26_ch" w:type="character">
    <w:name w:val="List Paragraph"/>
    <w:basedOn w:val="Style_1_ch"/>
    <w:link w:val="Style_26"/>
  </w:style>
  <w:style w:styleId="Style_27" w:type="paragraph">
    <w:name w:val="Standard2"/>
    <w:link w:val="Style_27_ch"/>
    <w:pPr>
      <w:widowControl w:val="0"/>
      <w:spacing w:after="0" w:before="0" w:line="240" w:lineRule="auto"/>
      <w:ind w:firstLine="0" w:left="0" w:right="0"/>
      <w:jc w:val="center"/>
    </w:pPr>
    <w:rPr>
      <w:rFonts w:ascii="PT Astra Serif" w:hAnsi="PT Astra Serif"/>
      <w:color w:val="000000"/>
      <w:sz w:val="28"/>
    </w:rPr>
  </w:style>
  <w:style w:styleId="Style_27_ch" w:type="character">
    <w:name w:val="Standard2"/>
    <w:link w:val="Style_27"/>
    <w:rPr>
      <w:rFonts w:ascii="PT Astra Serif" w:hAnsi="PT Astra Serif"/>
      <w:color w:val="000000"/>
      <w:sz w:val="28"/>
    </w:rPr>
  </w:style>
  <w:style w:styleId="Style_28" w:type="paragraph">
    <w:name w:val="Оглавление 8 Знак"/>
    <w:link w:val="Style_28_ch"/>
    <w:rPr>
      <w:rFonts w:ascii="XO Thames" w:hAnsi="XO Thames"/>
      <w:sz w:val="28"/>
    </w:rPr>
  </w:style>
  <w:style w:styleId="Style_28_ch" w:type="character">
    <w:name w:val="Оглавление 8 Знак"/>
    <w:link w:val="Style_28"/>
    <w:rPr>
      <w:rFonts w:ascii="XO Thames" w:hAnsi="XO Thames"/>
      <w:sz w:val="28"/>
    </w:rPr>
  </w:style>
  <w:style w:styleId="Style_29" w:type="paragraph">
    <w:name w:val="Оглавление 4 Знак"/>
    <w:link w:val="Style_29_ch"/>
    <w:rPr>
      <w:rFonts w:ascii="XO Thames" w:hAnsi="XO Thames"/>
      <w:sz w:val="28"/>
    </w:rPr>
  </w:style>
  <w:style w:styleId="Style_29_ch" w:type="character">
    <w:name w:val="Оглавление 4 Знак"/>
    <w:link w:val="Style_29"/>
    <w:rPr>
      <w:rFonts w:ascii="XO Thames" w:hAnsi="XO Thames"/>
      <w:sz w:val="28"/>
    </w:rPr>
  </w:style>
  <w:style w:styleId="Style_30" w:type="paragraph">
    <w:name w:val="Заголовок 4 Знак"/>
    <w:link w:val="Style_30_ch"/>
    <w:rPr>
      <w:rFonts w:ascii="XO Thames" w:hAnsi="XO Thames"/>
      <w:b w:val="1"/>
      <w:sz w:val="24"/>
    </w:rPr>
  </w:style>
  <w:style w:styleId="Style_30_ch" w:type="character">
    <w:name w:val="Заголовок 4 Знак"/>
    <w:link w:val="Style_30"/>
    <w:rPr>
      <w:rFonts w:ascii="XO Thames" w:hAnsi="XO Thames"/>
      <w:b w:val="1"/>
      <w:sz w:val="24"/>
    </w:rPr>
  </w:style>
  <w:style w:styleId="Style_31" w:type="paragraph">
    <w:name w:val="toc 3"/>
    <w:next w:val="Style_1"/>
    <w:link w:val="Style_31_ch"/>
    <w:uiPriority w:val="39"/>
    <w:pPr>
      <w:widowControl w:val="1"/>
      <w:spacing w:after="200" w:before="0" w:line="276" w:lineRule="auto"/>
      <w:ind w:firstLine="0" w:left="400"/>
      <w:jc w:val="left"/>
    </w:pPr>
    <w:rPr>
      <w:rFonts w:ascii="XO Thames" w:hAnsi="XO Thames"/>
      <w:color w:val="000000"/>
      <w:sz w:val="28"/>
    </w:rPr>
  </w:style>
  <w:style w:styleId="Style_31_ch" w:type="character">
    <w:name w:val="toc 3"/>
    <w:link w:val="Style_31"/>
    <w:rPr>
      <w:rFonts w:ascii="XO Thames" w:hAnsi="XO Thames"/>
      <w:color w:val="000000"/>
      <w:sz w:val="28"/>
    </w:rPr>
  </w:style>
  <w:style w:styleId="Style_32" w:type="paragraph">
    <w:name w:val="Header and Footer4"/>
    <w:basedOn w:val="Style_1"/>
    <w:link w:val="Style_32_ch"/>
  </w:style>
  <w:style w:styleId="Style_32_ch" w:type="character">
    <w:name w:val="Header and Footer4"/>
    <w:basedOn w:val="Style_1_ch"/>
    <w:link w:val="Style_32"/>
  </w:style>
  <w:style w:styleId="Style_33" w:type="paragraph">
    <w:name w:val="Заголовок таблицы (user)"/>
    <w:basedOn w:val="Style_34"/>
    <w:link w:val="Style_33_ch"/>
    <w:pPr>
      <w:ind/>
      <w:jc w:val="center"/>
    </w:pPr>
    <w:rPr>
      <w:b w:val="1"/>
    </w:rPr>
  </w:style>
  <w:style w:styleId="Style_33_ch" w:type="character">
    <w:name w:val="Заголовок таблицы (user)"/>
    <w:basedOn w:val="Style_34_ch"/>
    <w:link w:val="Style_33"/>
    <w:rPr>
      <w:b w:val="1"/>
    </w:rPr>
  </w:style>
  <w:style w:styleId="Style_35" w:type="paragraph">
    <w:name w:val="Указатель (user)"/>
    <w:basedOn w:val="Style_1"/>
    <w:link w:val="Style_35_ch"/>
    <w:rPr>
      <w:rFonts w:ascii="PT Astra Serif" w:hAnsi="PT Astra Serif"/>
    </w:rPr>
  </w:style>
  <w:style w:styleId="Style_35_ch" w:type="character">
    <w:name w:val="Указатель (user)"/>
    <w:basedOn w:val="Style_1_ch"/>
    <w:link w:val="Style_35"/>
    <w:rPr>
      <w:rFonts w:ascii="PT Astra Serif" w:hAnsi="PT Astra Serif"/>
    </w:rPr>
  </w:style>
  <w:style w:styleId="Style_36" w:type="paragraph">
    <w:name w:val="Default Paragraph Font"/>
    <w:link w:val="Style_36_ch"/>
  </w:style>
  <w:style w:styleId="Style_36_ch" w:type="character">
    <w:name w:val="Default Paragraph Font"/>
    <w:link w:val="Style_36"/>
  </w:style>
  <w:style w:styleId="Style_37" w:type="paragraph">
    <w:name w:val="heading 5"/>
    <w:next w:val="Style_1"/>
    <w:link w:val="Style_37_ch"/>
    <w:uiPriority w:val="9"/>
    <w:qFormat/>
    <w:pPr>
      <w:widowControl w:val="1"/>
      <w:spacing w:after="120" w:before="120" w:line="276" w:lineRule="auto"/>
      <w:ind/>
      <w:jc w:val="both"/>
      <w:outlineLvl w:val="4"/>
    </w:pPr>
    <w:rPr>
      <w:rFonts w:ascii="XO Thames" w:hAnsi="XO Thames"/>
      <w:b w:val="1"/>
      <w:color w:val="000000"/>
      <w:sz w:val="22"/>
    </w:rPr>
  </w:style>
  <w:style w:styleId="Style_37_ch" w:type="character">
    <w:name w:val="heading 5"/>
    <w:link w:val="Style_37"/>
    <w:rPr>
      <w:rFonts w:ascii="XO Thames" w:hAnsi="XO Thames"/>
      <w:b w:val="1"/>
      <w:color w:val="000000"/>
      <w:sz w:val="22"/>
    </w:rPr>
  </w:style>
  <w:style w:styleId="Style_38" w:type="paragraph">
    <w:name w:val="Содержимое таблицы"/>
    <w:basedOn w:val="Style_1"/>
    <w:link w:val="Style_38_ch"/>
    <w:pPr>
      <w:widowControl w:val="0"/>
      <w:ind/>
    </w:pPr>
  </w:style>
  <w:style w:styleId="Style_38_ch" w:type="character">
    <w:name w:val="Содержимое таблицы"/>
    <w:basedOn w:val="Style_1_ch"/>
    <w:link w:val="Style_38"/>
  </w:style>
  <w:style w:styleId="Style_39" w:type="paragraph">
    <w:name w:val="heading 1"/>
    <w:next w:val="Style_1"/>
    <w:link w:val="Style_39_ch"/>
    <w:uiPriority w:val="9"/>
    <w:qFormat/>
    <w:pPr>
      <w:widowControl w:val="1"/>
      <w:spacing w:after="120" w:before="120" w:line="276" w:lineRule="auto"/>
      <w:ind/>
      <w:jc w:val="both"/>
      <w:outlineLvl w:val="0"/>
    </w:pPr>
    <w:rPr>
      <w:rFonts w:ascii="XO Thames" w:hAnsi="XO Thames"/>
      <w:b w:val="1"/>
      <w:color w:val="000000"/>
      <w:sz w:val="32"/>
    </w:rPr>
  </w:style>
  <w:style w:styleId="Style_39_ch" w:type="character">
    <w:name w:val="heading 1"/>
    <w:link w:val="Style_39"/>
    <w:rPr>
      <w:rFonts w:ascii="XO Thames" w:hAnsi="XO Thames"/>
      <w:b w:val="1"/>
      <w:color w:val="000000"/>
      <w:sz w:val="32"/>
    </w:rPr>
  </w:style>
  <w:style w:styleId="Style_40" w:type="paragraph">
    <w:name w:val="Hyperlink"/>
    <w:link w:val="Style_40_ch"/>
    <w:rPr>
      <w:color w:val="0000FF"/>
      <w:u w:val="single"/>
    </w:rPr>
  </w:style>
  <w:style w:styleId="Style_40_ch" w:type="character">
    <w:name w:val="Hyperlink"/>
    <w:link w:val="Style_40"/>
    <w:rPr>
      <w:color w:val="0000FF"/>
      <w:u w:val="single"/>
    </w:rPr>
  </w:style>
  <w:style w:styleId="Style_41" w:type="paragraph">
    <w:name w:val="Footnote"/>
    <w:link w:val="Style_41_ch"/>
    <w:pPr>
      <w:ind w:firstLine="851" w:left="0"/>
      <w:jc w:val="both"/>
    </w:pPr>
    <w:rPr>
      <w:rFonts w:ascii="XO Thames" w:hAnsi="XO Thames"/>
      <w:sz w:val="22"/>
    </w:rPr>
  </w:style>
  <w:style w:styleId="Style_41_ch" w:type="character">
    <w:name w:val="Footnote"/>
    <w:link w:val="Style_41"/>
    <w:rPr>
      <w:rFonts w:ascii="XO Thames" w:hAnsi="XO Thames"/>
      <w:sz w:val="22"/>
    </w:rPr>
  </w:style>
  <w:style w:styleId="Style_42" w:type="paragraph">
    <w:name w:val="toc 1"/>
    <w:next w:val="Style_1"/>
    <w:link w:val="Style_42_ch"/>
    <w:uiPriority w:val="39"/>
    <w:pPr>
      <w:widowControl w:val="1"/>
      <w:spacing w:after="200" w:before="0" w:line="276" w:lineRule="auto"/>
      <w:ind/>
      <w:jc w:val="left"/>
    </w:pPr>
    <w:rPr>
      <w:rFonts w:ascii="XO Thames" w:hAnsi="XO Thames"/>
      <w:b w:val="1"/>
      <w:color w:val="000000"/>
      <w:sz w:val="28"/>
    </w:rPr>
  </w:style>
  <w:style w:styleId="Style_42_ch" w:type="character">
    <w:name w:val="toc 1"/>
    <w:link w:val="Style_42"/>
    <w:rPr>
      <w:rFonts w:ascii="XO Thames" w:hAnsi="XO Thames"/>
      <w:b w:val="1"/>
      <w:color w:val="000000"/>
      <w:sz w:val="28"/>
    </w:rPr>
  </w:style>
  <w:style w:styleId="Style_43" w:type="paragraph">
    <w:name w:val="Оглавление 1 Знак"/>
    <w:link w:val="Style_43_ch"/>
    <w:rPr>
      <w:rFonts w:ascii="XO Thames" w:hAnsi="XO Thames"/>
      <w:b w:val="1"/>
      <w:sz w:val="28"/>
    </w:rPr>
  </w:style>
  <w:style w:styleId="Style_43_ch" w:type="character">
    <w:name w:val="Оглавление 1 Знак"/>
    <w:link w:val="Style_43"/>
    <w:rPr>
      <w:rFonts w:ascii="XO Thames" w:hAnsi="XO Thames"/>
      <w:b w:val="1"/>
      <w:sz w:val="28"/>
    </w:rPr>
  </w:style>
  <w:style w:styleId="Style_44" w:type="paragraph">
    <w:name w:val="Header and Footer"/>
    <w:link w:val="Style_44_ch"/>
    <w:pPr>
      <w:spacing w:line="240" w:lineRule="auto"/>
      <w:ind/>
      <w:jc w:val="both"/>
    </w:pPr>
    <w:rPr>
      <w:rFonts w:ascii="XO Thames" w:hAnsi="XO Thames"/>
      <w:sz w:val="28"/>
    </w:rPr>
  </w:style>
  <w:style w:styleId="Style_44_ch" w:type="character">
    <w:name w:val="Header and Footer"/>
    <w:link w:val="Style_44"/>
    <w:rPr>
      <w:rFonts w:ascii="XO Thames" w:hAnsi="XO Thames"/>
      <w:sz w:val="28"/>
    </w:rPr>
  </w:style>
  <w:style w:styleId="Style_34" w:type="paragraph">
    <w:name w:val="Содержимое таблицы (user)"/>
    <w:basedOn w:val="Style_1"/>
    <w:link w:val="Style_34_ch"/>
    <w:pPr>
      <w:widowControl w:val="0"/>
      <w:ind/>
    </w:pPr>
  </w:style>
  <w:style w:styleId="Style_34_ch" w:type="character">
    <w:name w:val="Содержимое таблицы (user)"/>
    <w:basedOn w:val="Style_1_ch"/>
    <w:link w:val="Style_34"/>
  </w:style>
  <w:style w:styleId="Style_45" w:type="paragraph">
    <w:name w:val="toc 9"/>
    <w:next w:val="Style_1"/>
    <w:link w:val="Style_45_ch"/>
    <w:uiPriority w:val="39"/>
    <w:pPr>
      <w:widowControl w:val="1"/>
      <w:spacing w:after="200" w:before="0" w:line="276" w:lineRule="auto"/>
      <w:ind w:firstLine="0" w:left="1600"/>
      <w:jc w:val="left"/>
    </w:pPr>
    <w:rPr>
      <w:rFonts w:ascii="XO Thames" w:hAnsi="XO Thames"/>
      <w:color w:val="000000"/>
      <w:sz w:val="28"/>
    </w:rPr>
  </w:style>
  <w:style w:styleId="Style_45_ch" w:type="character">
    <w:name w:val="toc 9"/>
    <w:link w:val="Style_45"/>
    <w:rPr>
      <w:rFonts w:ascii="XO Thames" w:hAnsi="XO Thames"/>
      <w:color w:val="000000"/>
      <w:sz w:val="28"/>
    </w:rPr>
  </w:style>
  <w:style w:styleId="Style_46" w:type="paragraph">
    <w:name w:val="Header and Footer5"/>
    <w:basedOn w:val="Style_1"/>
    <w:link w:val="Style_46_ch"/>
  </w:style>
  <w:style w:styleId="Style_46_ch" w:type="character">
    <w:name w:val="Header and Footer5"/>
    <w:basedOn w:val="Style_1_ch"/>
    <w:link w:val="Style_46"/>
  </w:style>
  <w:style w:styleId="Style_47" w:type="paragraph">
    <w:name w:val="Заголовок 2 Знак"/>
    <w:link w:val="Style_47_ch"/>
    <w:rPr>
      <w:rFonts w:ascii="XO Thames" w:hAnsi="XO Thames"/>
      <w:b w:val="1"/>
      <w:sz w:val="28"/>
    </w:rPr>
  </w:style>
  <w:style w:styleId="Style_47_ch" w:type="character">
    <w:name w:val="Заголовок 2 Знак"/>
    <w:link w:val="Style_47"/>
    <w:rPr>
      <w:rFonts w:ascii="XO Thames" w:hAnsi="XO Thames"/>
      <w:b w:val="1"/>
      <w:sz w:val="28"/>
    </w:rPr>
  </w:style>
  <w:style w:styleId="Style_48" w:type="paragraph">
    <w:name w:val="toc 8"/>
    <w:next w:val="Style_1"/>
    <w:link w:val="Style_48_ch"/>
    <w:uiPriority w:val="39"/>
    <w:pPr>
      <w:widowControl w:val="1"/>
      <w:spacing w:after="200" w:before="0" w:line="276" w:lineRule="auto"/>
      <w:ind w:firstLine="0" w:left="1400"/>
      <w:jc w:val="left"/>
    </w:pPr>
    <w:rPr>
      <w:rFonts w:ascii="XO Thames" w:hAnsi="XO Thames"/>
      <w:color w:val="000000"/>
      <w:sz w:val="28"/>
    </w:rPr>
  </w:style>
  <w:style w:styleId="Style_48_ch" w:type="character">
    <w:name w:val="toc 8"/>
    <w:link w:val="Style_48"/>
    <w:rPr>
      <w:rFonts w:ascii="XO Thames" w:hAnsi="XO Thames"/>
      <w:color w:val="000000"/>
      <w:sz w:val="28"/>
    </w:rPr>
  </w:style>
  <w:style w:styleId="Style_49" w:type="paragraph">
    <w:name w:val="Заголовок таблицы"/>
    <w:basedOn w:val="Style_38"/>
    <w:link w:val="Style_49_ch"/>
    <w:pPr>
      <w:ind/>
      <w:jc w:val="center"/>
    </w:pPr>
    <w:rPr>
      <w:b w:val="1"/>
    </w:rPr>
  </w:style>
  <w:style w:styleId="Style_49_ch" w:type="character">
    <w:name w:val="Заголовок таблицы"/>
    <w:basedOn w:val="Style_38_ch"/>
    <w:link w:val="Style_49"/>
    <w:rPr>
      <w:b w:val="1"/>
    </w:rPr>
  </w:style>
  <w:style w:styleId="Style_50" w:type="paragraph">
    <w:name w:val="Заголовок 1 Знак"/>
    <w:link w:val="Style_50_ch"/>
    <w:rPr>
      <w:rFonts w:ascii="XO Thames" w:hAnsi="XO Thames"/>
      <w:b w:val="1"/>
      <w:sz w:val="32"/>
    </w:rPr>
  </w:style>
  <w:style w:styleId="Style_50_ch" w:type="character">
    <w:name w:val="Заголовок 1 Знак"/>
    <w:link w:val="Style_50"/>
    <w:rPr>
      <w:rFonts w:ascii="XO Thames" w:hAnsi="XO Thames"/>
      <w:b w:val="1"/>
      <w:sz w:val="32"/>
    </w:rPr>
  </w:style>
  <w:style w:styleId="Style_51" w:type="paragraph">
    <w:name w:val="Standard1"/>
    <w:link w:val="Style_51_ch"/>
    <w:pPr>
      <w:widowControl w:val="0"/>
      <w:spacing w:after="0" w:before="0" w:line="240" w:lineRule="auto"/>
      <w:ind/>
      <w:jc w:val="left"/>
    </w:pPr>
    <w:rPr>
      <w:rFonts w:ascii="Liberation Serif" w:hAnsi="Liberation Serif"/>
      <w:color w:val="000000"/>
      <w:sz w:val="24"/>
    </w:rPr>
  </w:style>
  <w:style w:styleId="Style_51_ch" w:type="character">
    <w:name w:val="Standard1"/>
    <w:link w:val="Style_51"/>
    <w:rPr>
      <w:rFonts w:ascii="Liberation Serif" w:hAnsi="Liberation Serif"/>
      <w:color w:val="000000"/>
      <w:sz w:val="24"/>
    </w:rPr>
  </w:style>
  <w:style w:styleId="Style_52" w:type="paragraph">
    <w:name w:val="Заголовок 3 Знак"/>
    <w:link w:val="Style_52_ch"/>
    <w:rPr>
      <w:rFonts w:ascii="XO Thames" w:hAnsi="XO Thames"/>
      <w:b w:val="1"/>
      <w:sz w:val="26"/>
    </w:rPr>
  </w:style>
  <w:style w:styleId="Style_52_ch" w:type="character">
    <w:name w:val="Заголовок 3 Знак"/>
    <w:link w:val="Style_52"/>
    <w:rPr>
      <w:rFonts w:ascii="XO Thames" w:hAnsi="XO Thames"/>
      <w:b w:val="1"/>
      <w:sz w:val="26"/>
    </w:rPr>
  </w:style>
  <w:style w:styleId="Style_53" w:type="paragraph">
    <w:name w:val="Заголовок"/>
    <w:basedOn w:val="Style_1"/>
    <w:next w:val="Style_20"/>
    <w:link w:val="Style_53_ch"/>
    <w:pPr>
      <w:keepNext w:val="1"/>
      <w:spacing w:after="120" w:before="240"/>
      <w:ind/>
    </w:pPr>
    <w:rPr>
      <w:rFonts w:ascii="PT Astra Serif" w:hAnsi="PT Astra Serif"/>
      <w:sz w:val="28"/>
    </w:rPr>
  </w:style>
  <w:style w:styleId="Style_53_ch" w:type="character">
    <w:name w:val="Заголовок"/>
    <w:basedOn w:val="Style_1_ch"/>
    <w:link w:val="Style_53"/>
    <w:rPr>
      <w:rFonts w:ascii="PT Astra Serif" w:hAnsi="PT Astra Serif"/>
      <w:sz w:val="28"/>
    </w:rPr>
  </w:style>
  <w:style w:styleId="Style_54" w:type="paragraph">
    <w:name w:val="toc 5"/>
    <w:next w:val="Style_1"/>
    <w:link w:val="Style_54_ch"/>
    <w:uiPriority w:val="39"/>
    <w:pPr>
      <w:widowControl w:val="1"/>
      <w:spacing w:after="200" w:before="0" w:line="276" w:lineRule="auto"/>
      <w:ind w:firstLine="0" w:left="800"/>
      <w:jc w:val="left"/>
    </w:pPr>
    <w:rPr>
      <w:rFonts w:ascii="XO Thames" w:hAnsi="XO Thames"/>
      <w:color w:val="000000"/>
      <w:sz w:val="28"/>
    </w:rPr>
  </w:style>
  <w:style w:styleId="Style_54_ch" w:type="character">
    <w:name w:val="toc 5"/>
    <w:link w:val="Style_54"/>
    <w:rPr>
      <w:rFonts w:ascii="XO Thames" w:hAnsi="XO Thames"/>
      <w:color w:val="000000"/>
      <w:sz w:val="28"/>
    </w:rPr>
  </w:style>
  <w:style w:styleId="Style_20" w:type="paragraph">
    <w:name w:val="Body Text"/>
    <w:basedOn w:val="Style_1"/>
    <w:link w:val="Style_20_ch"/>
    <w:pPr>
      <w:spacing w:after="140" w:before="0" w:line="276" w:lineRule="auto"/>
      <w:ind/>
    </w:pPr>
  </w:style>
  <w:style w:styleId="Style_20_ch" w:type="character">
    <w:name w:val="Body Text"/>
    <w:basedOn w:val="Style_1_ch"/>
    <w:link w:val="Style_20"/>
  </w:style>
  <w:style w:styleId="Style_55" w:type="paragraph">
    <w:name w:val="Оглавление 3 Знак"/>
    <w:link w:val="Style_55_ch"/>
    <w:rPr>
      <w:rFonts w:ascii="XO Thames" w:hAnsi="XO Thames"/>
      <w:sz w:val="28"/>
    </w:rPr>
  </w:style>
  <w:style w:styleId="Style_55_ch" w:type="character">
    <w:name w:val="Оглавление 3 Знак"/>
    <w:link w:val="Style_55"/>
    <w:rPr>
      <w:rFonts w:ascii="XO Thames" w:hAnsi="XO Thames"/>
      <w:sz w:val="28"/>
    </w:rPr>
  </w:style>
  <w:style w:styleId="Style_4" w:type="paragraph">
    <w:name w:val="First line indent"/>
    <w:basedOn w:val="Style_27"/>
    <w:link w:val="Style_4_ch"/>
    <w:pPr>
      <w:ind w:firstLine="709" w:left="0"/>
      <w:jc w:val="both"/>
    </w:pPr>
    <w:rPr>
      <w:sz w:val="21"/>
    </w:rPr>
  </w:style>
  <w:style w:styleId="Style_4_ch" w:type="character">
    <w:name w:val="First line indent"/>
    <w:basedOn w:val="Style_27_ch"/>
    <w:link w:val="Style_4"/>
    <w:rPr>
      <w:sz w:val="21"/>
    </w:rPr>
  </w:style>
  <w:style w:styleId="Style_56" w:type="paragraph">
    <w:name w:val="Subtitle"/>
    <w:next w:val="Style_1"/>
    <w:link w:val="Style_56_ch"/>
    <w:uiPriority w:val="11"/>
    <w:qFormat/>
    <w:pPr>
      <w:widowControl w:val="1"/>
      <w:spacing w:after="200" w:before="0" w:line="276" w:lineRule="auto"/>
      <w:ind/>
      <w:jc w:val="both"/>
    </w:pPr>
    <w:rPr>
      <w:rFonts w:ascii="XO Thames" w:hAnsi="XO Thames"/>
      <w:i w:val="1"/>
      <w:color w:val="000000"/>
      <w:sz w:val="24"/>
    </w:rPr>
  </w:style>
  <w:style w:styleId="Style_56_ch" w:type="character">
    <w:name w:val="Subtitle"/>
    <w:link w:val="Style_56"/>
    <w:rPr>
      <w:rFonts w:ascii="XO Thames" w:hAnsi="XO Thames"/>
      <w:i w:val="1"/>
      <w:color w:val="000000"/>
      <w:sz w:val="24"/>
    </w:rPr>
  </w:style>
  <w:style w:styleId="Style_57" w:type="paragraph">
    <w:name w:val="Оглавление 9 Знак"/>
    <w:link w:val="Style_57_ch"/>
    <w:rPr>
      <w:rFonts w:ascii="XO Thames" w:hAnsi="XO Thames"/>
      <w:sz w:val="28"/>
    </w:rPr>
  </w:style>
  <w:style w:styleId="Style_57_ch" w:type="character">
    <w:name w:val="Оглавление 9 Знак"/>
    <w:link w:val="Style_57"/>
    <w:rPr>
      <w:rFonts w:ascii="XO Thames" w:hAnsi="XO Thames"/>
      <w:sz w:val="28"/>
    </w:rPr>
  </w:style>
  <w:style w:styleId="Style_58" w:type="paragraph">
    <w:name w:val="List"/>
    <w:basedOn w:val="Style_20"/>
    <w:link w:val="Style_58_ch"/>
    <w:rPr>
      <w:rFonts w:ascii="PT Astra Serif" w:hAnsi="PT Astra Serif"/>
    </w:rPr>
  </w:style>
  <w:style w:styleId="Style_58_ch" w:type="character">
    <w:name w:val="List"/>
    <w:basedOn w:val="Style_20_ch"/>
    <w:link w:val="Style_58"/>
    <w:rPr>
      <w:rFonts w:ascii="PT Astra Serif" w:hAnsi="PT Astra Serif"/>
    </w:rPr>
  </w:style>
  <w:style w:styleId="Style_59" w:type="paragraph">
    <w:name w:val="Title"/>
    <w:next w:val="Style_1"/>
    <w:link w:val="Style_59_ch"/>
    <w:uiPriority w:val="10"/>
    <w:qFormat/>
    <w:pPr>
      <w:widowControl w:val="1"/>
      <w:spacing w:after="567" w:before="567" w:line="276" w:lineRule="auto"/>
      <w:ind/>
      <w:jc w:val="center"/>
    </w:pPr>
    <w:rPr>
      <w:rFonts w:ascii="XO Thames" w:hAnsi="XO Thames"/>
      <w:b w:val="1"/>
      <w:caps w:val="1"/>
      <w:color w:val="000000"/>
      <w:sz w:val="40"/>
    </w:rPr>
  </w:style>
  <w:style w:styleId="Style_59_ch" w:type="character">
    <w:name w:val="Title"/>
    <w:link w:val="Style_59"/>
    <w:rPr>
      <w:rFonts w:ascii="XO Thames" w:hAnsi="XO Thames"/>
      <w:b w:val="1"/>
      <w:caps w:val="1"/>
      <w:color w:val="000000"/>
      <w:sz w:val="40"/>
    </w:rPr>
  </w:style>
  <w:style w:styleId="Style_60" w:type="paragraph">
    <w:name w:val="heading 4"/>
    <w:next w:val="Style_1"/>
    <w:link w:val="Style_60_ch"/>
    <w:uiPriority w:val="9"/>
    <w:qFormat/>
    <w:pPr>
      <w:widowControl w:val="1"/>
      <w:spacing w:after="120" w:before="120" w:line="276" w:lineRule="auto"/>
      <w:ind/>
      <w:jc w:val="both"/>
      <w:outlineLvl w:val="3"/>
    </w:pPr>
    <w:rPr>
      <w:rFonts w:ascii="XO Thames" w:hAnsi="XO Thames"/>
      <w:b w:val="1"/>
      <w:color w:val="000000"/>
      <w:sz w:val="24"/>
    </w:rPr>
  </w:style>
  <w:style w:styleId="Style_60_ch" w:type="character">
    <w:name w:val="heading 4"/>
    <w:link w:val="Style_60"/>
    <w:rPr>
      <w:rFonts w:ascii="XO Thames" w:hAnsi="XO Thames"/>
      <w:b w:val="1"/>
      <w:color w:val="000000"/>
      <w:sz w:val="24"/>
    </w:rPr>
  </w:style>
  <w:style w:styleId="Style_61" w:type="paragraph">
    <w:name w:val="Заголовок 5 Знак"/>
    <w:link w:val="Style_61_ch"/>
    <w:rPr>
      <w:rFonts w:ascii="XO Thames" w:hAnsi="XO Thames"/>
      <w:b w:val="1"/>
      <w:sz w:val="22"/>
    </w:rPr>
  </w:style>
  <w:style w:styleId="Style_61_ch" w:type="character">
    <w:name w:val="Заголовок 5 Знак"/>
    <w:link w:val="Style_61"/>
    <w:rPr>
      <w:rFonts w:ascii="XO Thames" w:hAnsi="XO Thames"/>
      <w:b w:val="1"/>
      <w:sz w:val="22"/>
    </w:rPr>
  </w:style>
  <w:style w:styleId="Style_62" w:type="paragraph">
    <w:name w:val="heading 2"/>
    <w:next w:val="Style_1"/>
    <w:link w:val="Style_62_ch"/>
    <w:uiPriority w:val="9"/>
    <w:qFormat/>
    <w:pPr>
      <w:widowControl w:val="1"/>
      <w:spacing w:after="120" w:before="120" w:line="276" w:lineRule="auto"/>
      <w:ind/>
      <w:jc w:val="both"/>
      <w:outlineLvl w:val="1"/>
    </w:pPr>
    <w:rPr>
      <w:rFonts w:ascii="XO Thames" w:hAnsi="XO Thames"/>
      <w:b w:val="1"/>
      <w:color w:val="000000"/>
      <w:sz w:val="28"/>
    </w:rPr>
  </w:style>
  <w:style w:styleId="Style_62_ch" w:type="character">
    <w:name w:val="heading 2"/>
    <w:link w:val="Style_62"/>
    <w:rPr>
      <w:rFonts w:ascii="XO Thames" w:hAnsi="XO Thames"/>
      <w:b w:val="1"/>
      <w:color w:val="000000"/>
      <w:sz w:val="28"/>
    </w:rPr>
  </w:style>
  <w:style w:styleId="Style_63" w:type="paragraph">
    <w:name w:val="Оглавление 6 Знак"/>
    <w:link w:val="Style_63_ch"/>
    <w:rPr>
      <w:rFonts w:ascii="XO Thames" w:hAnsi="XO Thames"/>
      <w:sz w:val="28"/>
    </w:rPr>
  </w:style>
  <w:style w:styleId="Style_63_ch" w:type="character">
    <w:name w:val="Оглавление 6 Знак"/>
    <w:link w:val="Style_63"/>
    <w:rPr>
      <w:rFonts w:ascii="XO Thames" w:hAnsi="XO Thames"/>
      <w:sz w:val="28"/>
    </w:rPr>
  </w:style>
  <w:style w:styleId="Style_64" w:type="paragraph">
    <w:name w:val="Основной шрифт абзаца1"/>
    <w:link w:val="Style_64_ch"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styleId="Style_64_ch" w:type="character">
    <w:name w:val="Основной шрифт абзаца1"/>
    <w:link w:val="Style_64"/>
    <w:rPr>
      <w:rFonts w:asciiTheme="minorAscii" w:hAnsiTheme="minorHAnsi"/>
      <w:color w:val="000000"/>
      <w:sz w:val="22"/>
    </w:rPr>
  </w:style>
  <w:style w:styleId="Style_65" w:type="paragraph">
    <w:name w:val="Подзаголовок Знак"/>
    <w:link w:val="Style_65_ch"/>
    <w:rPr>
      <w:rFonts w:ascii="XO Thames" w:hAnsi="XO Thames"/>
      <w:i w:val="1"/>
      <w:sz w:val="24"/>
    </w:rPr>
  </w:style>
  <w:style w:styleId="Style_65_ch" w:type="character">
    <w:name w:val="Подзаголовок Знак"/>
    <w:link w:val="Style_65"/>
    <w:rPr>
      <w:rFonts w:ascii="XO Thames" w:hAnsi="XO Thames"/>
      <w:i w:val="1"/>
      <w:sz w:val="24"/>
    </w:rPr>
  </w:style>
  <w:style w:styleId="Style_66" w:type="paragraph">
    <w:name w:val="Гиперссылка1"/>
    <w:link w:val="Style_66_ch"/>
    <w:pPr>
      <w:widowControl w:val="1"/>
      <w:spacing w:after="200" w:before="0" w:line="276" w:lineRule="auto"/>
      <w:ind/>
      <w:jc w:val="left"/>
    </w:pPr>
    <w:rPr>
      <w:rFonts w:ascii="Calibri" w:hAnsi="Calibri"/>
      <w:color w:val="0000FF"/>
      <w:sz w:val="22"/>
      <w:u w:val="single"/>
    </w:rPr>
  </w:style>
  <w:style w:styleId="Style_66_ch" w:type="character">
    <w:name w:val="Гиперссылка1"/>
    <w:link w:val="Style_66"/>
    <w:rPr>
      <w:rFonts w:ascii="Calibri" w:hAnsi="Calibri"/>
      <w:color w:val="0000FF"/>
      <w:sz w:val="22"/>
      <w:u w:val="single"/>
    </w:rPr>
  </w:style>
  <w:style w:styleId="Style_67" w:type="paragraph">
    <w:name w:val="Default1"/>
    <w:link w:val="Style_67_ch"/>
    <w:pPr>
      <w:widowControl w:val="1"/>
      <w:spacing w:after="0" w:before="0" w:line="240" w:lineRule="auto"/>
      <w:ind/>
      <w:jc w:val="left"/>
    </w:pPr>
    <w:rPr>
      <w:rFonts w:ascii="Times New Roman" w:hAnsi="Times New Roman"/>
      <w:color w:val="000000"/>
      <w:sz w:val="24"/>
    </w:rPr>
  </w:style>
  <w:style w:styleId="Style_67_ch" w:type="character">
    <w:name w:val="Default1"/>
    <w:link w:val="Style_67"/>
    <w:rPr>
      <w:rFonts w:ascii="Times New Roman" w:hAnsi="Times New Roman"/>
      <w:color w:val="000000"/>
      <w:sz w:val="24"/>
    </w:rPr>
  </w:style>
  <w:style w:styleId="Style_68" w:type="table">
    <w:name w:val="Table Grid"/>
    <w:basedOn w:val="Style_3"/>
    <w:pPr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  <w:insideV w:sz="4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3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header1.xml" Type="http://schemas.openxmlformats.org/officeDocument/2006/relationships/header"/>
  <Relationship Id="rId2" Target="header2.xml" Type="http://schemas.openxmlformats.org/officeDocument/2006/relationships/header"/>
  <Relationship Id="rId3" Target="header3.xml" Type="http://schemas.openxmlformats.org/officeDocument/2006/relationships/header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2026-02-10T13:38:54Z</dcterms:modified>
</cp:coreProperties>
</file>