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321BC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14:paraId="78121710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690BC4FC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>о преодолени</w:t>
      </w:r>
      <w:r>
        <w:rPr>
          <w:rFonts w:ascii="Times New Roman" w:hAnsi="Times New Roman"/>
          <w:b/>
          <w:sz w:val="28"/>
          <w:szCs w:val="28"/>
        </w:rPr>
        <w:t>ю</w:t>
      </w:r>
      <w:r w:rsidRPr="006A0342">
        <w:rPr>
          <w:rFonts w:ascii="Times New Roman" w:hAnsi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A0342">
        <w:rPr>
          <w:rFonts w:ascii="Times New Roman" w:hAnsi="Times New Roman"/>
          <w:b/>
          <w:sz w:val="28"/>
          <w:szCs w:val="28"/>
        </w:rPr>
        <w:t xml:space="preserve"> при реализации 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 xml:space="preserve">программ </w:t>
      </w:r>
      <w:r w:rsidRPr="006A0342">
        <w:rPr>
          <w:rFonts w:ascii="Times New Roman" w:hAnsi="Times New Roman"/>
          <w:b/>
          <w:bCs/>
          <w:sz w:val="28"/>
          <w:szCs w:val="28"/>
        </w:rPr>
        <w:t>учебных</w:t>
      </w:r>
      <w:r w:rsidRPr="001470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bCs/>
          <w:sz w:val="28"/>
          <w:szCs w:val="28"/>
        </w:rPr>
        <w:t>предметов</w:t>
      </w:r>
      <w:r w:rsidR="00443948">
        <w:rPr>
          <w:rFonts w:ascii="Times New Roman" w:hAnsi="Times New Roman"/>
          <w:b/>
          <w:bCs/>
          <w:sz w:val="28"/>
          <w:szCs w:val="28"/>
        </w:rPr>
        <w:t xml:space="preserve"> «Музыка» и «Мировая художественная культура»</w:t>
      </w:r>
    </w:p>
    <w:p w14:paraId="0390E146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1EF938" w14:textId="77777777" w:rsidR="00265237" w:rsidRDefault="00443948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Волкова Л.И</w:t>
      </w:r>
      <w:r w:rsidR="00265237" w:rsidRPr="00213BD1">
        <w:rPr>
          <w:rFonts w:ascii="Times New Roman" w:hAnsi="Times New Roman"/>
          <w:bCs/>
          <w:sz w:val="28"/>
          <w:szCs w:val="28"/>
        </w:rPr>
        <w:t xml:space="preserve">., методист Государственного автономного образовательного учреждения </w:t>
      </w:r>
      <w:r w:rsidR="00265237"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="00265237" w:rsidRPr="00213BD1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074BBB6E" w14:textId="77777777" w:rsidR="00265237" w:rsidRPr="00213BD1" w:rsidRDefault="00265237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7F621584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</w:t>
      </w:r>
      <w:r w:rsidR="00443948">
        <w:rPr>
          <w:rFonts w:ascii="Times New Roman" w:hAnsi="Times New Roman"/>
          <w:sz w:val="28"/>
          <w:szCs w:val="28"/>
        </w:rPr>
        <w:t>омощи учителям музыки и мировой художественной культуры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в 20</w:t>
      </w:r>
      <w:r w:rsidR="00242B1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242B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 с учетом</w:t>
      </w:r>
      <w:r w:rsidRPr="006A0342">
        <w:rPr>
          <w:rFonts w:ascii="Times New Roman" w:hAnsi="Times New Roman"/>
          <w:sz w:val="28"/>
          <w:szCs w:val="28"/>
        </w:rPr>
        <w:t xml:space="preserve"> следующи</w:t>
      </w:r>
      <w:r>
        <w:rPr>
          <w:rFonts w:ascii="Times New Roman" w:hAnsi="Times New Roman"/>
          <w:sz w:val="28"/>
          <w:szCs w:val="28"/>
        </w:rPr>
        <w:t>х</w:t>
      </w:r>
      <w:r w:rsidRPr="006A0342">
        <w:rPr>
          <w:rFonts w:ascii="Times New Roman" w:hAnsi="Times New Roman"/>
          <w:sz w:val="28"/>
          <w:szCs w:val="28"/>
        </w:rPr>
        <w:t xml:space="preserve"> нормативны</w:t>
      </w:r>
      <w:r>
        <w:rPr>
          <w:rFonts w:ascii="Times New Roman" w:hAnsi="Times New Roman"/>
          <w:sz w:val="28"/>
          <w:szCs w:val="28"/>
        </w:rPr>
        <w:t>х документов</w:t>
      </w:r>
      <w:r w:rsidRPr="006A0342">
        <w:rPr>
          <w:rFonts w:ascii="Times New Roman" w:hAnsi="Times New Roman"/>
          <w:sz w:val="28"/>
          <w:szCs w:val="28"/>
        </w:rPr>
        <w:t>:</w:t>
      </w:r>
    </w:p>
    <w:p w14:paraId="70E06FBF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Федерального закона от 29.12.</w:t>
      </w:r>
      <w:r w:rsidRPr="006A0342">
        <w:rPr>
          <w:rFonts w:ascii="Times New Roman" w:hAnsi="Times New Roman"/>
          <w:sz w:val="28"/>
          <w:szCs w:val="28"/>
        </w:rPr>
        <w:t xml:space="preserve">2012 </w:t>
      </w:r>
      <w:bookmarkStart w:id="0" w:name="_Hlk61287666"/>
      <w:r w:rsidRPr="006A0342">
        <w:rPr>
          <w:rFonts w:ascii="Times New Roman" w:hAnsi="Times New Roman"/>
          <w:sz w:val="28"/>
          <w:szCs w:val="28"/>
        </w:rPr>
        <w:t>№</w:t>
      </w:r>
      <w:bookmarkEnd w:id="0"/>
      <w:r w:rsidR="001F42ED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273-Ф3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4AC">
        <w:rPr>
          <w:rFonts w:ascii="Times New Roman" w:hAnsi="Times New Roman"/>
          <w:sz w:val="28"/>
          <w:szCs w:val="28"/>
        </w:rPr>
        <w:t>(ред. от 01.03.2020)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(статья 28, пункт 7);</w:t>
      </w:r>
    </w:p>
    <w:p w14:paraId="6D2BE9E5" w14:textId="6CCBE4CE" w:rsidR="00265237" w:rsidRPr="00631A42" w:rsidRDefault="00265237" w:rsidP="00631A4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 w:rsidR="00631A42" w:rsidRPr="00631A42">
        <w:rPr>
          <w:rFonts w:ascii="Times New Roman" w:hAnsi="Times New Roman"/>
          <w:sz w:val="28"/>
          <w:szCs w:val="28"/>
        </w:rPr>
        <w:t>Министерства просвещения РФ от 28 августа 2020 г.  №</w:t>
      </w:r>
      <w:r w:rsidR="00631A42">
        <w:rPr>
          <w:rFonts w:ascii="Times New Roman" w:hAnsi="Times New Roman"/>
          <w:sz w:val="28"/>
          <w:szCs w:val="28"/>
          <w:lang w:val="en-US"/>
        </w:rPr>
        <w:t> </w:t>
      </w:r>
      <w:r w:rsidR="00631A42" w:rsidRPr="00631A42">
        <w:rPr>
          <w:rFonts w:ascii="Times New Roman" w:hAnsi="Times New Roman"/>
          <w:sz w:val="28"/>
          <w:szCs w:val="28"/>
        </w:rPr>
        <w:t>442</w:t>
      </w:r>
      <w:r w:rsidR="00631A42" w:rsidRPr="00631A42">
        <w:rPr>
          <w:rFonts w:ascii="Times New Roman" w:hAnsi="Times New Roman"/>
          <w:sz w:val="28"/>
          <w:szCs w:val="28"/>
        </w:rPr>
        <w:t xml:space="preserve"> </w:t>
      </w:r>
      <w:r w:rsidR="00631A42">
        <w:rPr>
          <w:rFonts w:ascii="Times New Roman" w:hAnsi="Times New Roman"/>
          <w:sz w:val="28"/>
          <w:szCs w:val="28"/>
        </w:rPr>
        <w:t>«</w:t>
      </w:r>
      <w:r w:rsidR="00631A42" w:rsidRPr="00631A42">
        <w:rPr>
          <w:rFonts w:ascii="Times New Roman" w:hAnsi="Times New Roman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</w:t>
      </w:r>
      <w:r w:rsidR="00631A42">
        <w:rPr>
          <w:rFonts w:ascii="Times New Roman" w:hAnsi="Times New Roman"/>
          <w:sz w:val="28"/>
          <w:szCs w:val="28"/>
        </w:rPr>
        <w:t xml:space="preserve"> – </w:t>
      </w:r>
      <w:r w:rsidR="00631A42" w:rsidRPr="00631A42">
        <w:rPr>
          <w:rFonts w:ascii="Times New Roman" w:hAnsi="Times New Roman"/>
          <w:sz w:val="28"/>
          <w:szCs w:val="28"/>
        </w:rPr>
        <w:t>образовательным программам начального общего, основного общего и среднего общего образования</w:t>
      </w:r>
      <w:r w:rsidR="00631A42">
        <w:rPr>
          <w:rFonts w:ascii="Times New Roman" w:hAnsi="Times New Roman"/>
          <w:sz w:val="28"/>
          <w:szCs w:val="28"/>
        </w:rPr>
        <w:t>»</w:t>
      </w:r>
      <w:r w:rsidRPr="00631A42">
        <w:rPr>
          <w:rFonts w:ascii="Times New Roman" w:hAnsi="Times New Roman"/>
          <w:sz w:val="28"/>
          <w:szCs w:val="28"/>
        </w:rPr>
        <w:t>;</w:t>
      </w:r>
    </w:p>
    <w:p w14:paraId="48B8EB9B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31A42">
        <w:rPr>
          <w:rFonts w:ascii="Times New Roman" w:hAnsi="Times New Roman"/>
          <w:sz w:val="28"/>
          <w:szCs w:val="28"/>
        </w:rPr>
        <w:t>– Постановления Главного санитарного врача Российской Федерации</w:t>
      </w:r>
      <w:r w:rsidR="00443948" w:rsidRPr="00631A42">
        <w:rPr>
          <w:rFonts w:ascii="Times New Roman" w:hAnsi="Times New Roman"/>
          <w:sz w:val="28"/>
          <w:szCs w:val="28"/>
        </w:rPr>
        <w:t xml:space="preserve"> </w:t>
      </w:r>
      <w:r w:rsidRPr="00631A42">
        <w:rPr>
          <w:rFonts w:ascii="Times New Roman" w:hAnsi="Times New Roman"/>
          <w:sz w:val="28"/>
          <w:szCs w:val="28"/>
        </w:rPr>
        <w:t>от</w:t>
      </w:r>
      <w:r w:rsidR="00443948" w:rsidRPr="00631A42">
        <w:rPr>
          <w:rFonts w:ascii="Times New Roman" w:hAnsi="Times New Roman"/>
          <w:sz w:val="28"/>
          <w:szCs w:val="28"/>
        </w:rPr>
        <w:t xml:space="preserve"> </w:t>
      </w:r>
      <w:r w:rsidRPr="00631A42">
        <w:rPr>
          <w:rFonts w:ascii="Times New Roman" w:hAnsi="Times New Roman"/>
          <w:sz w:val="28"/>
          <w:szCs w:val="28"/>
        </w:rPr>
        <w:t>29.12.2010 №189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СанПиН 2,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4.2.2821-10 Санитарно-эпидемиологические требования к условиям организации обучения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общеобразовательных учреждениях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(глава X, пункт 10.5);</w:t>
      </w:r>
    </w:p>
    <w:p w14:paraId="7933650F" w14:textId="77777777" w:rsidR="00265237" w:rsidRDefault="00265237" w:rsidP="00242B1E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06.10.2009 №373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54B3">
        <w:rPr>
          <w:rFonts w:ascii="Times New Roman" w:hAnsi="Times New Roman"/>
          <w:sz w:val="28"/>
          <w:szCs w:val="28"/>
        </w:rPr>
        <w:t>(ред. от 31.12.2015)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и введении в действие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государственного образовательного стандарта начального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43B8E2CA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включают три направления:</w:t>
      </w:r>
    </w:p>
    <w:p w14:paraId="26E1406B" w14:textId="77777777"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ниторинг реализации рабочих прогр</w:t>
      </w:r>
      <w:r w:rsidRPr="002A45FC">
        <w:rPr>
          <w:rFonts w:ascii="Times New Roman" w:hAnsi="Times New Roman"/>
          <w:sz w:val="28"/>
          <w:szCs w:val="28"/>
        </w:rPr>
        <w:t>амм в соответствии с учебным</w:t>
      </w:r>
      <w:r>
        <w:rPr>
          <w:rFonts w:ascii="Times New Roman" w:hAnsi="Times New Roman"/>
          <w:sz w:val="28"/>
          <w:szCs w:val="28"/>
        </w:rPr>
        <w:t xml:space="preserve"> планом и </w:t>
      </w:r>
      <w:r w:rsidRPr="002A45FC">
        <w:rPr>
          <w:rFonts w:ascii="Times New Roman" w:hAnsi="Times New Roman"/>
          <w:sz w:val="28"/>
          <w:szCs w:val="28"/>
        </w:rPr>
        <w:t>календарным учебным графиком;</w:t>
      </w:r>
    </w:p>
    <w:p w14:paraId="2A7104F7" w14:textId="77777777"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коррекция рабочих программ учебных предметов;</w:t>
      </w:r>
    </w:p>
    <w:p w14:paraId="4CD84522" w14:textId="77777777" w:rsidR="00265237" w:rsidRDefault="00265237" w:rsidP="00443948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планирование и реализация мероприятий по преодолению отставания.</w:t>
      </w:r>
    </w:p>
    <w:p w14:paraId="1FE0F52E" w14:textId="77777777" w:rsidR="00443948" w:rsidRDefault="00443948" w:rsidP="00443948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14:paraId="142AB8A9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1"/>
        <w:jc w:val="center"/>
        <w:rPr>
          <w:rFonts w:ascii="Times New Roman" w:hAnsi="Times New Roman"/>
          <w:b/>
          <w:sz w:val="28"/>
          <w:szCs w:val="28"/>
        </w:rPr>
      </w:pPr>
      <w:r w:rsidRPr="002A45F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45FC">
        <w:rPr>
          <w:rFonts w:ascii="Times New Roman" w:hAnsi="Times New Roman"/>
          <w:b/>
          <w:sz w:val="28"/>
          <w:szCs w:val="28"/>
        </w:rPr>
        <w:t>Мониторинг реализации рабочих программ</w:t>
      </w:r>
    </w:p>
    <w:p w14:paraId="45FAE1CB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901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учебным планом.</w:t>
      </w:r>
    </w:p>
    <w:p w14:paraId="44B4FDA4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0B4C71">
        <w:rPr>
          <w:rFonts w:ascii="Times New Roman" w:hAnsi="Times New Roman"/>
          <w:bCs/>
          <w:sz w:val="28"/>
          <w:szCs w:val="28"/>
        </w:rPr>
        <w:t>заместитель руководителя (директора, заведующего, начальника) образовательного учреждения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lastRenderedPageBreak/>
        <w:t>о</w:t>
      </w:r>
      <w:r w:rsidRPr="006B4786">
        <w:rPr>
          <w:rFonts w:ascii="Times New Roman" w:hAnsi="Times New Roman"/>
          <w:sz w:val="28"/>
          <w:szCs w:val="28"/>
        </w:rPr>
        <w:t xml:space="preserve">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обеспечением уровня подготовки обучающихся, соответствующего требованиям федерального государственного образовательного стандарта. </w:t>
      </w:r>
    </w:p>
    <w:p w14:paraId="6E734EB2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По результатам проверки заместитель директор</w:t>
      </w:r>
      <w:r>
        <w:rPr>
          <w:rFonts w:ascii="Times New Roman" w:hAnsi="Times New Roman"/>
          <w:sz w:val="28"/>
          <w:szCs w:val="28"/>
        </w:rPr>
        <w:t>а составляет сводную таблицу, в </w:t>
      </w:r>
      <w:r w:rsidRPr="006A0342">
        <w:rPr>
          <w:rFonts w:ascii="Times New Roman" w:hAnsi="Times New Roman"/>
          <w:sz w:val="28"/>
          <w:szCs w:val="28"/>
        </w:rPr>
        <w:t>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14:paraId="589F05DD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A63C95">
        <w:rPr>
          <w:rFonts w:ascii="Times New Roman" w:hAnsi="Times New Roman"/>
          <w:sz w:val="28"/>
          <w:szCs w:val="28"/>
        </w:rPr>
        <w:t>Рез</w:t>
      </w:r>
      <w:r w:rsidR="00443948">
        <w:rPr>
          <w:rFonts w:ascii="Times New Roman" w:hAnsi="Times New Roman"/>
          <w:sz w:val="28"/>
          <w:szCs w:val="28"/>
        </w:rPr>
        <w:t xml:space="preserve">ультаты мониторинга </w:t>
      </w:r>
      <w:r w:rsidRPr="00A63C95">
        <w:rPr>
          <w:rFonts w:ascii="Times New Roman" w:hAnsi="Times New Roman"/>
          <w:sz w:val="28"/>
          <w:szCs w:val="28"/>
        </w:rPr>
        <w:t>отражаются в протоколах и локальных актах.</w:t>
      </w:r>
    </w:p>
    <w:p w14:paraId="67B0CB38" w14:textId="11BE4C02" w:rsidR="00265237" w:rsidRPr="00A63C95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проводимого мониторинга выполнения рабочих программ учебных предметов «отставание» по предмету </w:t>
      </w:r>
      <w:r w:rsidR="00631A42">
        <w:rPr>
          <w:rFonts w:ascii="Times New Roman" w:hAnsi="Times New Roman"/>
          <w:sz w:val="28"/>
          <w:szCs w:val="28"/>
        </w:rPr>
        <w:t>в</w:t>
      </w:r>
      <w:r w:rsidR="001F42E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242B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-й четверти </w:t>
      </w:r>
      <w:r w:rsidR="00242B1E">
        <w:rPr>
          <w:rFonts w:ascii="Times New Roman" w:hAnsi="Times New Roman"/>
          <w:sz w:val="28"/>
          <w:szCs w:val="28"/>
        </w:rPr>
        <w:t xml:space="preserve">ликвидируется в 3-й четверти и </w:t>
      </w:r>
      <w:r>
        <w:rPr>
          <w:rFonts w:ascii="Times New Roman" w:hAnsi="Times New Roman"/>
          <w:sz w:val="28"/>
          <w:szCs w:val="28"/>
        </w:rPr>
        <w:t>за месяц</w:t>
      </w:r>
      <w:r w:rsidR="00242B1E">
        <w:rPr>
          <w:rFonts w:ascii="Times New Roman" w:hAnsi="Times New Roman"/>
          <w:sz w:val="28"/>
          <w:szCs w:val="28"/>
        </w:rPr>
        <w:t xml:space="preserve"> до окончания четверти</w:t>
      </w:r>
      <w:r>
        <w:rPr>
          <w:rFonts w:ascii="Times New Roman" w:hAnsi="Times New Roman"/>
          <w:sz w:val="28"/>
          <w:szCs w:val="28"/>
        </w:rPr>
        <w:t xml:space="preserve"> проводится итоговый мониторинг </w:t>
      </w:r>
      <w:r w:rsidRPr="006A0342">
        <w:rPr>
          <w:rFonts w:ascii="Times New Roman" w:hAnsi="Times New Roman"/>
          <w:sz w:val="28"/>
          <w:szCs w:val="28"/>
        </w:rPr>
        <w:t>выполнения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>. По 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14:paraId="04711EAE" w14:textId="59B9856B" w:rsidR="00265237" w:rsidRPr="006A0342" w:rsidRDefault="00242B1E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265237">
        <w:rPr>
          <w:rFonts w:ascii="Times New Roman" w:hAnsi="Times New Roman"/>
          <w:sz w:val="28"/>
          <w:szCs w:val="28"/>
        </w:rPr>
        <w:t>елесообразно перенести неосвоенную часть программы на</w:t>
      </w:r>
      <w:r>
        <w:rPr>
          <w:rFonts w:ascii="Times New Roman" w:hAnsi="Times New Roman"/>
          <w:sz w:val="28"/>
          <w:szCs w:val="28"/>
        </w:rPr>
        <w:t xml:space="preserve"> следующую четверть</w:t>
      </w:r>
      <w:r w:rsidR="00265237">
        <w:rPr>
          <w:rFonts w:ascii="Times New Roman" w:hAnsi="Times New Roman"/>
          <w:sz w:val="28"/>
          <w:szCs w:val="28"/>
        </w:rPr>
        <w:t>,</w:t>
      </w:r>
      <w:r w:rsidR="00443948">
        <w:rPr>
          <w:rFonts w:ascii="Times New Roman" w:hAnsi="Times New Roman"/>
          <w:sz w:val="28"/>
          <w:szCs w:val="28"/>
        </w:rPr>
        <w:t xml:space="preserve"> итоговые оценки обучающимся 1-8</w:t>
      </w:r>
      <w:r w:rsidR="00265237">
        <w:rPr>
          <w:rFonts w:ascii="Times New Roman" w:hAnsi="Times New Roman"/>
          <w:sz w:val="28"/>
          <w:szCs w:val="28"/>
        </w:rPr>
        <w:t xml:space="preserve"> классов</w:t>
      </w:r>
      <w:r w:rsidR="00443948">
        <w:rPr>
          <w:rFonts w:ascii="Times New Roman" w:hAnsi="Times New Roman"/>
          <w:sz w:val="28"/>
          <w:szCs w:val="28"/>
        </w:rPr>
        <w:t xml:space="preserve"> по предмету «Музыка», «Мировая художественная культура» (1</w:t>
      </w:r>
      <w:r>
        <w:rPr>
          <w:rFonts w:ascii="Times New Roman" w:hAnsi="Times New Roman"/>
          <w:sz w:val="28"/>
          <w:szCs w:val="28"/>
        </w:rPr>
        <w:t xml:space="preserve">0-11 </w:t>
      </w:r>
      <w:r w:rsidR="00443948">
        <w:rPr>
          <w:rFonts w:ascii="Times New Roman" w:hAnsi="Times New Roman"/>
          <w:sz w:val="28"/>
          <w:szCs w:val="28"/>
        </w:rPr>
        <w:t>класс)</w:t>
      </w:r>
      <w:r w:rsidR="00265237">
        <w:rPr>
          <w:rFonts w:ascii="Times New Roman" w:hAnsi="Times New Roman"/>
          <w:sz w:val="28"/>
          <w:szCs w:val="28"/>
        </w:rPr>
        <w:t xml:space="preserve"> выставить по результатам завершенного учебного периода (</w:t>
      </w:r>
      <w:r w:rsidR="00265237">
        <w:rPr>
          <w:rFonts w:ascii="Times New Roman" w:hAnsi="Times New Roman"/>
          <w:sz w:val="28"/>
          <w:szCs w:val="28"/>
          <w:lang w:val="en-US"/>
        </w:rPr>
        <w:t>I</w:t>
      </w:r>
      <w:r w:rsidR="00265237" w:rsidRPr="005C39CC">
        <w:rPr>
          <w:rFonts w:ascii="Times New Roman" w:hAnsi="Times New Roman"/>
          <w:sz w:val="28"/>
          <w:szCs w:val="28"/>
        </w:rPr>
        <w:t xml:space="preserve"> – </w:t>
      </w:r>
      <w:r w:rsidR="00265237">
        <w:rPr>
          <w:rFonts w:ascii="Times New Roman" w:hAnsi="Times New Roman"/>
          <w:sz w:val="28"/>
          <w:szCs w:val="28"/>
          <w:lang w:val="en-US"/>
        </w:rPr>
        <w:t>II</w:t>
      </w:r>
      <w:r w:rsidR="00265237" w:rsidRPr="005C39CC">
        <w:rPr>
          <w:rFonts w:ascii="Times New Roman" w:hAnsi="Times New Roman"/>
          <w:sz w:val="28"/>
          <w:szCs w:val="28"/>
        </w:rPr>
        <w:t xml:space="preserve"> </w:t>
      </w:r>
      <w:r w:rsidR="00443948">
        <w:rPr>
          <w:rFonts w:ascii="Times New Roman" w:hAnsi="Times New Roman"/>
          <w:sz w:val="28"/>
          <w:szCs w:val="28"/>
        </w:rPr>
        <w:t>четверть)</w:t>
      </w:r>
      <w:r w:rsidR="00631A42">
        <w:rPr>
          <w:rFonts w:ascii="Times New Roman" w:hAnsi="Times New Roman"/>
          <w:sz w:val="28"/>
          <w:szCs w:val="28"/>
        </w:rPr>
        <w:t>.</w:t>
      </w:r>
    </w:p>
    <w:p w14:paraId="02B2ABF1" w14:textId="77777777" w:rsidR="00265237" w:rsidRPr="006A0342" w:rsidRDefault="00265237" w:rsidP="0044394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1B7AEEE8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корректив в </w:t>
      </w:r>
      <w:r w:rsidRPr="006A0342">
        <w:rPr>
          <w:rFonts w:ascii="Times New Roman" w:hAnsi="Times New Roman"/>
          <w:b/>
          <w:bCs/>
          <w:sz w:val="28"/>
          <w:szCs w:val="28"/>
        </w:rPr>
        <w:t>рабочи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14:paraId="562BF028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граммы д</w:t>
      </w:r>
      <w:r w:rsidRPr="006A0342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</w:t>
      </w:r>
      <w:r>
        <w:rPr>
          <w:rFonts w:ascii="Times New Roman" w:hAnsi="Times New Roman"/>
          <w:sz w:val="28"/>
          <w:szCs w:val="28"/>
        </w:rPr>
        <w:t>каз о корректировке рабочей прогр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</w:t>
      </w:r>
      <w:r w:rsidRPr="004A3F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 w:rsidRPr="004A3F24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таблица 1</w:t>
      </w:r>
      <w:r w:rsidRPr="006A0342">
        <w:rPr>
          <w:rFonts w:ascii="Times New Roman" w:hAnsi="Times New Roman"/>
          <w:sz w:val="28"/>
          <w:szCs w:val="28"/>
        </w:rPr>
        <w:t>)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 реализации рабочей </w:t>
      </w:r>
      <w:r>
        <w:rPr>
          <w:rFonts w:ascii="Times New Roman" w:hAnsi="Times New Roman"/>
          <w:sz w:val="28"/>
          <w:szCs w:val="28"/>
        </w:rPr>
        <w:t>программы.</w:t>
      </w:r>
    </w:p>
    <w:p w14:paraId="6EA91003" w14:textId="77777777" w:rsidR="00265237" w:rsidRPr="00E93579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14:paraId="66D828FE" w14:textId="77777777" w:rsidR="00265237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Анализ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</w:p>
    <w:p w14:paraId="0DA97351" w14:textId="77777777" w:rsidR="00265237" w:rsidRPr="006315D6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417"/>
        <w:gridCol w:w="1420"/>
        <w:gridCol w:w="1453"/>
        <w:gridCol w:w="1467"/>
        <w:gridCol w:w="824"/>
        <w:gridCol w:w="787"/>
        <w:gridCol w:w="831"/>
        <w:gridCol w:w="823"/>
        <w:gridCol w:w="1054"/>
      </w:tblGrid>
      <w:tr w:rsidR="00265237" w:rsidRPr="00F01532" w14:paraId="5906FCB6" w14:textId="77777777" w:rsidTr="00E93579">
        <w:trPr>
          <w:trHeight w:val="465"/>
        </w:trPr>
        <w:tc>
          <w:tcPr>
            <w:tcW w:w="544" w:type="dxa"/>
            <w:vMerge w:val="restart"/>
          </w:tcPr>
          <w:p w14:paraId="38B99223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  <w:p w14:paraId="42282CE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</w:tcPr>
          <w:p w14:paraId="1A4F216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плану</w:t>
            </w:r>
          </w:p>
        </w:tc>
        <w:tc>
          <w:tcPr>
            <w:tcW w:w="1420" w:type="dxa"/>
            <w:vMerge w:val="restart"/>
          </w:tcPr>
          <w:p w14:paraId="68C1994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факту</w:t>
            </w:r>
          </w:p>
        </w:tc>
        <w:tc>
          <w:tcPr>
            <w:tcW w:w="1453" w:type="dxa"/>
            <w:vMerge w:val="restart"/>
          </w:tcPr>
          <w:p w14:paraId="6622145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Отставание</w:t>
            </w:r>
          </w:p>
          <w:p w14:paraId="4473BF8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(количество</w:t>
            </w:r>
          </w:p>
          <w:p w14:paraId="27884B8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часов)</w:t>
            </w:r>
          </w:p>
        </w:tc>
        <w:tc>
          <w:tcPr>
            <w:tcW w:w="1467" w:type="dxa"/>
            <w:vMerge w:val="restart"/>
          </w:tcPr>
          <w:p w14:paraId="32C75D6E" w14:textId="5C0413B1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Непройденные</w:t>
            </w:r>
            <w:proofErr w:type="spellEnd"/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 темы (разделы)</w:t>
            </w:r>
          </w:p>
        </w:tc>
        <w:tc>
          <w:tcPr>
            <w:tcW w:w="1611" w:type="dxa"/>
            <w:gridSpan w:val="2"/>
          </w:tcPr>
          <w:p w14:paraId="25580C7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654" w:type="dxa"/>
            <w:gridSpan w:val="2"/>
          </w:tcPr>
          <w:p w14:paraId="3DE22FD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Практические</w:t>
            </w:r>
          </w:p>
          <w:p w14:paraId="2951BD9F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работы</w:t>
            </w:r>
          </w:p>
        </w:tc>
        <w:tc>
          <w:tcPr>
            <w:tcW w:w="1054" w:type="dxa"/>
            <w:vMerge w:val="restart"/>
          </w:tcPr>
          <w:p w14:paraId="3FE43BED" w14:textId="77777777" w:rsidR="00265237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Приме</w:t>
            </w:r>
          </w:p>
          <w:p w14:paraId="31DBD1A9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чания</w:t>
            </w:r>
          </w:p>
        </w:tc>
      </w:tr>
      <w:tr w:rsidR="00265237" w:rsidRPr="00F01532" w14:paraId="16C579E6" w14:textId="77777777" w:rsidTr="00E93579">
        <w:trPr>
          <w:trHeight w:val="360"/>
        </w:trPr>
        <w:tc>
          <w:tcPr>
            <w:tcW w:w="544" w:type="dxa"/>
            <w:vMerge/>
          </w:tcPr>
          <w:p w14:paraId="7C19B46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2B791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14:paraId="7BD02EF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14:paraId="7CA6462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14:paraId="11DECAD9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24" w:type="dxa"/>
          </w:tcPr>
          <w:p w14:paraId="2B18979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787" w:type="dxa"/>
          </w:tcPr>
          <w:p w14:paraId="697D1F0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831" w:type="dxa"/>
          </w:tcPr>
          <w:p w14:paraId="001C23D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823" w:type="dxa"/>
          </w:tcPr>
          <w:p w14:paraId="5297AFD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1054" w:type="dxa"/>
            <w:vMerge/>
          </w:tcPr>
          <w:p w14:paraId="2041C8E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14:paraId="6FAE50A9" w14:textId="77777777" w:rsidTr="00E93579">
        <w:tc>
          <w:tcPr>
            <w:tcW w:w="10620" w:type="dxa"/>
            <w:gridSpan w:val="10"/>
          </w:tcPr>
          <w:p w14:paraId="30E22B9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Класс, предмет</w:t>
            </w:r>
          </w:p>
        </w:tc>
      </w:tr>
      <w:tr w:rsidR="00265237" w:rsidRPr="00F01532" w14:paraId="2A7D3DFE" w14:textId="77777777" w:rsidTr="00E93579">
        <w:tc>
          <w:tcPr>
            <w:tcW w:w="544" w:type="dxa"/>
          </w:tcPr>
          <w:p w14:paraId="0D594E5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61E5B0F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45981BE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777425E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3DDE910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1E6E239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0258293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0B3279F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14:paraId="013B2FC2" w14:textId="77777777" w:rsidTr="00E93579">
        <w:tc>
          <w:tcPr>
            <w:tcW w:w="544" w:type="dxa"/>
          </w:tcPr>
          <w:p w14:paraId="21BFF429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5C068AA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0201B18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160522A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5E10000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26DDA10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1F76470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178FC31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7EDFF72F" w14:textId="77777777" w:rsidTr="00E93579">
        <w:tc>
          <w:tcPr>
            <w:tcW w:w="544" w:type="dxa"/>
          </w:tcPr>
          <w:p w14:paraId="56A3CB0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64B0325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5689244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66409ED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581B688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2E86515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71EA92C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4F0E9E69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0FFD7CF8" w14:textId="77777777" w:rsidTr="00E93579">
        <w:tc>
          <w:tcPr>
            <w:tcW w:w="544" w:type="dxa"/>
          </w:tcPr>
          <w:p w14:paraId="711ACC7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2C23F8E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7B0FBA5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256D477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6C5B9DB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11BF18A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6B21931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02158E3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554C179A" w14:textId="77777777" w:rsidTr="00E93579">
        <w:tc>
          <w:tcPr>
            <w:tcW w:w="544" w:type="dxa"/>
          </w:tcPr>
          <w:p w14:paraId="0AAFF74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1BAE770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0F19E4C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6F6B2CF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7DA9DFA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78F6836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241BEFF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5ED2BA9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14:paraId="6332615C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</w:p>
    <w:p w14:paraId="1ECDEE46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5D3AC3D4" w14:textId="77777777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</w:t>
      </w:r>
      <w:r w:rsidRPr="006A0342">
        <w:rPr>
          <w:rFonts w:ascii="Times New Roman" w:hAnsi="Times New Roman"/>
          <w:sz w:val="28"/>
          <w:szCs w:val="28"/>
        </w:rPr>
        <w:t>на изучение раздела (темы) учебного предмета</w:t>
      </w:r>
      <w:r>
        <w:rPr>
          <w:rFonts w:ascii="Times New Roman" w:hAnsi="Times New Roman"/>
          <w:sz w:val="28"/>
          <w:szCs w:val="28"/>
        </w:rPr>
        <w:t>,</w:t>
      </w:r>
      <w:r w:rsidRPr="006A0342">
        <w:rPr>
          <w:rFonts w:ascii="Times New Roman" w:hAnsi="Times New Roman"/>
          <w:sz w:val="28"/>
          <w:szCs w:val="28"/>
        </w:rPr>
        <w:t xml:space="preserve">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14:paraId="32777209" w14:textId="77777777" w:rsidR="00265237" w:rsidRPr="00C10945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lastRenderedPageBreak/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</w:t>
      </w:r>
      <w:r>
        <w:rPr>
          <w:rFonts w:ascii="Times New Roman" w:hAnsi="Times New Roman"/>
          <w:sz w:val="28"/>
          <w:szCs w:val="28"/>
        </w:rPr>
        <w:t>части качественно</w:t>
      </w:r>
      <w:r w:rsidR="00443948">
        <w:rPr>
          <w:rFonts w:ascii="Times New Roman" w:hAnsi="Times New Roman"/>
          <w:sz w:val="28"/>
          <w:szCs w:val="28"/>
        </w:rPr>
        <w:t xml:space="preserve"> и в 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14:paraId="2B5E8AD4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500AC66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Реализация плана мероприятий по преодолению отставаний при</w:t>
      </w:r>
    </w:p>
    <w:p w14:paraId="65E2A689" w14:textId="77777777" w:rsidR="00265237" w:rsidRPr="006A0342" w:rsidRDefault="00265237" w:rsidP="00443948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реализации рабочих программ</w:t>
      </w:r>
    </w:p>
    <w:p w14:paraId="431BBBAC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учебных предметов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>я образования учебных предметов</w:t>
      </w:r>
      <w:r w:rsidRPr="006A0342">
        <w:rPr>
          <w:rFonts w:ascii="Times New Roman" w:hAnsi="Times New Roman"/>
          <w:sz w:val="28"/>
          <w:szCs w:val="28"/>
        </w:rPr>
        <w:t xml:space="preserve"> может быть осуществлена следующими способами:</w:t>
      </w:r>
    </w:p>
    <w:p w14:paraId="19FB9086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14:paraId="62E432C1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14:paraId="677BFA4A" w14:textId="77777777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14:paraId="1A3DE378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исключение тем;</w:t>
      </w:r>
    </w:p>
    <w:p w14:paraId="534C2C5D" w14:textId="4240FA90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–</w:t>
      </w:r>
      <w:r w:rsidR="001437A4">
        <w:rPr>
          <w:rFonts w:ascii="Times New Roman" w:hAnsi="Times New Roman"/>
          <w:iCs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использованием сети</w:t>
      </w:r>
      <w:r w:rsidR="001F42ED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дистанционного обучения. </w:t>
      </w:r>
    </w:p>
    <w:p w14:paraId="2C4EC759" w14:textId="77777777" w:rsidR="00265237" w:rsidRPr="00443948" w:rsidRDefault="00265237" w:rsidP="00443948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 корректировки с указанием тем и количества часов целесообразно указать в таблице: </w:t>
      </w:r>
    </w:p>
    <w:p w14:paraId="654279D2" w14:textId="77777777" w:rsidR="00265237" w:rsidRPr="00EE3B82" w:rsidRDefault="00265237" w:rsidP="00E93579">
      <w:pPr>
        <w:jc w:val="center"/>
        <w:rPr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Корректировка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  <w:r w:rsidRPr="00EE3B82">
        <w:rPr>
          <w:rStyle w:val="a6"/>
          <w:szCs w:val="28"/>
        </w:rPr>
        <w:t xml:space="preserve"> </w:t>
      </w:r>
      <w:r w:rsidRPr="00EE3B82">
        <w:rPr>
          <w:rStyle w:val="a6"/>
          <w:szCs w:val="28"/>
        </w:rPr>
        <w:footnoteReference w:id="1"/>
      </w:r>
    </w:p>
    <w:tbl>
      <w:tblPr>
        <w:tblpPr w:leftFromText="180" w:rightFromText="180" w:vertAnchor="text" w:horzAnchor="page" w:tblpX="1531" w:tblpY="32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833"/>
        <w:gridCol w:w="1562"/>
        <w:gridCol w:w="1556"/>
        <w:gridCol w:w="1560"/>
        <w:gridCol w:w="1559"/>
        <w:gridCol w:w="1678"/>
      </w:tblGrid>
      <w:tr w:rsidR="00265237" w:rsidRPr="00F01532" w14:paraId="31CCE179" w14:textId="77777777" w:rsidTr="00E93579">
        <w:trPr>
          <w:trHeight w:val="2165"/>
        </w:trPr>
        <w:tc>
          <w:tcPr>
            <w:tcW w:w="1260" w:type="dxa"/>
            <w:vAlign w:val="center"/>
          </w:tcPr>
          <w:p w14:paraId="42485AFC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833" w:type="dxa"/>
            <w:vAlign w:val="center"/>
          </w:tcPr>
          <w:p w14:paraId="6CD74C63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1562" w:type="dxa"/>
            <w:vAlign w:val="center"/>
          </w:tcPr>
          <w:p w14:paraId="1A9A5FD0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Количество часов, на которое уменьшается учебное время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br/>
              <w:t>в</w:t>
            </w:r>
            <w:r w:rsidR="001F42E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 I</w:t>
            </w:r>
            <w:r w:rsidR="001F42E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 четверти</w:t>
            </w:r>
          </w:p>
        </w:tc>
        <w:tc>
          <w:tcPr>
            <w:tcW w:w="3116" w:type="dxa"/>
            <w:gridSpan w:val="2"/>
            <w:vAlign w:val="center"/>
          </w:tcPr>
          <w:p w14:paraId="2F5A6D21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слияния тем </w:t>
            </w:r>
          </w:p>
          <w:p w14:paraId="3B19582A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слияния)</w:t>
            </w:r>
          </w:p>
        </w:tc>
        <w:tc>
          <w:tcPr>
            <w:tcW w:w="3237" w:type="dxa"/>
            <w:gridSpan w:val="2"/>
            <w:vAlign w:val="center"/>
          </w:tcPr>
          <w:p w14:paraId="5658208B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исключения тем </w:t>
            </w:r>
          </w:p>
          <w:p w14:paraId="0DE553CF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исключения или переноса)</w:t>
            </w:r>
          </w:p>
        </w:tc>
      </w:tr>
      <w:tr w:rsidR="00265237" w:rsidRPr="00F01532" w14:paraId="196473DA" w14:textId="77777777" w:rsidTr="00E93579">
        <w:trPr>
          <w:trHeight w:val="295"/>
        </w:trPr>
        <w:tc>
          <w:tcPr>
            <w:tcW w:w="1260" w:type="dxa"/>
            <w:vAlign w:val="center"/>
          </w:tcPr>
          <w:p w14:paraId="1BF2BE6B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4A7FD215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62" w:type="dxa"/>
            <w:vAlign w:val="center"/>
          </w:tcPr>
          <w:p w14:paraId="24AB46D9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3116" w:type="dxa"/>
            <w:gridSpan w:val="2"/>
            <w:vAlign w:val="center"/>
          </w:tcPr>
          <w:p w14:paraId="59C9B6CA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3237" w:type="dxa"/>
            <w:gridSpan w:val="2"/>
            <w:vAlign w:val="center"/>
          </w:tcPr>
          <w:p w14:paraId="2A7659EC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65237" w:rsidRPr="00F01532" w14:paraId="013DFB98" w14:textId="77777777" w:rsidTr="00E93579">
        <w:trPr>
          <w:trHeight w:val="295"/>
        </w:trPr>
        <w:tc>
          <w:tcPr>
            <w:tcW w:w="1260" w:type="dxa"/>
            <w:vMerge w:val="restart"/>
            <w:vAlign w:val="center"/>
          </w:tcPr>
          <w:p w14:paraId="3DBD1FC1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1B77F360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vAlign w:val="center"/>
          </w:tcPr>
          <w:p w14:paraId="63C06F8E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6" w:type="dxa"/>
          </w:tcPr>
          <w:p w14:paraId="688497F0" w14:textId="77777777" w:rsidR="00265237" w:rsidRPr="001F42ED" w:rsidRDefault="001F42ED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четверть</w:t>
            </w:r>
          </w:p>
        </w:tc>
        <w:tc>
          <w:tcPr>
            <w:tcW w:w="1560" w:type="dxa"/>
          </w:tcPr>
          <w:p w14:paraId="41C5CDF8" w14:textId="77777777" w:rsidR="00265237" w:rsidRPr="00F01532" w:rsidRDefault="001F42ED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 четверть</w:t>
            </w:r>
          </w:p>
        </w:tc>
        <w:tc>
          <w:tcPr>
            <w:tcW w:w="1559" w:type="dxa"/>
          </w:tcPr>
          <w:p w14:paraId="5C7B7FA1" w14:textId="77777777" w:rsidR="00265237" w:rsidRPr="00F01532" w:rsidRDefault="001F42ED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 четверть</w:t>
            </w:r>
          </w:p>
        </w:tc>
        <w:tc>
          <w:tcPr>
            <w:tcW w:w="1678" w:type="dxa"/>
          </w:tcPr>
          <w:p w14:paraId="08DC29D8" w14:textId="77777777" w:rsidR="00265237" w:rsidRPr="00F01532" w:rsidRDefault="001F42ED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 четверть</w:t>
            </w:r>
          </w:p>
        </w:tc>
      </w:tr>
      <w:tr w:rsidR="00265237" w:rsidRPr="00F01532" w14:paraId="58B7872D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41E9AB91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3C67C01B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7341965C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36323D5C" w14:textId="77777777"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14:paraId="4068C8AA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0EE6FE39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4EB389BA" w14:textId="77777777"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14:paraId="5815A28C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13C9A4B0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39BFB786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0AF06361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43212F98" w14:textId="77777777"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14:paraId="6B2BAC43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057C8293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14A9FB2D" w14:textId="77777777"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14:paraId="40AB6DD8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5109AD59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7B4C1D06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32026C63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2204D986" w14:textId="77777777" w:rsidR="00265237" w:rsidRPr="00F01532" w:rsidRDefault="00265237" w:rsidP="00E9357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60" w:type="dxa"/>
          </w:tcPr>
          <w:p w14:paraId="2F19AF11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075DDA4C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368C5526" w14:textId="77777777" w:rsidR="00265237" w:rsidRPr="00F01532" w:rsidRDefault="00265237" w:rsidP="00E93579">
            <w:pPr>
              <w:spacing w:after="0" w:line="240" w:lineRule="auto"/>
            </w:pPr>
          </w:p>
        </w:tc>
      </w:tr>
    </w:tbl>
    <w:p w14:paraId="0BA1C58C" w14:textId="77777777" w:rsidR="00265237" w:rsidRDefault="00265237" w:rsidP="00E93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sectPr w:rsidR="00265237" w:rsidSect="00E93579">
      <w:pgSz w:w="11906" w:h="16838"/>
      <w:pgMar w:top="107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DB196" w14:textId="77777777" w:rsidR="003D51FB" w:rsidRDefault="003D51FB" w:rsidP="001848E4">
      <w:pPr>
        <w:spacing w:after="0" w:line="240" w:lineRule="auto"/>
      </w:pPr>
      <w:r>
        <w:separator/>
      </w:r>
    </w:p>
  </w:endnote>
  <w:endnote w:type="continuationSeparator" w:id="0">
    <w:p w14:paraId="6CB95510" w14:textId="77777777" w:rsidR="003D51FB" w:rsidRDefault="003D51FB" w:rsidP="0018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9DEE2" w14:textId="77777777" w:rsidR="003D51FB" w:rsidRDefault="003D51FB" w:rsidP="001848E4">
      <w:pPr>
        <w:spacing w:after="0" w:line="240" w:lineRule="auto"/>
      </w:pPr>
      <w:r>
        <w:separator/>
      </w:r>
    </w:p>
  </w:footnote>
  <w:footnote w:type="continuationSeparator" w:id="0">
    <w:p w14:paraId="1448675B" w14:textId="77777777" w:rsidR="003D51FB" w:rsidRDefault="003D51FB" w:rsidP="001848E4">
      <w:pPr>
        <w:spacing w:after="0" w:line="240" w:lineRule="auto"/>
      </w:pPr>
      <w:r>
        <w:continuationSeparator/>
      </w:r>
    </w:p>
  </w:footnote>
  <w:footnote w:id="1">
    <w:p w14:paraId="472F3FD9" w14:textId="77777777" w:rsidR="00265237" w:rsidRDefault="00265237" w:rsidP="00E93579">
      <w:pPr>
        <w:pStyle w:val="a4"/>
      </w:pPr>
      <w:r w:rsidRPr="008F4D65">
        <w:rPr>
          <w:rStyle w:val="a6"/>
          <w:sz w:val="24"/>
          <w:szCs w:val="24"/>
        </w:rPr>
        <w:footnoteRef/>
      </w:r>
      <w:r w:rsidRPr="008F4D65">
        <w:rPr>
          <w:sz w:val="24"/>
          <w:szCs w:val="24"/>
        </w:rPr>
        <w:t xml:space="preserve"> </w:t>
      </w:r>
      <w:r>
        <w:rPr>
          <w:sz w:val="24"/>
          <w:szCs w:val="24"/>
        </w:rPr>
        <w:t>Для выполнения учебной программы в первую очередь необходимо использовать резервные часы.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0342"/>
    <w:rsid w:val="000122BD"/>
    <w:rsid w:val="00021E4F"/>
    <w:rsid w:val="000A68ED"/>
    <w:rsid w:val="000B4C71"/>
    <w:rsid w:val="000F5720"/>
    <w:rsid w:val="001437A4"/>
    <w:rsid w:val="00147020"/>
    <w:rsid w:val="001848E4"/>
    <w:rsid w:val="001C01EC"/>
    <w:rsid w:val="001D20B6"/>
    <w:rsid w:val="001F42ED"/>
    <w:rsid w:val="00213BD1"/>
    <w:rsid w:val="00221B96"/>
    <w:rsid w:val="00242B1E"/>
    <w:rsid w:val="002565AA"/>
    <w:rsid w:val="00265237"/>
    <w:rsid w:val="00277509"/>
    <w:rsid w:val="00283110"/>
    <w:rsid w:val="002A079C"/>
    <w:rsid w:val="002A45FC"/>
    <w:rsid w:val="00354A94"/>
    <w:rsid w:val="0036000B"/>
    <w:rsid w:val="00391B3E"/>
    <w:rsid w:val="0039429F"/>
    <w:rsid w:val="003A288D"/>
    <w:rsid w:val="003B121A"/>
    <w:rsid w:val="003D51FB"/>
    <w:rsid w:val="00443948"/>
    <w:rsid w:val="00451A00"/>
    <w:rsid w:val="00467838"/>
    <w:rsid w:val="004A3DCA"/>
    <w:rsid w:val="004A3F24"/>
    <w:rsid w:val="004B47F5"/>
    <w:rsid w:val="00507473"/>
    <w:rsid w:val="00551D1E"/>
    <w:rsid w:val="00562A45"/>
    <w:rsid w:val="00575302"/>
    <w:rsid w:val="005B2927"/>
    <w:rsid w:val="005C39CC"/>
    <w:rsid w:val="005D61C0"/>
    <w:rsid w:val="00610A35"/>
    <w:rsid w:val="006253DC"/>
    <w:rsid w:val="006315D6"/>
    <w:rsid w:val="00631A42"/>
    <w:rsid w:val="006464D2"/>
    <w:rsid w:val="006A0342"/>
    <w:rsid w:val="006A54B3"/>
    <w:rsid w:val="006B4786"/>
    <w:rsid w:val="006F3934"/>
    <w:rsid w:val="007159BD"/>
    <w:rsid w:val="00722A50"/>
    <w:rsid w:val="007231C2"/>
    <w:rsid w:val="00732A5F"/>
    <w:rsid w:val="00822B4B"/>
    <w:rsid w:val="0086468A"/>
    <w:rsid w:val="00883EBD"/>
    <w:rsid w:val="00886D40"/>
    <w:rsid w:val="008B38F0"/>
    <w:rsid w:val="008F34AC"/>
    <w:rsid w:val="008F4D65"/>
    <w:rsid w:val="0091724D"/>
    <w:rsid w:val="0099061F"/>
    <w:rsid w:val="009A6015"/>
    <w:rsid w:val="009B4F7A"/>
    <w:rsid w:val="00A023CA"/>
    <w:rsid w:val="00A04031"/>
    <w:rsid w:val="00A253E7"/>
    <w:rsid w:val="00A63C95"/>
    <w:rsid w:val="00A86D27"/>
    <w:rsid w:val="00A9194C"/>
    <w:rsid w:val="00AD653C"/>
    <w:rsid w:val="00B45A36"/>
    <w:rsid w:val="00B47BB9"/>
    <w:rsid w:val="00B51E86"/>
    <w:rsid w:val="00B92111"/>
    <w:rsid w:val="00BE468E"/>
    <w:rsid w:val="00BF7D91"/>
    <w:rsid w:val="00C10945"/>
    <w:rsid w:val="00C50B26"/>
    <w:rsid w:val="00C61FA1"/>
    <w:rsid w:val="00C857B8"/>
    <w:rsid w:val="00CC1005"/>
    <w:rsid w:val="00CE79B2"/>
    <w:rsid w:val="00D75DD6"/>
    <w:rsid w:val="00D84EAA"/>
    <w:rsid w:val="00DB0F97"/>
    <w:rsid w:val="00DB2190"/>
    <w:rsid w:val="00E466A1"/>
    <w:rsid w:val="00E52A2C"/>
    <w:rsid w:val="00E61F7B"/>
    <w:rsid w:val="00E93579"/>
    <w:rsid w:val="00EE3B82"/>
    <w:rsid w:val="00EE637D"/>
    <w:rsid w:val="00F01532"/>
    <w:rsid w:val="00F20024"/>
    <w:rsid w:val="00F466C9"/>
    <w:rsid w:val="00F80930"/>
    <w:rsid w:val="00FA027B"/>
    <w:rsid w:val="00FC7EE3"/>
    <w:rsid w:val="00FD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CEF25"/>
  <w15:docId w15:val="{295C6541-1B4A-4237-9471-2A6054CF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1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5B292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footnote text"/>
    <w:basedOn w:val="a"/>
    <w:link w:val="a5"/>
    <w:uiPriority w:val="99"/>
    <w:semiHidden/>
    <w:rsid w:val="001848E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1848E4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184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1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school-238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123</cp:lastModifiedBy>
  <cp:revision>24</cp:revision>
  <cp:lastPrinted>2018-01-18T07:51:00Z</cp:lastPrinted>
  <dcterms:created xsi:type="dcterms:W3CDTF">2020-04-19T12:16:00Z</dcterms:created>
  <dcterms:modified xsi:type="dcterms:W3CDTF">2021-01-11T17:06:00Z</dcterms:modified>
</cp:coreProperties>
</file>