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3C4" w:rsidRPr="009B0373" w:rsidRDefault="00033E93">
      <w:pPr>
        <w:jc w:val="center"/>
        <w:rPr>
          <w:rFonts w:ascii="Times New Roman" w:hAnsi="Times New Roman"/>
          <w:b/>
          <w:color w:val="000000" w:themeColor="text1"/>
          <w:szCs w:val="22"/>
        </w:rPr>
      </w:pPr>
      <w:r w:rsidRPr="009B0373">
        <w:rPr>
          <w:rFonts w:ascii="Times New Roman" w:hAnsi="Times New Roman"/>
          <w:b/>
          <w:color w:val="000000" w:themeColor="text1"/>
          <w:szCs w:val="22"/>
        </w:rPr>
        <w:t xml:space="preserve">Реестр аннотаций </w:t>
      </w:r>
      <w:r w:rsidR="009D2A47" w:rsidRPr="009B0373">
        <w:rPr>
          <w:rFonts w:ascii="Times New Roman" w:hAnsi="Times New Roman"/>
          <w:b/>
          <w:color w:val="000000" w:themeColor="text1"/>
          <w:szCs w:val="22"/>
        </w:rPr>
        <w:t>программ ДПО</w:t>
      </w:r>
      <w:r w:rsidR="00E75570" w:rsidRPr="009B0373">
        <w:rPr>
          <w:rFonts w:ascii="Times New Roman" w:hAnsi="Times New Roman"/>
          <w:b/>
          <w:color w:val="000000" w:themeColor="text1"/>
          <w:szCs w:val="22"/>
        </w:rPr>
        <w:t xml:space="preserve"> </w:t>
      </w:r>
    </w:p>
    <w:tbl>
      <w:tblPr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5"/>
        <w:gridCol w:w="8365"/>
        <w:gridCol w:w="1251"/>
        <w:gridCol w:w="4702"/>
      </w:tblGrid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3C4" w:rsidRPr="009B0373" w:rsidRDefault="006943C4">
            <w:pPr>
              <w:widowControl w:val="0"/>
              <w:spacing w:after="0" w:line="240" w:lineRule="auto"/>
              <w:ind w:left="-79" w:right="-108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№</w:t>
            </w:r>
          </w:p>
          <w:p w:rsidR="006943C4" w:rsidRPr="009B0373" w:rsidRDefault="006943C4">
            <w:pPr>
              <w:widowControl w:val="0"/>
              <w:spacing w:after="0" w:line="240" w:lineRule="auto"/>
              <w:ind w:left="-79" w:right="-108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п/п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943C4" w:rsidRPr="009B0373" w:rsidRDefault="006943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proofErr w:type="gramStart"/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Название  ДПП</w:t>
            </w:r>
            <w:proofErr w:type="gramEnd"/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 ПП / ДПП ПК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3C4" w:rsidRPr="009B0373" w:rsidRDefault="006943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Кол-во часов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3C4" w:rsidRPr="009B0373" w:rsidRDefault="006943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Интернет-источник:</w:t>
            </w:r>
          </w:p>
        </w:tc>
      </w:tr>
      <w:tr w:rsidR="009B0373" w:rsidRPr="009B0373" w:rsidTr="009B0373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Актуальные вопросы и эффективные практики управления образовательной организацией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https://disk.yandex.ru/d/CfYVDb-QTO0Hgg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Библиотечно-педагогическая деятельность в образовательной организации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https://disk.yandex.ru/d/9bB_Qt_T_FWJuw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Воспитательная работа в образовательной организации с целью позитивной социализации детей и подростков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hyperlink w:history="1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https://disk.yandex.ru/d/uA64VvmXegyPKw</w:t>
              </w:r>
            </w:hyperlink>
          </w:p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</w:tr>
      <w:tr w:rsidR="009B0373" w:rsidRPr="009B0373" w:rsidTr="009B0373">
        <w:trPr>
          <w:trHeight w:val="58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69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Воспитательный потенциал дисциплины «Иностранный язык» в общеобразовательной организации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104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6">
              <w:r w:rsidRPr="009B0373">
                <w:rPr>
                  <w:rStyle w:val="21"/>
                  <w:rFonts w:ascii="Times New Roman" w:hAnsi="Times New Roman"/>
                  <w:color w:val="000000" w:themeColor="text1"/>
                  <w:sz w:val="22"/>
                  <w:szCs w:val="22"/>
                  <w:u w:val="none"/>
                </w:rPr>
                <w:t>https://disk.yandex.ru/i/aseH0N12YnPT-Q</w:t>
              </w:r>
            </w:hyperlink>
          </w:p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9B0373" w:rsidRPr="009B0373" w:rsidTr="009B0373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373" w:rsidRPr="009B0373" w:rsidRDefault="009B0373">
            <w:pPr>
              <w:widowControl w:val="0"/>
              <w:spacing w:after="0" w:line="240" w:lineRule="auto"/>
              <w:ind w:right="69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Восстановительные технологии в работе службы медиации / примирения в образовательной организации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373" w:rsidRPr="009B0373" w:rsidRDefault="009B0373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7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https://disk.yandex.ru/i/4zLsYr3g2p6EFg</w:t>
              </w:r>
            </w:hyperlink>
          </w:p>
        </w:tc>
      </w:tr>
      <w:tr w:rsidR="009B0373" w:rsidRPr="009B0373" w:rsidTr="009B0373">
        <w:trPr>
          <w:trHeight w:val="546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Деятельность классного руководителя по реализации рабочей программы воспитания общеобразовательного учреждения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54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hyperlink w:history="1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https://disk.yandex.ru/d/dlfDEfeAHnL0Sw</w:t>
              </w:r>
            </w:hyperlink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right="43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Инклюзивное образование в школе: от теории к практике обучения детей с ОВЗ в условиях реализации ФГОС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r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>https://disk.yandex.ru/i/mtAX11fGfxZeSg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Инструменты повышения уровня мотивации и вовлеченности обучающихся на уроке английского языка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https://disk.yandex.ru/d/PVsv5i8EoooAnA</w:t>
            </w:r>
          </w:p>
        </w:tc>
      </w:tr>
      <w:tr w:rsidR="009B0373" w:rsidRPr="009B0373" w:rsidTr="009B0373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right="43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Использование арт-терапевтических технологий в коррекционно-развивающей работе педагога-психолога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8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https://disk.yandex.ru/i/4ZXpQnUgslpzxw</w:t>
              </w:r>
            </w:hyperlink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Использование инструментов искусственного интеллекта</w:t>
            </w:r>
          </w:p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 работе педагога образовательной организации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https://disk.yandex.ru/d/WL8yyTqSIQMg1w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Использование технологий проектной деятельности в образовательном процессе школы (основное общее и среднее общее образование)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https://disk.yandex.ru/d/yJTvXylPOaiS1Q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Историческое просвещение обучающихся общеобразовательной организации на учебных занятиях с применением </w:t>
            </w:r>
            <w:proofErr w:type="spellStart"/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межпредметных</w:t>
            </w:r>
            <w:proofErr w:type="spellEnd"/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технологий в соответствии с обновленным ФГОС ООО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https://disk.yandex.ru/d/Kilni4UQ_uyerw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Методика обучения основам военной службы и действиям в чрезвычайных ситуациях мирного и военного времени на уроках и во внеурочной деятельности по ОБЗР в контексте ФГОС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https://disk.yandex.ru/d/f5baQdIhR-2OEA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 Методика обучения русскому языку как иностранному обучающихся с миграционным опытом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https://disk.yandex.ru/d/7X3OQBQhG-eFiQ</w:t>
            </w:r>
          </w:p>
        </w:tc>
      </w:tr>
      <w:tr w:rsidR="009B0373" w:rsidRPr="009B0373" w:rsidTr="009B0373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pStyle w:val="Standard1"/>
              <w:widowControl w:val="0"/>
              <w:ind w:right="69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Методика преподавания изобразительного искусства на уровне начального и основного общего образования с учётом требований ФГОС и ФОП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90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r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>https://disk.yandex.ru/i/KkD2I2xk2C6naA</w:t>
            </w:r>
          </w:p>
        </w:tc>
      </w:tr>
      <w:tr w:rsidR="009B0373" w:rsidRPr="009B0373" w:rsidTr="009B0373">
        <w:trPr>
          <w:trHeight w:val="663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85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Методы популяризации философской проблематики общеобразовательных курсов "История", "Обществознание"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9">
              <w:r w:rsidRPr="009B0373">
                <w:rPr>
                  <w:rStyle w:val="21"/>
                  <w:rFonts w:ascii="Times New Roman" w:hAnsi="Times New Roman"/>
                  <w:color w:val="000000" w:themeColor="text1"/>
                  <w:sz w:val="22"/>
                  <w:szCs w:val="22"/>
                  <w:u w:val="none"/>
                </w:rPr>
                <w:t>https://disk.yandex.ru/i/Ty-kLDLIet-3Zg</w:t>
              </w:r>
            </w:hyperlink>
          </w:p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9B0373" w:rsidRPr="009B0373" w:rsidTr="009B0373">
        <w:trPr>
          <w:trHeight w:val="79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Обеспечение объективности оценивания образовательных результатов как условие повышения эффективности системы оценки качества образования в общеобразовательной организации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https://disk.yandex.ru/d/WBcWdFy053UmFg</w:t>
            </w:r>
          </w:p>
        </w:tc>
      </w:tr>
      <w:tr w:rsidR="009B0373" w:rsidRPr="009B0373" w:rsidTr="009B0373">
        <w:trPr>
          <w:trHeight w:val="701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Образовательная работа в сфере профилактики детского дорожно-транспортного травматизма с детьми дошкольного возраста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https://disk.yandex.ru/d/mqHaX4cCdcH6Qg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Образовательные технологии в деятельности педагогических работников, реализующих программы дополнительного образования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hyperlink w:history="1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https://disk.yandex.ru/d/1iYcB8hBNvG53A</w:t>
              </w:r>
            </w:hyperlink>
          </w:p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</w:tr>
      <w:tr w:rsidR="009B0373" w:rsidRPr="009B0373" w:rsidTr="009B0373">
        <w:trPr>
          <w:trHeight w:val="599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Оказание первой помощи детям и взрослым в условиях образовательного учреждения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hyperlink r:id="rId10" w:history="1">
              <w:r w:rsidRPr="009B0373">
                <w:rPr>
                  <w:rStyle w:val="afc"/>
                  <w:rFonts w:ascii="Times New Roman" w:hAnsi="Times New Roman"/>
                  <w:color w:val="000000" w:themeColor="text1"/>
                  <w:szCs w:val="22"/>
                  <w:u w:val="none"/>
                </w:rPr>
                <w:t>https://disk.yandex.ru/d/Te2eKrCMN7VHxg</w:t>
              </w:r>
            </w:hyperlink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 </w:t>
            </w:r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Организационно-методическое обеспечение деятельности педагога дополнительного образования детей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36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11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https://disk.yandex.ru/i/RqYIXwOhpbJIBw</w:t>
              </w:r>
            </w:hyperlink>
          </w:p>
        </w:tc>
      </w:tr>
      <w:tr w:rsidR="009B0373" w:rsidRPr="009B0373" w:rsidTr="009B0373">
        <w:trPr>
          <w:trHeight w:val="689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Организационно-правовые основы противодействия экстремизму и терроризму в образовательных организациях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144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https://disk.yandex.ru/d/Ix9b7KQRi5dpJg</w:t>
            </w:r>
          </w:p>
        </w:tc>
      </w:tr>
      <w:tr w:rsidR="009B0373" w:rsidRPr="009B0373" w:rsidTr="009B0373">
        <w:trPr>
          <w:trHeight w:val="600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Организационно-правовые основы противодействия экстремизму и терроризму в образовательных организациях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https://disk.yandex.ru/d/Ix9b7KQRi5dpJg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Организация деятельности педагогических работников по </w:t>
            </w:r>
            <w:proofErr w:type="spellStart"/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профориентационной</w:t>
            </w:r>
            <w:proofErr w:type="spellEnd"/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работе в школе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https://disk.yandex.ru/d/xc3N76iTSKJlBw</w:t>
            </w:r>
          </w:p>
        </w:tc>
      </w:tr>
      <w:tr w:rsidR="009B0373" w:rsidRPr="009B0373" w:rsidTr="009B0373">
        <w:trPr>
          <w:trHeight w:val="641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Организация деятельности советника директора по воспитанию и взаимодействию с детскими общественными объединениями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https://disk.yandex.ru/d/qvjsXaaqytZI4A</w:t>
            </w:r>
          </w:p>
        </w:tc>
      </w:tr>
      <w:tr w:rsidR="009B0373" w:rsidRPr="009B0373" w:rsidTr="009B0373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right="69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Организация и проведение мероприятий, направленных на профилактику незаконного потребления </w:t>
            </w:r>
            <w:proofErr w:type="spellStart"/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наркотитических</w:t>
            </w:r>
            <w:proofErr w:type="spellEnd"/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 и психотропных веществ в образовательных организациях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54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https://disk.yandex.ru/i/kzb8xGgy-Dugig</w:t>
            </w:r>
          </w:p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9B0373" w:rsidRPr="009B0373" w:rsidTr="009B0373">
        <w:trPr>
          <w:trHeight w:val="686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Организация и проведение учебных сборов для обучающихся образовательных организаций в условиях СВО в соответствии с ФГОС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18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https://disk.yandex.ru/d/cHEM04PJ4_laGw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Организация образовательного процесса с использованием сервисов ФГИС «Моя школа»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https://disk.yandex.ru/d/NnBCVSX6vGYpEA</w:t>
            </w:r>
          </w:p>
        </w:tc>
      </w:tr>
      <w:tr w:rsidR="009B0373" w:rsidRPr="009B0373" w:rsidTr="009B0373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right="69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Организация работы инструктора детско-юношеского туризма в сфере дополнительного образования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90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12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https://disk.yandex.ru/i/ONvMQFoETS37Qg</w:t>
              </w:r>
            </w:hyperlink>
            <w:r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 xml:space="preserve"> </w:t>
            </w:r>
          </w:p>
        </w:tc>
      </w:tr>
      <w:tr w:rsidR="009B0373" w:rsidRPr="009B0373" w:rsidTr="009B0373">
        <w:trPr>
          <w:trHeight w:val="658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Организация эффективной работы управленческой команды образовательной организации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https://disk.yandex.ru/d/5tqGw3W_EEuUMQ</w:t>
            </w:r>
          </w:p>
        </w:tc>
      </w:tr>
      <w:tr w:rsidR="009B0373" w:rsidRPr="009B0373" w:rsidTr="009B0373">
        <w:trPr>
          <w:trHeight w:val="79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Особенности организации и содержания образовательного процесса по основам безопасности дорожного движения в условиях реализации ФГОС общего образования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https://disk.yandex.ru/d/klb5ZTqxl5bFxg</w:t>
            </w:r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pStyle w:val="af8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Особенности учебно-воспитательного процесса для обучающихся с ОВЗ в условиях реализации ФГОС 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pStyle w:val="af8"/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hyperlink r:id="rId13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https://disk.yandex.ru/i/IKpL2I68MQar0g</w:t>
              </w:r>
            </w:hyperlink>
          </w:p>
        </w:tc>
      </w:tr>
      <w:tr w:rsidR="009B0373" w:rsidRPr="009B0373" w:rsidTr="009B0373">
        <w:trPr>
          <w:trHeight w:val="648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iCs/>
                <w:color w:val="000000" w:themeColor="text1"/>
                <w:szCs w:val="22"/>
              </w:rPr>
              <w:t>Повышение эффективности образовательного процесса в школах с низкими результатами обучения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https://disk.yandex.ru/d/3gVP_lzJtFbgbg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Подготовка дошкольников к обучению грамоте в условиях реализации ФОП ДО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hyperlink w:history="1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https://disk.yandex.ru/d/xE2S3aFQjaTxUg</w:t>
              </w:r>
            </w:hyperlink>
          </w:p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right="223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Подготовка к реализации программы развития социальной активности «Орлята России»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https://disk.yandex.ru/i/vvIPriKMG360Bw</w:t>
            </w:r>
          </w:p>
        </w:tc>
      </w:tr>
      <w:tr w:rsidR="009B0373" w:rsidRPr="009B0373" w:rsidTr="009B0373">
        <w:trPr>
          <w:trHeight w:val="611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pStyle w:val="Standard1"/>
              <w:widowControl w:val="0"/>
              <w:ind w:right="69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Подготовка учителей естественно-научного цикла к использованию дистанционных технологий обучения в учебном процессе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108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https://disk.yandex.ru/i/9QixDFkTnEJCHw </w:t>
            </w:r>
          </w:p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</w:tr>
      <w:tr w:rsidR="009B0373" w:rsidRPr="009B0373" w:rsidTr="009B0373">
        <w:trPr>
          <w:trHeight w:val="512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pStyle w:val="af8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Преподавание Истории в основной школе по единым учебникам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pStyle w:val="af8"/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-99"/>
              <w:rPr>
                <w:rStyle w:val="afc"/>
                <w:rFonts w:ascii="Times New Roman" w:hAnsi="Times New Roman"/>
                <w:color w:val="000000" w:themeColor="text1"/>
                <w:szCs w:val="22"/>
                <w:u w:val="none"/>
              </w:rPr>
            </w:pPr>
            <w:r w:rsidRPr="009B0373">
              <w:rPr>
                <w:rStyle w:val="afc"/>
                <w:rFonts w:ascii="Times New Roman" w:hAnsi="Times New Roman"/>
                <w:color w:val="000000" w:themeColor="text1"/>
                <w:szCs w:val="22"/>
                <w:u w:val="none"/>
              </w:rPr>
              <w:t>https://disk.yandex.ru/i/2VW8BRpruknwLg</w:t>
            </w:r>
          </w:p>
        </w:tc>
      </w:tr>
      <w:tr w:rsidR="009B0373" w:rsidRPr="009B0373" w:rsidTr="009B0373">
        <w:trPr>
          <w:trHeight w:val="420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pStyle w:val="af8"/>
              <w:widowControl w:val="0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9B0373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Преподавание курса «История нашего края» в 5-7 классах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pStyle w:val="af8"/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-99"/>
              <w:rPr>
                <w:rStyle w:val="afc"/>
                <w:rFonts w:ascii="Times New Roman" w:hAnsi="Times New Roman"/>
                <w:color w:val="000000" w:themeColor="text1"/>
                <w:szCs w:val="22"/>
                <w:u w:val="none"/>
              </w:rPr>
            </w:pPr>
            <w:r w:rsidRPr="009B0373">
              <w:rPr>
                <w:rStyle w:val="afc"/>
                <w:rFonts w:ascii="Times New Roman" w:hAnsi="Times New Roman"/>
                <w:color w:val="000000" w:themeColor="text1"/>
                <w:szCs w:val="22"/>
                <w:u w:val="none"/>
              </w:rPr>
              <w:t>https://disk.yandex.ru/i/nLqZt_MA1PQW5Q</w:t>
            </w:r>
          </w:p>
        </w:tc>
      </w:tr>
      <w:tr w:rsidR="009B0373" w:rsidRPr="009B0373" w:rsidTr="009B0373">
        <w:trPr>
          <w:trHeight w:val="602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tabs>
                <w:tab w:val="left" w:pos="3234"/>
              </w:tabs>
              <w:spacing w:after="0" w:line="240" w:lineRule="auto"/>
              <w:ind w:right="45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Преподавание курса «</w:t>
            </w:r>
            <w:proofErr w:type="spellStart"/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Севастополеведение</w:t>
            </w:r>
            <w:proofErr w:type="spellEnd"/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» в урочной и внеурочной деятельности в условиях обновления ФГОС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spacing w:after="0" w:line="240" w:lineRule="auto"/>
              <w:ind w:left="-103" w:right="-113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14">
              <w:r w:rsidRPr="009B0373">
                <w:rPr>
                  <w:rStyle w:val="21"/>
                  <w:rFonts w:ascii="Times New Roman" w:hAnsi="Times New Roman"/>
                  <w:color w:val="000000" w:themeColor="text1"/>
                  <w:sz w:val="22"/>
                  <w:szCs w:val="22"/>
                  <w:u w:val="none"/>
                </w:rPr>
                <w:t>https://disk.yandex.ru/i/VkmiU25AWFFYew</w:t>
              </w:r>
            </w:hyperlink>
          </w:p>
        </w:tc>
      </w:tr>
      <w:tr w:rsidR="009B0373" w:rsidRPr="009B0373" w:rsidTr="009B0373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right="69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Преподавание основ православной культуры в условиях реализации ФГОС и ФОП 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90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r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>https://disk.yandex.ru/i/LBnjx7q_c9uYeA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Преподавание русского языка и литературы в условиях реализации обновленных ФГОС ООО</w:t>
            </w:r>
          </w:p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https://disk.yandex.ru/d/2DVvEWzMAfEajA</w:t>
            </w:r>
          </w:p>
        </w:tc>
      </w:tr>
      <w:tr w:rsidR="009B0373" w:rsidRPr="009B0373" w:rsidTr="009B0373">
        <w:trPr>
          <w:trHeight w:val="692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Преподавание учебного предмета «Физическая культура» в условиях реализации ФГОС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https://disk.yandex.ru/d/NHCOfpr6yWn55Q</w:t>
            </w:r>
          </w:p>
        </w:tc>
      </w:tr>
      <w:tr w:rsidR="009B0373" w:rsidRPr="009B0373" w:rsidTr="009B0373">
        <w:trPr>
          <w:trHeight w:val="423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pStyle w:val="af8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Проектирование программы развития образовательной организации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pStyle w:val="af8"/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18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-99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15" w:history="1">
              <w:r w:rsidRPr="009B0373">
                <w:rPr>
                  <w:rStyle w:val="afc"/>
                  <w:rFonts w:ascii="Times New Roman" w:hAnsi="Times New Roman"/>
                  <w:color w:val="000000" w:themeColor="text1"/>
                  <w:szCs w:val="22"/>
                  <w:u w:val="none"/>
                </w:rPr>
                <w:t>https://disk.yandex.ru/i/6EVjsrSslQEbqw</w:t>
              </w:r>
            </w:hyperlink>
          </w:p>
          <w:p w:rsidR="009B0373" w:rsidRPr="009B0373" w:rsidRDefault="009B0373" w:rsidP="00C908AE">
            <w:pPr>
              <w:widowControl w:val="0"/>
              <w:spacing w:after="0" w:line="240" w:lineRule="auto"/>
              <w:ind w:right="-99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tabs>
                <w:tab w:val="left" w:pos="1596"/>
                <w:tab w:val="left" w:pos="1985"/>
              </w:tabs>
              <w:spacing w:after="0" w:line="240" w:lineRule="auto"/>
              <w:ind w:right="46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Проектная деятельность как средство реализации ФОП ДО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https://disk.yandex.ru/i/o_aICgwZxPRDLA</w:t>
              </w:r>
            </w:hyperlink>
          </w:p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Психолого-педагогическое сопровождение и обучение детей с расстройством аутистического спектра (РАС) в работе учителя-логопеда, учителя-дефектолога, </w:t>
            </w:r>
            <w:proofErr w:type="spellStart"/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тьютора</w:t>
            </w:r>
            <w:proofErr w:type="spellEnd"/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педагога-психолога, социального педагога и педагогических работников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hyperlink w:history="1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https://disk.yandex.ru/d/TchdJ1JMt9yGxQ</w:t>
              </w:r>
            </w:hyperlink>
          </w:p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pStyle w:val="af8"/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Развитие функциональной грамотности обучающихся на уровне начального и основного общего образования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pStyle w:val="af8"/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ind w:right="-99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16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https://disk.yandex.ru/i/QdROeIqnPEBfHA</w:t>
              </w:r>
            </w:hyperlink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Реализация воспитательного потенциала уроков истории в соответствии с требованиями ФГОС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https://disk.yandex.ru/d/MSZMSccILeMybA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Реализация дисциплин общепрофессионального цикла по образовательным программам среднего профессионального образования с учетом современных требований рынка труда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https://disk.yandex.ru/d/ktYVp0xfZzaXHA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Реализация модели наставничества в образовательной организации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https://disk.yandex.ru/d/A2eS96SSa24c3w</w:t>
            </w:r>
          </w:p>
        </w:tc>
      </w:tr>
      <w:tr w:rsidR="009B0373" w:rsidRPr="009B0373" w:rsidTr="009B0373">
        <w:trPr>
          <w:trHeight w:val="673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Реализация требований к созданию единого образовательного пространства в современной школе 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pStyle w:val="af8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128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spacing w:after="0" w:line="240" w:lineRule="auto"/>
              <w:ind w:right="-99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r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>https://disk.yandex.ru/i/k5fTK2hl2ONx6g</w:t>
            </w:r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Реализация требований ФГОС НОО и ФОП НОО в преподавании предметной области «Основы религиозных культур и светской этики»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144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https://disk.yandex.ru/i/pnTejioEr1S_Aw</w:t>
              </w:r>
            </w:hyperlink>
          </w:p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9B0373" w:rsidRPr="009B0373" w:rsidTr="009B0373"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Совершенствование воспитательной деятельности в общеобразовательной организации в соответствии с задачами государственной политики в РФ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0373" w:rsidRPr="009B0373" w:rsidRDefault="009B037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17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https://disk.yandex.ru/i/CsQ7VEnYQP1Ovg</w:t>
              </w:r>
            </w:hyperlink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Совершенствование профессиональных компетенций методистов и педагогов средствами конкурсов профессионального мастерства</w:t>
            </w: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https://disk.yandex.ru/d/kM6zBwIgiu7M_Q</w:t>
            </w:r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Default="009B0373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Современные логопедические технологии в коррекционной работе учителя-логопеда</w:t>
            </w:r>
          </w:p>
          <w:p w:rsidR="00F73085" w:rsidRPr="009B0373" w:rsidRDefault="00F73085">
            <w:pPr>
              <w:widowControl w:val="0"/>
              <w:spacing w:after="0" w:line="240" w:lineRule="auto"/>
              <w:ind w:right="40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18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https://disk.yandex.ru/i/TSO2d4fBd1TxzA</w:t>
              </w:r>
            </w:hyperlink>
          </w:p>
        </w:tc>
      </w:tr>
      <w:tr w:rsidR="009B0373" w:rsidRPr="009B0373" w:rsidTr="009B0373">
        <w:trPr>
          <w:trHeight w:val="59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pStyle w:val="af8"/>
              <w:widowControl w:val="0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9B0373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Современные подходы к формированию духовно-нравственных и традиционных семейных ценностей молодежи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pStyle w:val="af8"/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-99"/>
              <w:rPr>
                <w:rStyle w:val="afc"/>
                <w:rFonts w:ascii="Times New Roman" w:hAnsi="Times New Roman"/>
                <w:color w:val="000000" w:themeColor="text1"/>
                <w:szCs w:val="22"/>
                <w:u w:val="none"/>
              </w:rPr>
            </w:pPr>
            <w:r w:rsidRPr="009B0373">
              <w:rPr>
                <w:rStyle w:val="afc"/>
                <w:rFonts w:ascii="Times New Roman" w:hAnsi="Times New Roman"/>
                <w:color w:val="000000" w:themeColor="text1"/>
                <w:szCs w:val="22"/>
                <w:u w:val="none"/>
              </w:rPr>
              <w:t>https://disk.yandex.ru/i/zxmXdW9yExqxiQ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Содержание и организация деятельности куратора учебной группы ПОО СПО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https://disk.yandex.ru/d/kM14ZQyUTSPZiA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Содержательные и методические аспекты преподавания учебного предмета «Труд (технология)» в соответствии с ФГОС ООО и ФОП ООО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https://disk.yandex.ru/d/nd3YNDY8gw4JAQ</w:t>
            </w: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B0373" w:rsidRPr="009B0373" w:rsidRDefault="009B0373" w:rsidP="00752095">
            <w:pPr>
              <w:pStyle w:val="af8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Создание единого образовательного пространства в дошкольной образовательной организации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 w:rsidP="00752095">
            <w:pPr>
              <w:pStyle w:val="af8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9B037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128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hyperlink w:history="1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https://disk.yandex.ru/d/AdxWz7DuvM-Szw</w:t>
              </w:r>
            </w:hyperlink>
          </w:p>
          <w:p w:rsidR="009B0373" w:rsidRPr="009B0373" w:rsidRDefault="009B0373" w:rsidP="00752095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left="26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Социально-психолого-педагогическая и адресная помощь целевым группам обучающихся, в том числе несовершеннолетним, вовлечённым в последствия боевы</w:t>
            </w:r>
            <w:bookmarkStart w:id="0" w:name="_GoBack"/>
            <w:bookmarkEnd w:id="0"/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х действий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0373" w:rsidRPr="009B0373" w:rsidRDefault="009B037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19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https://disk.yandex.ru/i/DYSX4i1WW2KsaQ</w:t>
              </w:r>
            </w:hyperlink>
          </w:p>
        </w:tc>
      </w:tr>
      <w:tr w:rsidR="009B0373" w:rsidRPr="009B0373" w:rsidTr="009B037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right="69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Специфика и технологии взаимодействия педагогов с родителями, имеющими детей с ОВЗ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36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20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https://disk.yandex.ru/i/RCjq0v9DgabdxQ</w:t>
              </w:r>
            </w:hyperlink>
          </w:p>
        </w:tc>
      </w:tr>
      <w:tr w:rsidR="009B0373" w:rsidRPr="009B0373" w:rsidTr="009B0373">
        <w:trPr>
          <w:trHeight w:val="707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iCs/>
                <w:color w:val="000000" w:themeColor="text1"/>
                <w:szCs w:val="22"/>
              </w:rPr>
              <w:t>Теория и практика управленческой деятельности заместителя директора по УВР образовательной организации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54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https://disk.yandex.ru/d/e5wDck3ogRx34Q</w:t>
            </w:r>
          </w:p>
        </w:tc>
      </w:tr>
      <w:tr w:rsidR="009B0373" w:rsidRPr="009B0373" w:rsidTr="009B0373">
        <w:trPr>
          <w:trHeight w:val="795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Технологические и методические аспекты конструирования урока в начальной школе в соответствии с требованиями ФГОС НОО и ФОП НОО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r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>https://disk.yandex.ru/i/5jvnD8nK8WkO0A</w:t>
            </w:r>
          </w:p>
        </w:tc>
      </w:tr>
      <w:tr w:rsidR="009B0373" w:rsidRPr="009B0373" w:rsidTr="009B0373">
        <w:trPr>
          <w:trHeight w:val="795"/>
        </w:trPr>
        <w:tc>
          <w:tcPr>
            <w:tcW w:w="59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Учебный </w:t>
            </w:r>
            <w:proofErr w:type="spellStart"/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медиацентр</w:t>
            </w:r>
            <w:proofErr w:type="spellEnd"/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 как инструмент социально-психолого-педагогической профилактики и формирования информационного пространства в образовательном учреждении 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B0373" w:rsidRPr="009B0373" w:rsidRDefault="009B037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21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https://disk.yandex.ru/i/Mu-42qkGYqipuA</w:t>
              </w:r>
            </w:hyperlink>
            <w:r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 xml:space="preserve"> </w:t>
            </w:r>
          </w:p>
        </w:tc>
      </w:tr>
      <w:tr w:rsidR="009B0373" w:rsidRPr="009B0373" w:rsidTr="009B0373">
        <w:trPr>
          <w:trHeight w:val="79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69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Формирование навыков профессиональной коммуникации у педагогических работников в соответствии с требованиями ФГОС и профессионального стандарта 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104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22">
              <w:r w:rsidRPr="009B0373">
                <w:rPr>
                  <w:rStyle w:val="21"/>
                  <w:rFonts w:ascii="Times New Roman" w:hAnsi="Times New Roman"/>
                  <w:color w:val="000000" w:themeColor="text1"/>
                  <w:sz w:val="22"/>
                  <w:szCs w:val="22"/>
                  <w:u w:val="none"/>
                </w:rPr>
                <w:t>https://disk.yandex.ru/i/9cJcav4jUBgW3w</w:t>
              </w:r>
            </w:hyperlink>
          </w:p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9B0373" w:rsidRPr="009B0373" w:rsidTr="009B0373">
        <w:trPr>
          <w:trHeight w:val="474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Цифровые образовательные ресурсы и сервисы в работе педагога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48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23">
              <w:r w:rsidRPr="009B0373">
                <w:rPr>
                  <w:rStyle w:val="21"/>
                  <w:rFonts w:ascii="Times New Roman" w:hAnsi="Times New Roman"/>
                  <w:color w:val="000000" w:themeColor="text1"/>
                  <w:sz w:val="22"/>
                  <w:szCs w:val="22"/>
                  <w:u w:val="none"/>
                </w:rPr>
                <w:t>https://disk.yandex.ru/i/A-sZE4lL4mMMUw</w:t>
              </w:r>
            </w:hyperlink>
            <w:r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 xml:space="preserve"> </w:t>
            </w:r>
          </w:p>
        </w:tc>
      </w:tr>
      <w:tr w:rsidR="009B0373" w:rsidRPr="009B0373" w:rsidTr="009B0373">
        <w:trPr>
          <w:trHeight w:val="79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0373" w:rsidRPr="009B0373" w:rsidRDefault="009B0373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>
            <w:pPr>
              <w:pStyle w:val="Standard1"/>
              <w:widowControl w:val="0"/>
              <w:ind w:right="69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Экстренная психологическая помощь при острых стрессовых реакциях: межведомственное взаимодействие субъектов профилактики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108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>
            <w:pPr>
              <w:widowControl w:val="0"/>
              <w:spacing w:after="0" w:line="240" w:lineRule="auto"/>
              <w:ind w:right="-113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24">
              <w:r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https://disk.yandex.ru/i/iewIYvCfNiTXkw</w:t>
              </w:r>
            </w:hyperlink>
            <w:r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 xml:space="preserve"> </w:t>
            </w:r>
          </w:p>
        </w:tc>
      </w:tr>
      <w:tr w:rsidR="009B0373" w:rsidRPr="009B0373" w:rsidTr="009B0373">
        <w:trPr>
          <w:trHeight w:val="593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373" w:rsidRPr="009B0373" w:rsidRDefault="009B0373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0373" w:rsidRPr="009B0373" w:rsidRDefault="009B0373" w:rsidP="00C908AE">
            <w:pPr>
              <w:pStyle w:val="Standard1"/>
              <w:widowControl w:val="0"/>
              <w:ind w:right="69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Эффективные методы преподавания алгоритмизации и программирования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373" w:rsidRPr="009B0373" w:rsidRDefault="009B0373" w:rsidP="00C908AE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72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Fonts w:ascii="Times New Roman" w:hAnsi="Times New Roman"/>
                <w:color w:val="000000" w:themeColor="text1"/>
                <w:szCs w:val="22"/>
              </w:rPr>
            </w:pPr>
            <w:hyperlink r:id="rId25" w:history="1">
              <w:r w:rsidRPr="009B0373">
                <w:rPr>
                  <w:rStyle w:val="afc"/>
                  <w:rFonts w:ascii="Times New Roman" w:hAnsi="Times New Roman"/>
                  <w:color w:val="000000" w:themeColor="text1"/>
                  <w:szCs w:val="22"/>
                  <w:u w:val="none"/>
                </w:rPr>
                <w:t>https://disk.yandex.ru/i/0iDonQkntYGQtw</w:t>
              </w:r>
            </w:hyperlink>
          </w:p>
          <w:p w:rsidR="009B0373" w:rsidRPr="009B0373" w:rsidRDefault="009B0373" w:rsidP="00C908AE">
            <w:pPr>
              <w:widowControl w:val="0"/>
              <w:spacing w:after="0" w:line="240" w:lineRule="auto"/>
              <w:ind w:right="-113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</w:tr>
      <w:tr w:rsidR="009B0373" w:rsidRPr="009B0373" w:rsidTr="009B0373">
        <w:trPr>
          <w:trHeight w:val="545"/>
        </w:trPr>
        <w:tc>
          <w:tcPr>
            <w:tcW w:w="595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B0373" w:rsidRPr="009B0373" w:rsidRDefault="009B0373" w:rsidP="001E59D2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44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Эффективный механизм управления качеством образования в образовательной организации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373" w:rsidRPr="009B0373" w:rsidRDefault="009B0373" w:rsidP="001E59D2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18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0373" w:rsidRPr="009B0373" w:rsidRDefault="009B0373" w:rsidP="001E59D2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https://disk.yandex.ru/d/fqR_z3wAHJIU7w</w:t>
            </w:r>
          </w:p>
        </w:tc>
      </w:tr>
    </w:tbl>
    <w:p w:rsidR="00AB1CE7" w:rsidRPr="009B0373" w:rsidRDefault="009B0373">
      <w:pPr>
        <w:rPr>
          <w:rFonts w:ascii="Times New Roman" w:hAnsi="Times New Roman"/>
          <w:b/>
          <w:iCs/>
          <w:color w:val="000000" w:themeColor="text1"/>
          <w:sz w:val="28"/>
          <w:szCs w:val="22"/>
          <w:lang w:eastAsia="en-US"/>
        </w:rPr>
      </w:pPr>
      <w:r w:rsidRPr="009B0373">
        <w:rPr>
          <w:rFonts w:ascii="Times New Roman" w:hAnsi="Times New Roman"/>
          <w:b/>
          <w:iCs/>
          <w:color w:val="000000" w:themeColor="text1"/>
          <w:sz w:val="28"/>
          <w:szCs w:val="22"/>
          <w:lang w:eastAsia="en-US"/>
        </w:rPr>
        <w:t>Программы профессиональной переподготовки</w:t>
      </w:r>
    </w:p>
    <w:tbl>
      <w:tblPr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5"/>
        <w:gridCol w:w="8365"/>
        <w:gridCol w:w="1251"/>
        <w:gridCol w:w="4702"/>
      </w:tblGrid>
      <w:tr w:rsidR="009B0373" w:rsidRPr="009B0373" w:rsidTr="00F73085">
        <w:trPr>
          <w:trHeight w:val="39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58BD" w:rsidRPr="009B0373" w:rsidRDefault="00F458BD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458BD" w:rsidRPr="009B0373" w:rsidRDefault="00F458BD" w:rsidP="00C908AE">
            <w:pPr>
              <w:pStyle w:val="af8"/>
              <w:widowControl w:val="0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9B0373">
              <w:rPr>
                <w:rFonts w:ascii="Times New Roman" w:hAnsi="Times New Roman" w:cs="Times New Roman"/>
                <w:color w:val="000000" w:themeColor="text1"/>
              </w:rPr>
              <w:t xml:space="preserve">ДПП ПП </w:t>
            </w:r>
            <w:r w:rsidRPr="009B0373">
              <w:rPr>
                <w:rFonts w:ascii="Times New Roman" w:eastAsia="Times New Roman" w:hAnsi="Times New Roman" w:cs="Times New Roman"/>
                <w:iCs/>
                <w:color w:val="000000" w:themeColor="text1"/>
              </w:rPr>
              <w:t xml:space="preserve">Педагогическое образование </w:t>
            </w:r>
            <w:r w:rsidRPr="009B0373">
              <w:rPr>
                <w:rFonts w:ascii="Times New Roman" w:eastAsia="Times New Roman" w:hAnsi="Times New Roman" w:cs="Times New Roman"/>
                <w:color w:val="000000" w:themeColor="text1"/>
              </w:rPr>
              <w:t>(по уровням подготовки)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8BD" w:rsidRPr="009B0373" w:rsidRDefault="00F458BD" w:rsidP="00C908AE">
            <w:pPr>
              <w:pStyle w:val="af8"/>
              <w:widowControl w:val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B0373">
              <w:rPr>
                <w:rFonts w:ascii="Times New Roman" w:hAnsi="Times New Roman" w:cs="Times New Roman"/>
                <w:color w:val="000000" w:themeColor="text1"/>
              </w:rPr>
              <w:t>490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58BD" w:rsidRPr="009B0373" w:rsidRDefault="00F458BD" w:rsidP="00C908AE">
            <w:pPr>
              <w:widowControl w:val="0"/>
              <w:spacing w:after="0" w:line="240" w:lineRule="auto"/>
              <w:ind w:right="-99"/>
              <w:rPr>
                <w:rStyle w:val="afc"/>
                <w:rFonts w:ascii="Times New Roman" w:hAnsi="Times New Roman"/>
                <w:color w:val="000000" w:themeColor="text1"/>
                <w:szCs w:val="22"/>
                <w:u w:val="none"/>
              </w:rPr>
            </w:pPr>
            <w:r w:rsidRPr="009B0373">
              <w:rPr>
                <w:rStyle w:val="afc"/>
                <w:rFonts w:ascii="Times New Roman" w:hAnsi="Times New Roman"/>
                <w:color w:val="000000" w:themeColor="text1"/>
                <w:szCs w:val="22"/>
                <w:u w:val="none"/>
              </w:rPr>
              <w:t>https://disk.yandex.ru/i/anypoXoAl4MHCw</w:t>
            </w:r>
          </w:p>
        </w:tc>
      </w:tr>
      <w:tr w:rsidR="009B0373" w:rsidRPr="009B0373" w:rsidTr="00F73085">
        <w:trPr>
          <w:trHeight w:val="419"/>
        </w:trPr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3C4" w:rsidRPr="009B0373" w:rsidRDefault="006943C4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943C4" w:rsidRPr="009B0373" w:rsidRDefault="006943C4" w:rsidP="00C908AE">
            <w:pPr>
              <w:widowControl w:val="0"/>
              <w:spacing w:after="0" w:line="240" w:lineRule="auto"/>
              <w:ind w:right="69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ДПП ПП Педагог дополнительного образования детей и взрослых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3C4" w:rsidRPr="009B0373" w:rsidRDefault="006943C4" w:rsidP="00C908AE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490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43C4" w:rsidRPr="009B0373" w:rsidRDefault="00F73085" w:rsidP="00C908AE">
            <w:pPr>
              <w:widowControl w:val="0"/>
              <w:tabs>
                <w:tab w:val="left" w:pos="213"/>
                <w:tab w:val="center" w:pos="370"/>
              </w:tabs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26">
              <w:r w:rsidR="006943C4" w:rsidRPr="009B0373">
                <w:rPr>
                  <w:rFonts w:ascii="Times New Roman" w:hAnsi="Times New Roman"/>
                  <w:color w:val="000000" w:themeColor="text1"/>
                  <w:szCs w:val="22"/>
                </w:rPr>
                <w:t>https://disk.yandex.ru/i/VUeyT0xtj7Qrvw</w:t>
              </w:r>
            </w:hyperlink>
            <w:r w:rsidR="006943C4" w:rsidRPr="009B0373"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  <w:t xml:space="preserve"> </w:t>
            </w:r>
          </w:p>
        </w:tc>
      </w:tr>
      <w:tr w:rsidR="009B0373" w:rsidRPr="009B0373" w:rsidTr="00F73085">
        <w:trPr>
          <w:trHeight w:val="416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3C4" w:rsidRPr="009B0373" w:rsidRDefault="006943C4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943C4" w:rsidRPr="009B0373" w:rsidRDefault="006943C4" w:rsidP="004F49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ДПП ПП Менеджмент в образовании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3C4" w:rsidRPr="009B0373" w:rsidRDefault="006943C4" w:rsidP="00C908AE">
            <w:pPr>
              <w:widowControl w:val="0"/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 xml:space="preserve">256 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43C4" w:rsidRPr="009B0373" w:rsidRDefault="00E214D7" w:rsidP="00C908AE">
            <w:pPr>
              <w:widowControl w:val="0"/>
              <w:spacing w:after="0" w:line="240" w:lineRule="auto"/>
              <w:ind w:right="-99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color w:val="000000" w:themeColor="text1"/>
              </w:rPr>
              <w:t>https://disk.yandex.ru/d/fDPqsoimCFIOZQ</w:t>
            </w:r>
          </w:p>
        </w:tc>
      </w:tr>
      <w:tr w:rsidR="009B0373" w:rsidRPr="009B0373" w:rsidTr="00F73085">
        <w:trPr>
          <w:trHeight w:val="795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3C4" w:rsidRPr="009B0373" w:rsidRDefault="006943C4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943C4" w:rsidRPr="009B0373" w:rsidRDefault="006943C4" w:rsidP="00C908A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ДПП ПП Английский язык: теория и методика преподавания в дошкольной образовательной организации в условиях реализации ФГОС ДО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3C4" w:rsidRPr="009B0373" w:rsidRDefault="006943C4" w:rsidP="00C908A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504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43C4" w:rsidRPr="009B0373" w:rsidRDefault="00F73085" w:rsidP="00C908AE">
            <w:pPr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27">
              <w:r w:rsidR="006943C4" w:rsidRPr="009B0373">
                <w:rPr>
                  <w:rStyle w:val="21"/>
                  <w:rFonts w:ascii="Times New Roman" w:hAnsi="Times New Roman"/>
                  <w:color w:val="000000" w:themeColor="text1"/>
                  <w:sz w:val="22"/>
                  <w:szCs w:val="22"/>
                  <w:u w:val="none"/>
                </w:rPr>
                <w:t>https://disk.yandex.ru/i/UURjb-aqW9W-iw</w:t>
              </w:r>
            </w:hyperlink>
          </w:p>
          <w:p w:rsidR="006943C4" w:rsidRPr="009B0373" w:rsidRDefault="006943C4" w:rsidP="00C908AE">
            <w:pPr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9B0373" w:rsidRPr="009B0373" w:rsidTr="00F73085">
        <w:trPr>
          <w:trHeight w:val="601"/>
        </w:trPr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43C4" w:rsidRPr="009B0373" w:rsidRDefault="006943C4" w:rsidP="00C908AE">
            <w:pPr>
              <w:pStyle w:val="af3"/>
              <w:widowControl w:val="0"/>
              <w:numPr>
                <w:ilvl w:val="0"/>
                <w:numId w:val="1"/>
              </w:numPr>
              <w:tabs>
                <w:tab w:val="left" w:pos="318"/>
              </w:tabs>
              <w:spacing w:after="0" w:line="240" w:lineRule="auto"/>
              <w:ind w:left="0" w:right="1545" w:firstLine="0"/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83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6943C4" w:rsidRPr="009B0373" w:rsidRDefault="006943C4" w:rsidP="00C908AE">
            <w:pPr>
              <w:tabs>
                <w:tab w:val="left" w:pos="1502"/>
                <w:tab w:val="left" w:pos="2390"/>
              </w:tabs>
              <w:spacing w:after="0" w:line="240" w:lineRule="auto"/>
              <w:ind w:right="45"/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ДПП ПП Английский язык: теория и методика преподавания в начальной школе в условиях реализации ФГОС НОО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43C4" w:rsidRPr="009B0373" w:rsidRDefault="006943C4" w:rsidP="00C908AE">
            <w:pPr>
              <w:spacing w:after="0" w:line="240" w:lineRule="auto"/>
              <w:ind w:left="-115" w:right="-99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9B0373">
              <w:rPr>
                <w:rFonts w:ascii="Times New Roman" w:hAnsi="Times New Roman"/>
                <w:color w:val="000000" w:themeColor="text1"/>
                <w:szCs w:val="22"/>
              </w:rPr>
              <w:t>504</w:t>
            </w:r>
          </w:p>
        </w:tc>
        <w:tc>
          <w:tcPr>
            <w:tcW w:w="4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943C4" w:rsidRPr="009B0373" w:rsidRDefault="00F73085" w:rsidP="00C908AE">
            <w:pPr>
              <w:spacing w:after="0" w:line="240" w:lineRule="auto"/>
              <w:rPr>
                <w:rStyle w:val="21"/>
                <w:rFonts w:ascii="Times New Roman" w:hAnsi="Times New Roman"/>
                <w:color w:val="000000" w:themeColor="text1"/>
                <w:sz w:val="22"/>
                <w:szCs w:val="22"/>
                <w:u w:val="none"/>
              </w:rPr>
            </w:pPr>
            <w:hyperlink r:id="rId28">
              <w:r w:rsidR="006943C4" w:rsidRPr="009B0373">
                <w:rPr>
                  <w:rStyle w:val="21"/>
                  <w:rFonts w:ascii="Times New Roman" w:hAnsi="Times New Roman"/>
                  <w:color w:val="000000" w:themeColor="text1"/>
                  <w:sz w:val="22"/>
                  <w:szCs w:val="22"/>
                  <w:u w:val="none"/>
                </w:rPr>
                <w:t>https://disk.yandex.ru/i/9TpSXK8Jz0VGCQ</w:t>
              </w:r>
            </w:hyperlink>
          </w:p>
        </w:tc>
      </w:tr>
    </w:tbl>
    <w:p w:rsidR="00587E36" w:rsidRPr="009B0373" w:rsidRDefault="00587E36">
      <w:pPr>
        <w:rPr>
          <w:rFonts w:ascii="Times New Roman" w:hAnsi="Times New Roman"/>
          <w:color w:val="000000" w:themeColor="text1"/>
          <w:szCs w:val="22"/>
        </w:rPr>
      </w:pPr>
    </w:p>
    <w:sectPr w:rsidR="00587E36" w:rsidRPr="009B0373">
      <w:pgSz w:w="16838" w:h="11906"/>
      <w:pgMar w:top="851" w:right="1134" w:bottom="568" w:left="113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Liberation Sans">
    <w:altName w:val="Arial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42598"/>
    <w:multiLevelType w:val="multilevel"/>
    <w:tmpl w:val="DF24F4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1FC0928"/>
    <w:multiLevelType w:val="multilevel"/>
    <w:tmpl w:val="CD6E975C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E36"/>
    <w:rsid w:val="000123DB"/>
    <w:rsid w:val="00033E93"/>
    <w:rsid w:val="001D3CFB"/>
    <w:rsid w:val="001E59D2"/>
    <w:rsid w:val="002224D9"/>
    <w:rsid w:val="00246742"/>
    <w:rsid w:val="004132C9"/>
    <w:rsid w:val="004F49B1"/>
    <w:rsid w:val="00581993"/>
    <w:rsid w:val="00587E36"/>
    <w:rsid w:val="006943C4"/>
    <w:rsid w:val="006E77DA"/>
    <w:rsid w:val="00752095"/>
    <w:rsid w:val="007E4348"/>
    <w:rsid w:val="007E7002"/>
    <w:rsid w:val="009B0373"/>
    <w:rsid w:val="009D2A47"/>
    <w:rsid w:val="00A36E7C"/>
    <w:rsid w:val="00AB1CE7"/>
    <w:rsid w:val="00C908AE"/>
    <w:rsid w:val="00CC60F5"/>
    <w:rsid w:val="00CE1953"/>
    <w:rsid w:val="00E214D7"/>
    <w:rsid w:val="00E75570"/>
    <w:rsid w:val="00F458BD"/>
    <w:rsid w:val="00F7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99EDB-C4DE-423A-946B-93A9A027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">
    <w:name w:val="heading 1"/>
    <w:next w:val="a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link w:val="11"/>
    <w:qFormat/>
  </w:style>
  <w:style w:type="character" w:customStyle="1" w:styleId="30">
    <w:name w:val="Гиперссылка3"/>
    <w:link w:val="31"/>
    <w:qFormat/>
    <w:rPr>
      <w:color w:val="0000FF"/>
      <w:u w:val="single"/>
    </w:rPr>
  </w:style>
  <w:style w:type="character" w:customStyle="1" w:styleId="20">
    <w:name w:val="Оглавление 2 Знак"/>
    <w:qFormat/>
  </w:style>
  <w:style w:type="character" w:customStyle="1" w:styleId="40">
    <w:name w:val="Оглавление 4 Знак"/>
    <w:link w:val="41"/>
    <w:qFormat/>
  </w:style>
  <w:style w:type="character" w:customStyle="1" w:styleId="6">
    <w:name w:val="Оглавление 6 Знак"/>
    <w:link w:val="60"/>
    <w:qFormat/>
  </w:style>
  <w:style w:type="character" w:customStyle="1" w:styleId="7">
    <w:name w:val="Оглавление 7 Знак"/>
    <w:link w:val="70"/>
    <w:qFormat/>
  </w:style>
  <w:style w:type="character" w:customStyle="1" w:styleId="12">
    <w:name w:val="Гиперссылка1"/>
    <w:link w:val="110"/>
    <w:qFormat/>
    <w:rPr>
      <w:color w:val="0000FF"/>
      <w:u w:val="single"/>
    </w:rPr>
  </w:style>
  <w:style w:type="character" w:customStyle="1" w:styleId="a3">
    <w:name w:val="Посещённая гиперссылка"/>
    <w:basedOn w:val="a0"/>
    <w:rPr>
      <w:color w:val="954F72" w:themeColor="followedHyperlink"/>
      <w:u w:val="single"/>
    </w:rPr>
  </w:style>
  <w:style w:type="character" w:customStyle="1" w:styleId="21">
    <w:name w:val="Гиперссылка2"/>
    <w:link w:val="210"/>
    <w:uiPriority w:val="99"/>
    <w:qFormat/>
    <w:rPr>
      <w:rFonts w:ascii="XO Thames" w:hAnsi="XO Thames"/>
      <w:color w:val="0000FF"/>
      <w:sz w:val="24"/>
      <w:u w:val="single"/>
    </w:rPr>
  </w:style>
  <w:style w:type="character" w:customStyle="1" w:styleId="a4">
    <w:name w:val="Абзац списка Знак"/>
    <w:basedOn w:val="10"/>
    <w:qFormat/>
  </w:style>
  <w:style w:type="character" w:customStyle="1" w:styleId="310">
    <w:name w:val="Оглавление 3 Знак1"/>
    <w:link w:val="32"/>
    <w:qFormat/>
    <w:rPr>
      <w:rFonts w:ascii="XO Thames" w:hAnsi="XO Thames"/>
      <w:b/>
      <w:i/>
    </w:rPr>
  </w:style>
  <w:style w:type="character" w:customStyle="1" w:styleId="13">
    <w:name w:val="Основной шрифт абзаца1"/>
    <w:link w:val="111"/>
    <w:qFormat/>
  </w:style>
  <w:style w:type="character" w:customStyle="1" w:styleId="a5">
    <w:name w:val="Основной текст Знак"/>
    <w:basedOn w:val="10"/>
    <w:qFormat/>
  </w:style>
  <w:style w:type="character" w:customStyle="1" w:styleId="a6">
    <w:name w:val="Содержимое таблицы"/>
    <w:basedOn w:val="Standard"/>
    <w:qFormat/>
    <w:rPr>
      <w:rFonts w:ascii="Liberation Serif" w:hAnsi="Liberation Serif"/>
      <w:sz w:val="24"/>
    </w:rPr>
  </w:style>
  <w:style w:type="character" w:customStyle="1" w:styleId="TableParagraph">
    <w:name w:val="Table Paragraph"/>
    <w:basedOn w:val="10"/>
    <w:link w:val="TableParagraph1"/>
    <w:qFormat/>
    <w:rPr>
      <w:rFonts w:ascii="Times New Roman" w:hAnsi="Times New Roman"/>
    </w:rPr>
  </w:style>
  <w:style w:type="character" w:customStyle="1" w:styleId="33">
    <w:name w:val="Оглавление 3 Знак"/>
    <w:link w:val="33"/>
    <w:qFormat/>
  </w:style>
  <w:style w:type="character" w:customStyle="1" w:styleId="a7">
    <w:name w:val="Название объекта Знак"/>
    <w:basedOn w:val="10"/>
    <w:qFormat/>
    <w:rPr>
      <w:i/>
      <w:sz w:val="24"/>
    </w:rPr>
  </w:style>
  <w:style w:type="character" w:customStyle="1" w:styleId="22">
    <w:name w:val="Основной шрифт абзаца2"/>
    <w:link w:val="42"/>
    <w:qFormat/>
  </w:style>
  <w:style w:type="character" w:customStyle="1" w:styleId="Standard">
    <w:name w:val="Standard"/>
    <w:link w:val="Standard1"/>
    <w:qFormat/>
    <w:rPr>
      <w:rFonts w:ascii="Liberation Serif" w:hAnsi="Liberation Serif"/>
      <w:sz w:val="24"/>
    </w:rPr>
  </w:style>
  <w:style w:type="character" w:customStyle="1" w:styleId="51">
    <w:name w:val="Оглавление 5 Знак1"/>
    <w:link w:val="50"/>
    <w:qFormat/>
    <w:rPr>
      <w:rFonts w:ascii="XO Thames" w:hAnsi="XO Thames"/>
      <w:b/>
    </w:rPr>
  </w:style>
  <w:style w:type="character" w:customStyle="1" w:styleId="14">
    <w:name w:val="Заголовок 1 Знак"/>
    <w:qFormat/>
    <w:rPr>
      <w:rFonts w:ascii="XO Thames" w:hAnsi="XO Thames"/>
      <w:b/>
      <w:sz w:val="32"/>
    </w:rPr>
  </w:style>
  <w:style w:type="character" w:customStyle="1" w:styleId="Footnote">
    <w:name w:val="Footnote"/>
    <w:link w:val="Footnote1"/>
    <w:qFormat/>
    <w:rPr>
      <w:rFonts w:ascii="XO Thames" w:hAnsi="XO Thames"/>
    </w:rPr>
  </w:style>
  <w:style w:type="character" w:customStyle="1" w:styleId="15">
    <w:name w:val="Оглавление 1 Знак"/>
    <w:link w:val="16"/>
    <w:qFormat/>
    <w:rPr>
      <w:rFonts w:ascii="XO Thames" w:hAnsi="XO Thames"/>
      <w:b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9">
    <w:name w:val="Оглавление 9 Знак"/>
    <w:link w:val="90"/>
    <w:qFormat/>
  </w:style>
  <w:style w:type="character" w:customStyle="1" w:styleId="8">
    <w:name w:val="Оглавление 8 Знак"/>
    <w:link w:val="80"/>
    <w:qFormat/>
  </w:style>
  <w:style w:type="character" w:customStyle="1" w:styleId="a8">
    <w:name w:val="Заголовок"/>
    <w:basedOn w:val="10"/>
    <w:link w:val="17"/>
    <w:qFormat/>
    <w:rPr>
      <w:rFonts w:ascii="Liberation Sans" w:hAnsi="Liberation Sans"/>
      <w:sz w:val="28"/>
    </w:rPr>
  </w:style>
  <w:style w:type="character" w:customStyle="1" w:styleId="52">
    <w:name w:val="Оглавление 5 Знак"/>
    <w:link w:val="52"/>
    <w:qFormat/>
  </w:style>
  <w:style w:type="character" w:customStyle="1" w:styleId="a9">
    <w:name w:val="Указатель Знак"/>
    <w:basedOn w:val="10"/>
    <w:qFormat/>
  </w:style>
  <w:style w:type="character" w:customStyle="1" w:styleId="aa">
    <w:name w:val="Список Знак"/>
    <w:basedOn w:val="a5"/>
    <w:qFormat/>
  </w:style>
  <w:style w:type="character" w:customStyle="1" w:styleId="ab">
    <w:name w:val="Подзаголовок Знак"/>
    <w:qFormat/>
    <w:rPr>
      <w:rFonts w:ascii="XO Thames" w:hAnsi="XO Thames"/>
      <w:i/>
      <w:color w:val="616161"/>
      <w:sz w:val="24"/>
    </w:rPr>
  </w:style>
  <w:style w:type="character" w:customStyle="1" w:styleId="toc10">
    <w:name w:val="toc 10"/>
    <w:qFormat/>
  </w:style>
  <w:style w:type="character" w:customStyle="1" w:styleId="112">
    <w:name w:val="Оглавление 1 Знак1"/>
    <w:basedOn w:val="a6"/>
    <w:link w:val="18"/>
    <w:qFormat/>
    <w:rPr>
      <w:rFonts w:ascii="Liberation Serif" w:hAnsi="Liberation Serif"/>
      <w:b/>
      <w:sz w:val="24"/>
    </w:rPr>
  </w:style>
  <w:style w:type="character" w:customStyle="1" w:styleId="ac">
    <w:name w:val="Название Знак"/>
    <w:qFormat/>
    <w:rPr>
      <w:rFonts w:ascii="XO Thames" w:hAnsi="XO Thames"/>
      <w:b/>
      <w:sz w:val="52"/>
    </w:rPr>
  </w:style>
  <w:style w:type="character" w:customStyle="1" w:styleId="41">
    <w:name w:val="Заголовок 4 Знак"/>
    <w:link w:val="40"/>
    <w:qFormat/>
    <w:rPr>
      <w:rFonts w:ascii="XO Thames" w:hAnsi="XO Thames"/>
      <w:b/>
      <w:color w:val="595959"/>
      <w:sz w:val="26"/>
    </w:rPr>
  </w:style>
  <w:style w:type="character" w:customStyle="1" w:styleId="23">
    <w:name w:val="Заголовок 2 Знак"/>
    <w:qFormat/>
    <w:rPr>
      <w:rFonts w:ascii="XO Thames" w:hAnsi="XO Thames"/>
      <w:b/>
      <w:color w:val="00A0FF"/>
      <w:sz w:val="26"/>
    </w:rPr>
  </w:style>
  <w:style w:type="character" w:customStyle="1" w:styleId="ad">
    <w:name w:val="Текст выноски Знак"/>
    <w:basedOn w:val="a0"/>
    <w:uiPriority w:val="99"/>
    <w:semiHidden/>
    <w:qFormat/>
    <w:rsid w:val="005731CF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basedOn w:val="a0"/>
    <w:uiPriority w:val="99"/>
    <w:rsid w:val="00A510FB"/>
    <w:rPr>
      <w:color w:val="0563C1" w:themeColor="hyperlink"/>
      <w:u w:val="single"/>
    </w:rPr>
  </w:style>
  <w:style w:type="paragraph" w:customStyle="1" w:styleId="ae">
    <w:name w:val="Заголовок"/>
    <w:basedOn w:val="a"/>
    <w:next w:val="af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index heading"/>
    <w:basedOn w:val="a"/>
    <w:qFormat/>
  </w:style>
  <w:style w:type="paragraph" w:customStyle="1" w:styleId="19">
    <w:name w:val="Заголовок1"/>
    <w:basedOn w:val="a"/>
    <w:next w:val="af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31">
    <w:name w:val="Гиперссылка31"/>
    <w:link w:val="30"/>
    <w:qFormat/>
    <w:rPr>
      <w:rFonts w:ascii="Calibri" w:hAnsi="Calibri"/>
      <w:color w:val="0000FF"/>
      <w:u w:val="single"/>
    </w:rPr>
  </w:style>
  <w:style w:type="paragraph" w:styleId="24">
    <w:name w:val="toc 2"/>
    <w:next w:val="a"/>
    <w:link w:val="211"/>
    <w:uiPriority w:val="39"/>
    <w:pPr>
      <w:ind w:left="200"/>
    </w:pPr>
  </w:style>
  <w:style w:type="paragraph" w:styleId="43">
    <w:name w:val="toc 4"/>
    <w:next w:val="a"/>
    <w:uiPriority w:val="39"/>
    <w:pPr>
      <w:ind w:left="600"/>
    </w:pPr>
  </w:style>
  <w:style w:type="paragraph" w:styleId="60">
    <w:name w:val="toc 6"/>
    <w:next w:val="a"/>
    <w:link w:val="6"/>
    <w:uiPriority w:val="39"/>
    <w:pPr>
      <w:ind w:left="1000"/>
    </w:pPr>
  </w:style>
  <w:style w:type="paragraph" w:styleId="70">
    <w:name w:val="toc 7"/>
    <w:next w:val="a"/>
    <w:link w:val="7"/>
    <w:uiPriority w:val="39"/>
    <w:pPr>
      <w:ind w:left="1200"/>
    </w:pPr>
  </w:style>
  <w:style w:type="paragraph" w:customStyle="1" w:styleId="110">
    <w:name w:val="Гиперссылка11"/>
    <w:link w:val="12"/>
    <w:qFormat/>
    <w:rPr>
      <w:rFonts w:ascii="Calibri" w:hAnsi="Calibri"/>
      <w:color w:val="0000FF"/>
      <w:u w:val="single"/>
    </w:rPr>
  </w:style>
  <w:style w:type="paragraph" w:customStyle="1" w:styleId="16">
    <w:name w:val="Просмотренная гиперссылка1"/>
    <w:basedOn w:val="210"/>
    <w:link w:val="15"/>
    <w:qFormat/>
    <w:rPr>
      <w:color w:val="954F72" w:themeColor="followedHyperlink"/>
      <w:u w:val="single"/>
    </w:rPr>
  </w:style>
  <w:style w:type="paragraph" w:customStyle="1" w:styleId="-0">
    <w:name w:val="Интернет-ссылка"/>
    <w:qFormat/>
    <w:rPr>
      <w:rFonts w:ascii="XO Thames" w:hAnsi="XO Thames"/>
      <w:color w:val="0000FF"/>
      <w:sz w:val="24"/>
      <w:u w:val="single"/>
    </w:rPr>
  </w:style>
  <w:style w:type="paragraph" w:styleId="af3">
    <w:name w:val="List Paragraph"/>
    <w:basedOn w:val="a"/>
    <w:qFormat/>
    <w:pPr>
      <w:ind w:left="720"/>
      <w:contextualSpacing/>
    </w:pPr>
  </w:style>
  <w:style w:type="paragraph" w:customStyle="1" w:styleId="111">
    <w:name w:val="Основной шрифт абзаца11"/>
    <w:link w:val="13"/>
    <w:qFormat/>
  </w:style>
  <w:style w:type="paragraph" w:customStyle="1" w:styleId="113">
    <w:name w:val="Обычный11"/>
    <w:qFormat/>
  </w:style>
  <w:style w:type="paragraph" w:customStyle="1" w:styleId="17">
    <w:name w:val="Содержимое таблицы1"/>
    <w:basedOn w:val="Standard1"/>
    <w:link w:val="a8"/>
    <w:qFormat/>
  </w:style>
  <w:style w:type="paragraph" w:customStyle="1" w:styleId="TableParagraph1">
    <w:name w:val="Table Paragraph1"/>
    <w:basedOn w:val="a"/>
    <w:link w:val="TableParagraph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customStyle="1" w:styleId="210">
    <w:name w:val="Основной шрифт абзаца21"/>
    <w:link w:val="21"/>
    <w:qFormat/>
  </w:style>
  <w:style w:type="paragraph" w:styleId="32">
    <w:name w:val="toc 3"/>
    <w:next w:val="a"/>
    <w:link w:val="310"/>
    <w:uiPriority w:val="39"/>
    <w:pPr>
      <w:ind w:left="400"/>
    </w:pPr>
  </w:style>
  <w:style w:type="paragraph" w:customStyle="1" w:styleId="caption1">
    <w:name w:val="caption1"/>
    <w:basedOn w:val="a"/>
    <w:qFormat/>
    <w:pPr>
      <w:spacing w:before="120" w:after="120"/>
    </w:pPr>
    <w:rPr>
      <w:i/>
      <w:sz w:val="24"/>
    </w:rPr>
  </w:style>
  <w:style w:type="paragraph" w:customStyle="1" w:styleId="Standard1">
    <w:name w:val="Standard1"/>
    <w:link w:val="Standard"/>
    <w:qFormat/>
    <w:rPr>
      <w:rFonts w:ascii="Liberation Serif" w:hAnsi="Liberation Serif"/>
      <w:sz w:val="24"/>
    </w:rPr>
  </w:style>
  <w:style w:type="paragraph" w:customStyle="1" w:styleId="211">
    <w:name w:val="Оглавление 2 Знак1"/>
    <w:link w:val="24"/>
    <w:qFormat/>
    <w:rPr>
      <w:rFonts w:ascii="XO Thames" w:hAnsi="XO Thames"/>
      <w:color w:val="0000FF"/>
      <w:sz w:val="24"/>
      <w:u w:val="single"/>
    </w:rPr>
  </w:style>
  <w:style w:type="paragraph" w:customStyle="1" w:styleId="42">
    <w:name w:val="Гиперссылка4"/>
    <w:link w:val="22"/>
    <w:qFormat/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rPr>
      <w:rFonts w:ascii="XO Thames" w:hAnsi="XO Thames"/>
    </w:rPr>
  </w:style>
  <w:style w:type="paragraph" w:styleId="18">
    <w:name w:val="toc 1"/>
    <w:next w:val="a"/>
    <w:link w:val="112"/>
    <w:uiPriority w:val="39"/>
    <w:rPr>
      <w:rFonts w:ascii="XO Thames" w:hAnsi="XO Thames"/>
      <w:b/>
    </w:rPr>
  </w:style>
  <w:style w:type="paragraph" w:customStyle="1" w:styleId="af4">
    <w:name w:val="Колонтитул"/>
    <w:qFormat/>
    <w:pPr>
      <w:spacing w:line="360" w:lineRule="auto"/>
    </w:pPr>
    <w:rPr>
      <w:rFonts w:ascii="XO Thames" w:hAnsi="XO Thames"/>
      <w:sz w:val="20"/>
    </w:rPr>
  </w:style>
  <w:style w:type="paragraph" w:styleId="90">
    <w:name w:val="toc 9"/>
    <w:next w:val="a"/>
    <w:link w:val="9"/>
    <w:uiPriority w:val="39"/>
    <w:pPr>
      <w:ind w:left="1600"/>
    </w:pPr>
  </w:style>
  <w:style w:type="paragraph" w:styleId="80">
    <w:name w:val="toc 8"/>
    <w:next w:val="a"/>
    <w:link w:val="8"/>
    <w:uiPriority w:val="39"/>
    <w:pPr>
      <w:ind w:left="1400"/>
    </w:pPr>
  </w:style>
  <w:style w:type="paragraph" w:styleId="50">
    <w:name w:val="toc 5"/>
    <w:next w:val="a"/>
    <w:link w:val="51"/>
    <w:uiPriority w:val="39"/>
    <w:pPr>
      <w:ind w:left="800"/>
    </w:pPr>
  </w:style>
  <w:style w:type="paragraph" w:styleId="af5">
    <w:name w:val="Subtitle"/>
    <w:next w:val="a"/>
    <w:uiPriority w:val="11"/>
    <w:qFormat/>
    <w:rPr>
      <w:rFonts w:ascii="XO Thames" w:hAnsi="XO Thames"/>
      <w:i/>
      <w:color w:val="616161"/>
      <w:sz w:val="24"/>
    </w:rPr>
  </w:style>
  <w:style w:type="paragraph" w:customStyle="1" w:styleId="toc101">
    <w:name w:val="toc 101"/>
    <w:next w:val="a"/>
    <w:uiPriority w:val="39"/>
    <w:qFormat/>
    <w:pPr>
      <w:ind w:left="1800"/>
    </w:pPr>
  </w:style>
  <w:style w:type="paragraph" w:customStyle="1" w:styleId="11">
    <w:name w:val="Заголовок таблицы1"/>
    <w:basedOn w:val="17"/>
    <w:link w:val="10"/>
    <w:qFormat/>
    <w:pPr>
      <w:jc w:val="center"/>
    </w:pPr>
    <w:rPr>
      <w:b/>
    </w:rPr>
  </w:style>
  <w:style w:type="paragraph" w:styleId="af6">
    <w:name w:val="Title"/>
    <w:next w:val="a"/>
    <w:uiPriority w:val="10"/>
    <w:qFormat/>
    <w:rPr>
      <w:rFonts w:ascii="XO Thames" w:hAnsi="XO Thames"/>
      <w:b/>
      <w:sz w:val="52"/>
    </w:rPr>
  </w:style>
  <w:style w:type="paragraph" w:styleId="af7">
    <w:name w:val="Balloon Text"/>
    <w:basedOn w:val="a"/>
    <w:uiPriority w:val="99"/>
    <w:semiHidden/>
    <w:unhideWhenUsed/>
    <w:qFormat/>
    <w:rsid w:val="005731C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8">
    <w:name w:val="No Spacing"/>
    <w:uiPriority w:val="1"/>
    <w:qFormat/>
    <w:rsid w:val="00F319FD"/>
    <w:pPr>
      <w:suppressAutoHyphens w:val="0"/>
    </w:pPr>
    <w:rPr>
      <w:rFonts w:ascii="Calibri" w:eastAsiaTheme="minorHAnsi" w:hAnsi="Calibri" w:cstheme="minorBidi"/>
      <w:color w:val="auto"/>
      <w:szCs w:val="22"/>
      <w:lang w:eastAsia="en-US"/>
    </w:rPr>
  </w:style>
  <w:style w:type="paragraph" w:customStyle="1" w:styleId="af9">
    <w:name w:val="Содержимое таблицы"/>
    <w:basedOn w:val="a"/>
    <w:qFormat/>
    <w:pPr>
      <w:widowControl w:val="0"/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table" w:styleId="a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rsid w:val="001E59D2"/>
    <w:rPr>
      <w:color w:val="0563C1" w:themeColor="hyperlink"/>
      <w:u w:val="single"/>
    </w:rPr>
  </w:style>
  <w:style w:type="paragraph" w:customStyle="1" w:styleId="212">
    <w:name w:val="Гиперссылка21"/>
    <w:qFormat/>
    <w:rsid w:val="00C908AE"/>
    <w:rPr>
      <w:rFonts w:ascii="XO Thames" w:hAnsi="XO Thames"/>
      <w:color w:val="0000FF"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4ZXpQnUgslpzxw" TargetMode="External"/><Relationship Id="rId13" Type="http://schemas.openxmlformats.org/officeDocument/2006/relationships/hyperlink" Target="https://disk.yandex.ru/i/IKpL2I68MQar0g" TargetMode="External"/><Relationship Id="rId18" Type="http://schemas.openxmlformats.org/officeDocument/2006/relationships/hyperlink" Target="https://disk.yandex.ru/i/TSO2d4fBd1TxzA" TargetMode="External"/><Relationship Id="rId26" Type="http://schemas.openxmlformats.org/officeDocument/2006/relationships/hyperlink" Target="https://disk.yandex.ru/i/VUeyT0xtj7Qrvw" TargetMode="External"/><Relationship Id="rId3" Type="http://schemas.openxmlformats.org/officeDocument/2006/relationships/styles" Target="styles.xml"/><Relationship Id="rId21" Type="http://schemas.openxmlformats.org/officeDocument/2006/relationships/hyperlink" Target="https://disk.yandex.ru/i/Mu-42qkGYqipuA" TargetMode="External"/><Relationship Id="rId7" Type="http://schemas.openxmlformats.org/officeDocument/2006/relationships/hyperlink" Target="https://disk.yandex.ru/i/4zLsYr3g2p6EFg" TargetMode="External"/><Relationship Id="rId12" Type="http://schemas.openxmlformats.org/officeDocument/2006/relationships/hyperlink" Target="https://disk.yandex.ru/i/ONvMQFoETS37Qg" TargetMode="External"/><Relationship Id="rId17" Type="http://schemas.openxmlformats.org/officeDocument/2006/relationships/hyperlink" Target="https://disk.yandex.ru/i/CsQ7VEnYQP1Ovg" TargetMode="External"/><Relationship Id="rId25" Type="http://schemas.openxmlformats.org/officeDocument/2006/relationships/hyperlink" Target="https://disk.yandex.ru/i/0iDonQkntYGQtw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isk.yandex.ru/i/QdROeIqnPEBfHA" TargetMode="External"/><Relationship Id="rId20" Type="http://schemas.openxmlformats.org/officeDocument/2006/relationships/hyperlink" Target="https://disk.yandex.ru/i/RCjq0v9DgabdxQ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aseH0N12YnPT-Q" TargetMode="External"/><Relationship Id="rId11" Type="http://schemas.openxmlformats.org/officeDocument/2006/relationships/hyperlink" Target="https://disk.yandex.ru/i/RqYIXwOhpbJIBw" TargetMode="External"/><Relationship Id="rId24" Type="http://schemas.openxmlformats.org/officeDocument/2006/relationships/hyperlink" Target="https://disk.yandex.ru/i/iewIYvCfNiTXk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i/6EVjsrSslQEbqw" TargetMode="External"/><Relationship Id="rId23" Type="http://schemas.openxmlformats.org/officeDocument/2006/relationships/hyperlink" Target="https://disk.yandex.ru/i/A-sZE4lL4mMMUw" TargetMode="External"/><Relationship Id="rId28" Type="http://schemas.openxmlformats.org/officeDocument/2006/relationships/hyperlink" Target="https://disk.yandex.ru/i/9TpSXK8Jz0VGCQ" TargetMode="External"/><Relationship Id="rId10" Type="http://schemas.openxmlformats.org/officeDocument/2006/relationships/hyperlink" Target="https://disk.yandex.ru/d/Te2eKrCMN7VHxg" TargetMode="External"/><Relationship Id="rId19" Type="http://schemas.openxmlformats.org/officeDocument/2006/relationships/hyperlink" Target="https://disk.yandex.ru/i/DYSX4i1WW2Ksa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i/Ty-kLDLIet-3Zg" TargetMode="External"/><Relationship Id="rId14" Type="http://schemas.openxmlformats.org/officeDocument/2006/relationships/hyperlink" Target="https://disk.yandex.ru/i/VkmiU25AWFFYew" TargetMode="External"/><Relationship Id="rId22" Type="http://schemas.openxmlformats.org/officeDocument/2006/relationships/hyperlink" Target="https://disk.yandex.ru/i/9cJcav4jUBgW3w" TargetMode="External"/><Relationship Id="rId27" Type="http://schemas.openxmlformats.org/officeDocument/2006/relationships/hyperlink" Target="https://disk.yandex.ru/i/UURjb-aqW9W-iw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6394B-A974-4492-8010-1FD72A684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5</Pages>
  <Words>1852</Words>
  <Characters>10563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104_2</dc:creator>
  <dc:description/>
  <cp:lastModifiedBy>Nata_V</cp:lastModifiedBy>
  <cp:revision>55</cp:revision>
  <cp:lastPrinted>2024-03-04T11:50:00Z</cp:lastPrinted>
  <dcterms:created xsi:type="dcterms:W3CDTF">2024-05-16T13:27:00Z</dcterms:created>
  <dcterms:modified xsi:type="dcterms:W3CDTF">2026-10-14T12:20:00Z</dcterms:modified>
  <dc:language>ru-RU</dc:language>
</cp:coreProperties>
</file>