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СОГЛАСИЕ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на обработку персональных данных и размещение информации в информационно-телекоммуникационной сети Интернет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702C3" w:rsidRDefault="003702C3" w:rsidP="003702C3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702C3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3702C3" w:rsidRPr="003702C3" w:rsidRDefault="00CE3A89" w:rsidP="003702C3">
      <w:pPr>
        <w:pStyle w:val="40"/>
        <w:shd w:val="clear" w:color="auto" w:fill="auto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="003702C3">
        <w:rPr>
          <w:rFonts w:ascii="Times New Roman" w:hAnsi="Times New Roman" w:cs="Times New Roman"/>
          <w:sz w:val="28"/>
          <w:szCs w:val="28"/>
        </w:rPr>
        <w:t>арегистрированный</w:t>
      </w:r>
      <w:proofErr w:type="gramEnd"/>
      <w:r w:rsidR="003702C3">
        <w:rPr>
          <w:rFonts w:ascii="Times New Roman" w:hAnsi="Times New Roman" w:cs="Times New Roman"/>
          <w:sz w:val="28"/>
          <w:szCs w:val="28"/>
        </w:rPr>
        <w:t xml:space="preserve"> по адресу: 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702C3" w:rsidRPr="003702C3" w:rsidRDefault="00CE3A89" w:rsidP="003702C3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702C3" w:rsidRPr="003702C3">
        <w:rPr>
          <w:rFonts w:ascii="Times New Roman" w:hAnsi="Times New Roman" w:cs="Times New Roman"/>
          <w:sz w:val="28"/>
          <w:szCs w:val="28"/>
        </w:rPr>
        <w:t>роживающий</w:t>
      </w:r>
      <w:proofErr w:type="gramEnd"/>
      <w:r w:rsidR="003702C3" w:rsidRPr="003702C3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</w:t>
      </w:r>
    </w:p>
    <w:p w:rsidR="003702C3" w:rsidRDefault="003702C3" w:rsidP="003702C3">
      <w:pPr>
        <w:pStyle w:val="20"/>
        <w:shd w:val="clear" w:color="auto" w:fill="auto"/>
        <w:tabs>
          <w:tab w:val="left" w:pos="2693"/>
          <w:tab w:val="left" w:pos="479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паспорт</w:t>
      </w:r>
      <w:r w:rsidR="00CE3A89">
        <w:rPr>
          <w:rFonts w:ascii="Times New Roman" w:hAnsi="Times New Roman" w:cs="Times New Roman"/>
          <w:sz w:val="28"/>
          <w:szCs w:val="28"/>
        </w:rPr>
        <w:t xml:space="preserve"> серия _________ </w:t>
      </w:r>
      <w:r w:rsidRPr="003702C3">
        <w:rPr>
          <w:rFonts w:ascii="Times New Roman" w:hAnsi="Times New Roman" w:cs="Times New Roman"/>
          <w:sz w:val="28"/>
          <w:szCs w:val="28"/>
        </w:rPr>
        <w:t>№</w:t>
      </w:r>
      <w:r w:rsidR="00CE3A89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Pr="003702C3">
        <w:rPr>
          <w:rFonts w:ascii="Times New Roman" w:hAnsi="Times New Roman" w:cs="Times New Roman"/>
          <w:sz w:val="28"/>
          <w:szCs w:val="28"/>
        </w:rPr>
        <w:t>дата выдачи</w:t>
      </w:r>
      <w:r w:rsidR="00CE3A89">
        <w:rPr>
          <w:rFonts w:ascii="Times New Roman" w:hAnsi="Times New Roman" w:cs="Times New Roman"/>
          <w:sz w:val="28"/>
          <w:szCs w:val="28"/>
        </w:rPr>
        <w:t xml:space="preserve"> ______________,</w:t>
      </w:r>
    </w:p>
    <w:p w:rsidR="00CE3A89" w:rsidRDefault="00CE3A89" w:rsidP="003702C3">
      <w:pPr>
        <w:pStyle w:val="20"/>
        <w:shd w:val="clear" w:color="auto" w:fill="auto"/>
        <w:tabs>
          <w:tab w:val="left" w:pos="2693"/>
          <w:tab w:val="left" w:pos="479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выданный _________________________________________________________</w:t>
      </w:r>
    </w:p>
    <w:p w:rsidR="00CE3A89" w:rsidRPr="003702C3" w:rsidRDefault="00CE3A89" w:rsidP="003702C3">
      <w:pPr>
        <w:pStyle w:val="20"/>
        <w:shd w:val="clear" w:color="auto" w:fill="auto"/>
        <w:tabs>
          <w:tab w:val="left" w:pos="2693"/>
          <w:tab w:val="left" w:pos="4790"/>
        </w:tabs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3702C3" w:rsidRPr="00CE3A89" w:rsidRDefault="00CE3A89" w:rsidP="00CE3A89">
      <w:pPr>
        <w:pStyle w:val="20"/>
        <w:shd w:val="clear" w:color="auto" w:fill="auto"/>
        <w:tabs>
          <w:tab w:val="left" w:leader="underscore" w:pos="8626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 w:rsidRPr="00CE3A89">
        <w:rPr>
          <w:rFonts w:ascii="Times New Roman" w:hAnsi="Times New Roman" w:cs="Times New Roman"/>
        </w:rPr>
        <w:t>(</w:t>
      </w:r>
      <w:r w:rsidR="003702C3" w:rsidRPr="00CE3A89">
        <w:rPr>
          <w:rFonts w:ascii="Times New Roman" w:hAnsi="Times New Roman" w:cs="Times New Roman"/>
        </w:rPr>
        <w:t>название выдавшего органа</w:t>
      </w:r>
      <w:r w:rsidRPr="00CE3A89">
        <w:rPr>
          <w:rFonts w:ascii="Times New Roman" w:hAnsi="Times New Roman" w:cs="Times New Roman"/>
        </w:rPr>
        <w:t>)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3702C3">
        <w:rPr>
          <w:rFonts w:ascii="Times New Roman" w:hAnsi="Times New Roman" w:cs="Times New Roman"/>
          <w:sz w:val="28"/>
          <w:szCs w:val="28"/>
        </w:rPr>
        <w:t>в соответствии с требованиями статьи 9 Федерального закона от 27.07.2006 № </w:t>
      </w:r>
      <w:r w:rsidR="00CE3A89">
        <w:rPr>
          <w:rFonts w:ascii="Times New Roman" w:hAnsi="Times New Roman" w:cs="Times New Roman"/>
          <w:sz w:val="28"/>
          <w:szCs w:val="28"/>
        </w:rPr>
        <w:t>152-ФЗ «О персональных данных»</w:t>
      </w:r>
      <w:r w:rsidRPr="003702C3">
        <w:rPr>
          <w:rFonts w:ascii="Times New Roman" w:hAnsi="Times New Roman" w:cs="Times New Roman"/>
          <w:sz w:val="28"/>
          <w:szCs w:val="28"/>
        </w:rPr>
        <w:t>, даю свое согласие Департаменту образования и науки города Севастополя, Государственному автономному образовательному учреждению профессионального образования города Севастополя «Институт развития образования»</w:t>
      </w:r>
      <w:r w:rsidR="00F668F7">
        <w:rPr>
          <w:rFonts w:ascii="Times New Roman" w:hAnsi="Times New Roman" w:cs="Times New Roman"/>
          <w:sz w:val="28"/>
          <w:szCs w:val="28"/>
        </w:rPr>
        <w:t xml:space="preserve"> на автоматизированную, а </w:t>
      </w:r>
      <w:r w:rsidRPr="003702C3">
        <w:rPr>
          <w:rFonts w:ascii="Times New Roman" w:hAnsi="Times New Roman" w:cs="Times New Roman"/>
          <w:sz w:val="28"/>
          <w:szCs w:val="28"/>
        </w:rPr>
        <w:t>также без использования средств автоматизации, обработку моих персональных данных, включающих:</w:t>
      </w:r>
      <w:proofErr w:type="gramEnd"/>
    </w:p>
    <w:p w:rsidR="003702C3" w:rsidRPr="003702C3" w:rsidRDefault="00F668F7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отчество;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должность, сведения о месте работы, месте учебы (для выпускников);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адрес электронной почты,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контактны</w:t>
      </w:r>
      <w:proofErr w:type="gramStart"/>
      <w:r w:rsidRPr="003702C3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3702C3">
        <w:rPr>
          <w:rFonts w:ascii="Times New Roman" w:hAnsi="Times New Roman" w:cs="Times New Roman"/>
          <w:sz w:val="28"/>
          <w:szCs w:val="28"/>
        </w:rPr>
        <w:t>е) телефон(ы),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4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в Пенсионном фонде России (СНИЛС),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 (ИНН),</w:t>
      </w:r>
    </w:p>
    <w:p w:rsidR="003702C3" w:rsidRPr="003702C3" w:rsidRDefault="003702C3" w:rsidP="003702C3">
      <w:pPr>
        <w:pStyle w:val="20"/>
        <w:numPr>
          <w:ilvl w:val="0"/>
          <w:numId w:val="1"/>
        </w:numPr>
        <w:shd w:val="clear" w:color="auto" w:fill="auto"/>
        <w:tabs>
          <w:tab w:val="left" w:pos="231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3702C3">
        <w:rPr>
          <w:rFonts w:ascii="Times New Roman" w:hAnsi="Times New Roman" w:cs="Times New Roman"/>
          <w:sz w:val="28"/>
          <w:szCs w:val="28"/>
        </w:rPr>
        <w:t>картсчет</w:t>
      </w:r>
      <w:proofErr w:type="spellEnd"/>
      <w:r w:rsidRPr="003702C3">
        <w:rPr>
          <w:rFonts w:ascii="Times New Roman" w:hAnsi="Times New Roman" w:cs="Times New Roman"/>
          <w:sz w:val="28"/>
          <w:szCs w:val="28"/>
        </w:rPr>
        <w:t>.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702C3">
        <w:rPr>
          <w:rFonts w:ascii="Times New Roman" w:hAnsi="Times New Roman" w:cs="Times New Roman"/>
          <w:sz w:val="28"/>
          <w:szCs w:val="28"/>
        </w:rPr>
        <w:t xml:space="preserve">Я даю согласие на использование персональных данных для участия в конкурсном отборе претендентов на право получения единовременной компенсационной выплаты учителям, прибывшим (переехавшим) на работу в сельские населенные пункты, либо рабочие поселки, либо поселки городского типа, либо города с населением до 50 тысяч человек, расположенных на территории города </w:t>
      </w:r>
      <w:r w:rsidR="00F668F7">
        <w:rPr>
          <w:rFonts w:ascii="Times New Roman" w:hAnsi="Times New Roman" w:cs="Times New Roman"/>
          <w:sz w:val="28"/>
          <w:szCs w:val="28"/>
        </w:rPr>
        <w:t xml:space="preserve">федерального значения </w:t>
      </w:r>
      <w:r w:rsidRPr="003702C3">
        <w:rPr>
          <w:rFonts w:ascii="Times New Roman" w:hAnsi="Times New Roman" w:cs="Times New Roman"/>
          <w:sz w:val="28"/>
          <w:szCs w:val="28"/>
        </w:rPr>
        <w:t>Севастополя в рамках федеральной программы «Земский учитель», а также на хранение</w:t>
      </w:r>
      <w:proofErr w:type="gramEnd"/>
      <w:r w:rsidRPr="003702C3">
        <w:rPr>
          <w:rFonts w:ascii="Times New Roman" w:hAnsi="Times New Roman" w:cs="Times New Roman"/>
          <w:sz w:val="28"/>
          <w:szCs w:val="28"/>
        </w:rPr>
        <w:t xml:space="preserve"> данных на электронных носителях.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702C3">
        <w:rPr>
          <w:rFonts w:ascii="Times New Roman" w:hAnsi="Times New Roman" w:cs="Times New Roman"/>
          <w:sz w:val="28"/>
          <w:szCs w:val="28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</w:t>
      </w:r>
      <w:r w:rsidR="00F668F7">
        <w:rPr>
          <w:rFonts w:ascii="Times New Roman" w:hAnsi="Times New Roman" w:cs="Times New Roman"/>
          <w:sz w:val="28"/>
          <w:szCs w:val="28"/>
        </w:rPr>
        <w:t>м для осуществления действий по </w:t>
      </w:r>
      <w:r w:rsidRPr="003702C3">
        <w:rPr>
          <w:rFonts w:ascii="Times New Roman" w:hAnsi="Times New Roman" w:cs="Times New Roman"/>
          <w:sz w:val="28"/>
          <w:szCs w:val="28"/>
        </w:rPr>
        <w:t>обмену информацией (федеральн</w:t>
      </w:r>
      <w:r w:rsidR="00F668F7">
        <w:rPr>
          <w:rFonts w:ascii="Times New Roman" w:hAnsi="Times New Roman" w:cs="Times New Roman"/>
          <w:sz w:val="28"/>
          <w:szCs w:val="28"/>
        </w:rPr>
        <w:t>о</w:t>
      </w:r>
      <w:r w:rsidRPr="003702C3">
        <w:rPr>
          <w:rFonts w:ascii="Times New Roman" w:hAnsi="Times New Roman" w:cs="Times New Roman"/>
          <w:sz w:val="28"/>
          <w:szCs w:val="28"/>
        </w:rPr>
        <w:t>м</w:t>
      </w:r>
      <w:r w:rsidR="00F668F7">
        <w:rPr>
          <w:rFonts w:ascii="Times New Roman" w:hAnsi="Times New Roman" w:cs="Times New Roman"/>
          <w:sz w:val="28"/>
          <w:szCs w:val="28"/>
        </w:rPr>
        <w:t>у</w:t>
      </w:r>
      <w:r w:rsidRPr="003702C3">
        <w:rPr>
          <w:rFonts w:ascii="Times New Roman" w:hAnsi="Times New Roman" w:cs="Times New Roman"/>
          <w:sz w:val="28"/>
          <w:szCs w:val="28"/>
        </w:rPr>
        <w:t xml:space="preserve"> и региональн</w:t>
      </w:r>
      <w:r w:rsidR="00F668F7">
        <w:rPr>
          <w:rFonts w:ascii="Times New Roman" w:hAnsi="Times New Roman" w:cs="Times New Roman"/>
          <w:sz w:val="28"/>
          <w:szCs w:val="28"/>
        </w:rPr>
        <w:t>ому</w:t>
      </w:r>
      <w:r w:rsidRPr="003702C3">
        <w:rPr>
          <w:rFonts w:ascii="Times New Roman" w:hAnsi="Times New Roman" w:cs="Times New Roman"/>
          <w:sz w:val="28"/>
          <w:szCs w:val="28"/>
        </w:rPr>
        <w:t xml:space="preserve"> операторам, представителям уполномоченного органа, членам конкурсной комиссии, руководству образовательной организации), обезличивание, блокирование персональных данных, а также осуществление любых</w:t>
      </w:r>
      <w:proofErr w:type="gramEnd"/>
      <w:r w:rsidRPr="003702C3">
        <w:rPr>
          <w:rFonts w:ascii="Times New Roman" w:hAnsi="Times New Roman" w:cs="Times New Roman"/>
          <w:sz w:val="28"/>
          <w:szCs w:val="28"/>
        </w:rPr>
        <w:t xml:space="preserve"> иных действий, </w:t>
      </w:r>
      <w:r w:rsidRPr="003702C3">
        <w:rPr>
          <w:rFonts w:ascii="Times New Roman" w:hAnsi="Times New Roman" w:cs="Times New Roman"/>
          <w:sz w:val="28"/>
          <w:szCs w:val="28"/>
        </w:rPr>
        <w:lastRenderedPageBreak/>
        <w:t>предусмотренных действующим законодательством Российской Федерации.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 xml:space="preserve">Я проинформирован, что Департамент образования и науки города Севастополя (г. Севастополь, ул. Щербака, 10), Государственное автономное образовательное учреждение профессионального образования города Севастополя «Институт развития образования» (г. Севастополь, ул. Советская, 54) гарантирует обработку моих персональных данных в соответствии с действующим законодательством Российской Федерации как неавтоматизированным, так и автоматизированным способами. 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Данное согласие действует со дня подписания и действует бессрочно.</w:t>
      </w:r>
    </w:p>
    <w:p w:rsidR="003702C3" w:rsidRPr="003702C3" w:rsidRDefault="003702C3" w:rsidP="003702C3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3702C3" w:rsidRPr="003702C3" w:rsidRDefault="003702C3" w:rsidP="003702C3">
      <w:pPr>
        <w:pStyle w:val="20"/>
        <w:shd w:val="clear" w:color="auto" w:fill="auto"/>
        <w:tabs>
          <w:tab w:val="left" w:leader="underscore" w:pos="6519"/>
          <w:tab w:val="left" w:leader="underscore" w:pos="907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02C3" w:rsidRPr="003702C3" w:rsidRDefault="003702C3" w:rsidP="003702C3">
      <w:pPr>
        <w:pStyle w:val="20"/>
        <w:shd w:val="clear" w:color="auto" w:fill="auto"/>
        <w:tabs>
          <w:tab w:val="left" w:leader="underscore" w:pos="6519"/>
          <w:tab w:val="left" w:leader="underscore" w:pos="907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02C3" w:rsidRPr="003702C3" w:rsidRDefault="003702C3" w:rsidP="003702C3">
      <w:pPr>
        <w:pStyle w:val="20"/>
        <w:shd w:val="clear" w:color="auto" w:fill="auto"/>
        <w:tabs>
          <w:tab w:val="left" w:leader="underscore" w:pos="6519"/>
          <w:tab w:val="left" w:leader="underscore" w:pos="907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02C3" w:rsidRPr="003702C3" w:rsidRDefault="003702C3" w:rsidP="003702C3">
      <w:pPr>
        <w:pStyle w:val="20"/>
        <w:shd w:val="clear" w:color="auto" w:fill="auto"/>
        <w:tabs>
          <w:tab w:val="left" w:leader="underscore" w:pos="6519"/>
          <w:tab w:val="left" w:leader="underscore" w:pos="907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 xml:space="preserve">Подпись субъекта персональных данных </w:t>
      </w:r>
      <w:r w:rsidRPr="003702C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3702C3">
        <w:rPr>
          <w:rFonts w:ascii="Times New Roman" w:hAnsi="Times New Roman" w:cs="Times New Roman"/>
          <w:sz w:val="28"/>
          <w:szCs w:val="28"/>
        </w:rPr>
        <w:tab/>
      </w:r>
    </w:p>
    <w:p w:rsidR="003702C3" w:rsidRPr="00F668F7" w:rsidRDefault="003702C3" w:rsidP="003702C3">
      <w:pPr>
        <w:pStyle w:val="40"/>
        <w:shd w:val="clear" w:color="auto" w:fill="auto"/>
        <w:tabs>
          <w:tab w:val="left" w:pos="7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668F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(подпись)</w:t>
      </w:r>
      <w:r w:rsidR="00F668F7">
        <w:rPr>
          <w:rFonts w:ascii="Times New Roman" w:hAnsi="Times New Roman" w:cs="Times New Roman"/>
          <w:sz w:val="22"/>
          <w:szCs w:val="22"/>
        </w:rPr>
        <w:t xml:space="preserve">            </w:t>
      </w:r>
      <w:bookmarkStart w:id="0" w:name="_GoBack"/>
      <w:bookmarkEnd w:id="0"/>
      <w:r w:rsidRPr="00F668F7">
        <w:rPr>
          <w:rFonts w:ascii="Times New Roman" w:hAnsi="Times New Roman" w:cs="Times New Roman"/>
          <w:sz w:val="22"/>
          <w:szCs w:val="22"/>
        </w:rPr>
        <w:t>(</w:t>
      </w:r>
      <w:r w:rsidR="00F668F7">
        <w:rPr>
          <w:rFonts w:ascii="Times New Roman" w:hAnsi="Times New Roman" w:cs="Times New Roman"/>
          <w:sz w:val="22"/>
          <w:szCs w:val="22"/>
        </w:rPr>
        <w:t>расшифровка</w:t>
      </w:r>
      <w:r w:rsidRPr="00F668F7">
        <w:rPr>
          <w:rFonts w:ascii="Times New Roman" w:hAnsi="Times New Roman" w:cs="Times New Roman"/>
          <w:sz w:val="22"/>
          <w:szCs w:val="22"/>
        </w:rPr>
        <w:t>)</w:t>
      </w:r>
    </w:p>
    <w:p w:rsidR="003702C3" w:rsidRPr="003702C3" w:rsidRDefault="003702C3" w:rsidP="003702C3">
      <w:pPr>
        <w:pStyle w:val="20"/>
        <w:shd w:val="clear" w:color="auto" w:fill="auto"/>
        <w:tabs>
          <w:tab w:val="left" w:pos="6519"/>
          <w:tab w:val="left" w:pos="7998"/>
          <w:tab w:val="left" w:pos="872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702C3">
        <w:rPr>
          <w:rFonts w:ascii="Times New Roman" w:hAnsi="Times New Roman" w:cs="Times New Roman"/>
          <w:sz w:val="28"/>
          <w:szCs w:val="28"/>
        </w:rPr>
        <w:t>Дата</w:t>
      </w:r>
    </w:p>
    <w:p w:rsidR="003702C3" w:rsidRDefault="003702C3" w:rsidP="003702C3">
      <w:pPr>
        <w:pStyle w:val="20"/>
        <w:shd w:val="clear" w:color="auto" w:fill="auto"/>
        <w:tabs>
          <w:tab w:val="left" w:pos="6519"/>
          <w:tab w:val="left" w:pos="7998"/>
          <w:tab w:val="left" w:pos="8727"/>
        </w:tabs>
        <w:spacing w:before="0" w:after="0" w:line="240" w:lineRule="auto"/>
        <w:ind w:firstLine="709"/>
      </w:pPr>
    </w:p>
    <w:p w:rsidR="003702C3" w:rsidRDefault="003702C3" w:rsidP="003702C3">
      <w:pPr>
        <w:pStyle w:val="20"/>
        <w:shd w:val="clear" w:color="auto" w:fill="auto"/>
        <w:tabs>
          <w:tab w:val="left" w:pos="6519"/>
          <w:tab w:val="left" w:pos="7998"/>
          <w:tab w:val="left" w:pos="8727"/>
        </w:tabs>
        <w:spacing w:before="0" w:after="0" w:line="240" w:lineRule="auto"/>
        <w:ind w:firstLine="709"/>
      </w:pPr>
    </w:p>
    <w:p w:rsidR="003E7DFD" w:rsidRDefault="003E7DFD"/>
    <w:sectPr w:rsidR="003E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D247A"/>
    <w:multiLevelType w:val="multilevel"/>
    <w:tmpl w:val="20AEF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C3"/>
    <w:rsid w:val="003702C3"/>
    <w:rsid w:val="003E7DFD"/>
    <w:rsid w:val="00CE3A89"/>
    <w:rsid w:val="00F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702C3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3702C3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02C3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3702C3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702C3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3702C3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02C3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3702C3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2020-01-17T06:08:00Z</dcterms:created>
  <dcterms:modified xsi:type="dcterms:W3CDTF">2020-01-17T06:32:00Z</dcterms:modified>
</cp:coreProperties>
</file>