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ВСЕРОССИЙСКАЯ ОЛИМПИАДА ШКОЛЬНИКОВ</w:t>
      </w: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P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по </w:t>
      </w:r>
      <w:r w:rsidR="003D79DB">
        <w:rPr>
          <w:sz w:val="24"/>
          <w:szCs w:val="24"/>
        </w:rPr>
        <w:t>обществознанию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1 от 16.09.2021)</w:t>
      </w:r>
    </w:p>
    <w:p w:rsidR="009D3596" w:rsidRDefault="009D3596"/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ОРГАНИЗАЦИИ И ПРОВЕДЕНИЮ 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3D79DB">
        <w:rPr>
          <w:sz w:val="24"/>
          <w:szCs w:val="24"/>
        </w:rPr>
        <w:t>ОЩЕСТВОЗНАНИЮ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ГОРОДЕ СЕВАСТОПОЛЕ В 2021 -2022 УЧЕБНОМ ГОДУ</w:t>
      </w:r>
    </w:p>
    <w:p w:rsidR="009D3596" w:rsidRDefault="009D3596" w:rsidP="009D3596">
      <w:pPr>
        <w:spacing w:line="360" w:lineRule="auto"/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9DB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ОРГАНИЗАТОРОВ И ЧЛЕНОВ ЖЮРИ</w:t>
      </w:r>
    </w:p>
    <w:p w:rsidR="003D79DB" w:rsidRDefault="003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79DB" w:rsidRPr="0048767F" w:rsidRDefault="003D79DB" w:rsidP="0048767F">
      <w:pPr>
        <w:pStyle w:val="Default"/>
        <w:spacing w:line="276" w:lineRule="auto"/>
        <w:jc w:val="both"/>
        <w:rPr>
          <w:b/>
        </w:rPr>
      </w:pPr>
      <w:r w:rsidRPr="0048767F">
        <w:rPr>
          <w:b/>
        </w:rPr>
        <w:lastRenderedPageBreak/>
        <w:t>Общие положения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Настоящие Требования подготовлены региональной предметно-методической комиссией по обществознанию для руководителей общеобразовательных организаций, педагогических работников, членов жюри для проведения школьного этапа всероссийской олимпиады школьников по обществознанию в городе Севастополе в 2021–2022 учебном году.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Требования регламентируют порядок проведения школьного этапа олимпиады по обществознанию,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Требования к организации и проведению школьного этапа всероссийской олимпиады школьников по обществознанию составлены в соответствии с Порядком проведения всероссийской олимпиады школьников, утвержденным приказом </w:t>
      </w:r>
      <w:proofErr w:type="spellStart"/>
      <w:r w:rsidRPr="0048767F">
        <w:t>Минобрнауки</w:t>
      </w:r>
      <w:proofErr w:type="spellEnd"/>
      <w:r w:rsidRPr="0048767F">
        <w:t xml:space="preserve"> России от 27 ноября 2020 года № 678 и Методическими рекомендациями, утверждёнными центральной предметно-методической комиссии по обществознанию.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При организации проведения школьного и муниципального этапов всероссийской олимпиады школьников 2021/22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48767F">
        <w:t>коронавирусной</w:t>
      </w:r>
      <w:proofErr w:type="spellEnd"/>
      <w:r w:rsidRPr="0048767F">
        <w:t xml:space="preserve"> инфекции (COVID-19)» (зарегистрирован 03.07.2020 г. № 58824).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Требования к организации и проведению школьного этапа всероссийской олимпиады школьников по обществознанию утверждены на заседании региональной предметно-методической комиссии по обществознанию от </w:t>
      </w:r>
      <w:r w:rsidRPr="0048767F">
        <w:rPr>
          <w:u w:val="single"/>
        </w:rPr>
        <w:t>02.09.2021 г.</w:t>
      </w:r>
      <w:r w:rsidRPr="0048767F">
        <w:t xml:space="preserve"> </w:t>
      </w:r>
      <w:r w:rsidRPr="0048767F">
        <w:rPr>
          <w:u w:val="single"/>
        </w:rPr>
        <w:t>протокол № 1.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Школьный этап всероссийской олимпиады школьников проводится на базе общеобразовательных учреждений города Севастополя.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</w:p>
    <w:p w:rsidR="003D79DB" w:rsidRPr="0048767F" w:rsidRDefault="003D79DB" w:rsidP="0048767F">
      <w:pPr>
        <w:pStyle w:val="Default"/>
        <w:spacing w:line="276" w:lineRule="auto"/>
        <w:jc w:val="both"/>
        <w:rPr>
          <w:b/>
        </w:rPr>
      </w:pPr>
      <w:r w:rsidRPr="0048767F">
        <w:rPr>
          <w:b/>
        </w:rPr>
        <w:t>Цель и задачи проведения школьного этапа олимпиады</w:t>
      </w:r>
    </w:p>
    <w:p w:rsidR="003D79DB" w:rsidRPr="0048767F" w:rsidRDefault="003D79DB" w:rsidP="0048767F">
      <w:pPr>
        <w:pStyle w:val="Default"/>
        <w:spacing w:line="276" w:lineRule="auto"/>
        <w:ind w:left="709"/>
        <w:jc w:val="both"/>
      </w:pPr>
      <w:r w:rsidRPr="0048767F">
        <w:t>Целью проведения школьного этапа олимпиады по обществознанию является необходимость повышения интереса к изучению предмета и мотивация участников для достижения более высоких результатов.</w:t>
      </w:r>
    </w:p>
    <w:p w:rsidR="003D79DB" w:rsidRPr="0048767F" w:rsidRDefault="003D79DB" w:rsidP="0048767F">
      <w:pPr>
        <w:pStyle w:val="Default"/>
        <w:spacing w:line="276" w:lineRule="auto"/>
        <w:ind w:left="709"/>
        <w:jc w:val="both"/>
      </w:pPr>
      <w:r w:rsidRPr="0048767F">
        <w:t>Задачи: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стимулирование интереса обучающихся к изучению развития общества, роли человека в этом процессе, мотивам его деятельности,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– оценивание степени владения культурой мышления, способности к восприятию, обобщению и анализу информации, постановке цели и выбору путей ее достижения,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выявление мотивированных обучающихся, проявляющих особые способности к предмету, обладающих наиболее высоким уровнем знаний и умений, стремящихся к активному участию в жизни общества.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</w:p>
    <w:p w:rsidR="003D79DB" w:rsidRPr="0048767F" w:rsidRDefault="003D79DB" w:rsidP="0048767F">
      <w:pPr>
        <w:pStyle w:val="Default"/>
        <w:spacing w:line="276" w:lineRule="auto"/>
        <w:jc w:val="both"/>
        <w:rPr>
          <w:b/>
        </w:rPr>
      </w:pPr>
      <w:r w:rsidRPr="0048767F">
        <w:rPr>
          <w:b/>
        </w:rPr>
        <w:t>Функции Организатора школьного этапа всероссийской олимпиады школьников, Оргкомитета и Жюри</w:t>
      </w:r>
    </w:p>
    <w:p w:rsidR="003D79DB" w:rsidRPr="0048767F" w:rsidRDefault="003D79DB" w:rsidP="0048767F">
      <w:pPr>
        <w:pStyle w:val="Default"/>
        <w:spacing w:line="276" w:lineRule="auto"/>
        <w:ind w:left="709"/>
        <w:jc w:val="both"/>
      </w:pPr>
      <w:r w:rsidRPr="0048767F">
        <w:t xml:space="preserve">Организатором всероссийской олимпиады школьников в городе Севастополе является Департамент образования и науки города Севастополя.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lastRenderedPageBreak/>
        <w:t>Департамент образования и науки города Севастополя: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– формирует Оргкомитет школьного этапа олимпиады и утверждает его состав;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определяет и утверждает квоты победителей и призеров школьного этапа олимпиады;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– обеспечивает хранение олимпиадных заданий для школьного этапа олимпиады, несет установленную законодательством Российской Федерации ответственность за их конфиденциальность; </w:t>
      </w:r>
    </w:p>
    <w:p w:rsidR="003D79DB" w:rsidRPr="0048767F" w:rsidRDefault="003D79DB" w:rsidP="0048767F">
      <w:pPr>
        <w:pStyle w:val="Default"/>
        <w:spacing w:line="276" w:lineRule="auto"/>
        <w:ind w:left="709"/>
        <w:jc w:val="both"/>
      </w:pPr>
      <w:r w:rsidRPr="0048767F">
        <w:t xml:space="preserve">Оргкомитет школьного этапа олимпиады.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В состав Оргкомитета школьного этапа всероссийской олимпиады школьников входят представители Департамента образования и науки города Севастополя, ГБОУ ПО «Институт развития образования», руководители общеобразовательных организаций, на базе которых проводится школьный этап всероссийской олимпиады школьников.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Оргкомитет школьного этапа всероссийской олимпиады школьников определяет организационно-технологическую модель проведения школьного этапа олимпиады в городе Севастополе.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Руководители общеобразовательных организаций, на базе которых проводится школьный этап всероссийской олимпиады школьников: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  <w:rPr>
          <w:color w:val="auto"/>
        </w:rPr>
      </w:pPr>
      <w:r w:rsidRPr="0048767F">
        <w:t>– издают приказ о проведении школьного этапа олимпиады на базе общеобразовательного учреждения, назначив ответственных за организацию и проведение олимпиады;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  <w:rPr>
          <w:color w:val="auto"/>
        </w:rPr>
      </w:pPr>
      <w:r w:rsidRPr="0048767F">
        <w:rPr>
          <w:color w:val="auto"/>
        </w:rPr>
        <w:t xml:space="preserve">– формируют состав Жюри </w:t>
      </w:r>
      <w:r w:rsidRPr="0048767F">
        <w:t xml:space="preserve">и </w:t>
      </w:r>
      <w:r w:rsidRPr="0048767F">
        <w:rPr>
          <w:color w:val="auto"/>
        </w:rPr>
        <w:t xml:space="preserve">апелляционной комиссии школьного этапа олимпиады и утверждают их составы;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rPr>
          <w:color w:val="auto"/>
        </w:rPr>
        <w:t>– обеспечивают организацию и проведение школьного этапа олимпиады в 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48767F">
        <w:t xml:space="preserve"> образования;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заблаговременно информируют участников школьного этапа олимпиады и их родителей (законных представителей) о сроках проведения школьного этапа олимпиады, а также о Порядке проведения всероссийской олимпиады школьников;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несут ответственность за жизнь и здоровье участников олимпиады во время проведения школьного этапа олимпиады, проводят инструктажи по технике безопасности;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информируют участников о результатах олимпиады;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– публикуют протоколы жюри школьного этапа олимпиады по каждому общеобразовательному предмету;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– награждают победителей и призеров школьного этапа олимпиады поощрительными грамотами.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Ответственные за организацию и проведение школьного этапа всероссийской олимпиады школьников в общеобразовательном учреждении: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– обеспечивают приём и распечатку олимпиадных заданий, несут персональную ответственность за конфиденциальность информации;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– осуществляют кодирование (обезличивание) олимпиадных работ участников школьного этапа олимпиады и передачу обезличенных работ участников Жюри школьного этапа;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lastRenderedPageBreak/>
        <w:t>– проводят декодирование работ участников после проверки работ Жюри школьного этапа олимпиады и формирования рейтинга;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организуют проведение апелляции в течение двух рабочих дней с момента окончания проверки олимпиадных работ членами Жюри.</w:t>
      </w:r>
    </w:p>
    <w:p w:rsidR="003D79DB" w:rsidRPr="0048767F" w:rsidRDefault="003D79DB" w:rsidP="0048767F">
      <w:pPr>
        <w:pStyle w:val="Default"/>
        <w:numPr>
          <w:ilvl w:val="1"/>
          <w:numId w:val="1"/>
        </w:numPr>
        <w:spacing w:line="276" w:lineRule="auto"/>
        <w:ind w:left="0" w:firstLine="709"/>
        <w:jc w:val="both"/>
      </w:pPr>
      <w:r w:rsidRPr="0048767F">
        <w:t>Жюри школьного этапа олимпиады: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принимает для оценивания закодированные (обезличенные) работы участников олимпиады;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определяет победителей и призёров школьного этапа всероссийской олимпиады школьников на основании рейтинга и в соответствии с квотой, установленной Организатором школьного этапа олимпиады, и передаёт результаты ответственным за организацию и проведение школьного этапа всероссийской олимпиады школьников в общеобразовательном учреждении для декодирования и формирования рейтинга;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проводит с участниками олимпиады анализ олимпиадных заданий и их решений; осуществляет показ олимпиадных работ по запросу участника;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совместно с апелляционной комиссией рассматривает очно апелляции участников олимпиады (по письменному заявлению участника); по результатам рассмотрения апелляции о несогласии с выставленными баллами принимает решение об отклонении апелляции</w:t>
      </w:r>
      <w:r w:rsidRPr="0048767F">
        <w:rPr>
          <w:color w:val="000000" w:themeColor="text1"/>
        </w:rPr>
        <w:t xml:space="preserve"> с сохранением выставленных баллов</w:t>
      </w:r>
      <w:r w:rsidRPr="0048767F">
        <w:rPr>
          <w:color w:val="FF0000"/>
        </w:rPr>
        <w:t xml:space="preserve"> </w:t>
      </w:r>
      <w:r w:rsidRPr="0048767F">
        <w:t>или об удовлетворении апелляции и корректировке баллов;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представляет организатору олимпиады Протоколы и отчёт по результатам выполнения олимпиадных заданий по предметам.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</w:p>
    <w:p w:rsidR="003D79DB" w:rsidRPr="0048767F" w:rsidRDefault="003D79DB" w:rsidP="0048767F">
      <w:pPr>
        <w:pStyle w:val="Default"/>
        <w:spacing w:line="276" w:lineRule="auto"/>
        <w:jc w:val="both"/>
        <w:rPr>
          <w:b/>
        </w:rPr>
      </w:pPr>
      <w:r w:rsidRPr="0048767F">
        <w:rPr>
          <w:b/>
        </w:rPr>
        <w:t xml:space="preserve">Характеристика содержания школьного этапа всероссийской олимпиады школьников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  <w:rPr>
          <w:b/>
        </w:rPr>
      </w:pPr>
      <w:r w:rsidRPr="0048767F">
        <w:t xml:space="preserve">Школьный этап олимпиады проводится по разработанным муниципальной (региональной) предметно-методической комиссией по обществознанию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6–11 классов и с учётом методических рекомендаций Центральной предметно-методической комиссии по обществознанию. </w:t>
      </w:r>
      <w:r w:rsidRPr="0048767F">
        <w:rPr>
          <w:rStyle w:val="a3"/>
        </w:rPr>
        <w:t>Олимпиадные работы обучающихся, набравшие максимальное количество баллов, могут быть запрошены муниципальной (региональной) предметно-методической комиссией для перепроверки.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  <w:rPr>
          <w:u w:val="single"/>
        </w:rPr>
      </w:pPr>
      <w:r w:rsidRPr="0048767F"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 школьном этапе олимпиады.</w:t>
      </w:r>
      <w:r w:rsidRPr="0048767F">
        <w:rPr>
          <w:u w:val="single"/>
        </w:rPr>
        <w:t xml:space="preserve">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rPr>
          <w:u w:val="single"/>
        </w:rPr>
        <w:t>Следует обратить внимание</w:t>
      </w:r>
      <w:r w:rsidRPr="0048767F">
        <w:t xml:space="preserve"> на время выполнения заданий для каждого класса: 6   классы – 45 мин., 7 – 8 классы – 60 мин., 9–11 классы – 90 мин. 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Школьный этап олимпиады проводиться в один тур. Процедуру проведения апелляции целесообразно проводить через 3 дня после окончания школьного этапа олимпиады. </w:t>
      </w:r>
    </w:p>
    <w:p w:rsidR="003D79DB" w:rsidRPr="0048767F" w:rsidRDefault="003D79DB" w:rsidP="0048767F">
      <w:pPr>
        <w:pStyle w:val="Default"/>
        <w:spacing w:line="276" w:lineRule="auto"/>
        <w:ind w:left="709"/>
        <w:jc w:val="both"/>
      </w:pPr>
    </w:p>
    <w:p w:rsidR="003D79DB" w:rsidRPr="0048767F" w:rsidRDefault="003D79DB" w:rsidP="0048767F">
      <w:pPr>
        <w:pStyle w:val="Default"/>
        <w:spacing w:line="276" w:lineRule="auto"/>
        <w:jc w:val="both"/>
        <w:rPr>
          <w:b/>
        </w:rPr>
      </w:pPr>
      <w:r w:rsidRPr="0048767F">
        <w:rPr>
          <w:b/>
        </w:rPr>
        <w:lastRenderedPageBreak/>
        <w:t xml:space="preserve">Общие принципы разработки олимпиадных заданий для школьного этапа всероссийской олимпиады школьников по обществознанию, рекомендации по оцениванию работ учащихся.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Олимпиада по обществознанию является предметной и проводится по заданиям, составленным «на основе содержания образовательных программ основного общего и среднего общего образования углубленного уровня …» (п. 42 Порядка). В соответствии с требованием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Предлагаются следующие принципы формирования олимпиадных заданий на школьном уровне: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1. Учет возрастных особенностей учащихся в определении сложности заданий с ее нарастанием по мере увеличения возраста соревнующихся.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2. Рост объема времени в сочетании с ростом числа заданий, исходя из возраста учащихся и этапов олимпиады. Конкретное число заданий и время на их выполнение на школьном этапе олимпиады определяет муниципальная предметно-методическая комиссии в зависимости от сложившейся традиции проведения олимпиад, организационных возможностей и санитарных норм с учетом рекомендаций центральной предметно-методической комиссии.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3. Отражения в заданиях всех содержательных линий курса и степени, глубины их рассмотрения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4. Проверка соответствия готовности участников олимпиады требованиям к уровню их знаний, пониманию сущности изучаемых событий и процессов, умениям по предмету через разнообразные типы заданий.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5. Сочетание заданий с кратким ответом и развернутым текстом.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6. Представление заданий через различные источники информации (отрывок из документа, диаграммы и таблицы, иллюстративный ряд и др.).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7. Опора на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связи в части заданий.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При подготовке заданий олимпиады школьного этапа учитывалась необходимость усложнения заданий по мере повышения олимпиадного уровня и поставленные перед этапом цели, предполагающие возможно более широкое привлечение интересующихся обществознанием школьников к олимпиадному движению.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Региональная предметно-методическая комиссия на школьный этап готовит комплекты заданий с учетом того объема материала, который на данный момент пройден участниками в школе. Задания для каждой параллели участников олимпиады (6–11 классы) строятся по принципу расширения изученного материала.  Задания для 10–11 класса включают задачи по всему основному школьному курсу обществознания.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В 6 классах предлагаются только олимпиадные задачи (задания типа – задания с выбором ответа, задания с кратким ответом, нацеленные на объяснение логического ряда, классификация событий, понятий, явлений, дат, работа с обществоведческими терминами, текстами, иллюстративным рядом). В 7–11 классах могут быть использованы задания всех типов (плюс обществоведческие задачи). Формулировки заданий могут допускать несколько вариантов интерпретации ответа. На бланке участника олимпиады должно быть: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lastRenderedPageBreak/>
        <w:t xml:space="preserve">– указано максимально возможное количество баллов;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– предложены специально подготовленные для внесения ответов позиции (таблица, строчки, пропуски и т.п.);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– оставлены специальные ячейки для выставления баллов по каждому заданию. Допускается использование в условиях задания избыточной информации, если составитель задания преследует цель проверить умение школьника самостоятельно выделять существенные данные и отвлекаться от несущественных. В качестве иллюстративного материала будут использоваться блок-схемы, таблицы, диаграммы — любые наглядные способы передачи информации, которые помогают более быстрому и правильному восприятию условий задания.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Школьный этап олимпиады должен быть массовым и способствовать повышению интереса школьников к обществоведческой науке и к олимпиадному движению. В тоже время задания не будут предполагать 100%-</w:t>
      </w:r>
      <w:proofErr w:type="spellStart"/>
      <w:r w:rsidRPr="0048767F">
        <w:t>ного</w:t>
      </w:r>
      <w:proofErr w:type="spellEnd"/>
      <w:r w:rsidRPr="0048767F">
        <w:t xml:space="preserve"> выполнения, высший результат будет достижим по отдельным содержательным блокам только для самых сильных, специально интересующихся данной проблематикой участников.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  <w:rPr>
          <w:b/>
        </w:rPr>
      </w:pPr>
      <w:r w:rsidRPr="0048767F">
        <w:t xml:space="preserve">Каждый вопрос комплекта заданий будет обязательно сопровождаться указанием, какое максимальное количество </w:t>
      </w:r>
      <w:proofErr w:type="gramStart"/>
      <w:r w:rsidRPr="0048767F">
        <w:t>баллов  может</w:t>
      </w:r>
      <w:proofErr w:type="gramEnd"/>
      <w:r w:rsidRPr="0048767F">
        <w:t xml:space="preserve"> получить участник за ответ, а в заголовке уже указано, каков максимальный балл за весь тур. В ключах также четко прописано, на основании каких критериев участник получает за каждое задание максимальный балл, часть возможных баллов или ноль. </w:t>
      </w:r>
    </w:p>
    <w:p w:rsidR="003D79DB" w:rsidRPr="0048767F" w:rsidRDefault="003D79DB" w:rsidP="0048767F">
      <w:pPr>
        <w:pStyle w:val="Default"/>
        <w:spacing w:after="240" w:line="276" w:lineRule="auto"/>
        <w:ind w:firstLine="709"/>
        <w:jc w:val="both"/>
      </w:pPr>
      <w:r w:rsidRPr="0048767F">
        <w:t xml:space="preserve">Предлагается считать, что весь комплект заданий на школьном этапе будет оцениваться в 100 баллов.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 </w:t>
      </w:r>
    </w:p>
    <w:p w:rsidR="003D79DB" w:rsidRPr="0048767F" w:rsidRDefault="003D79DB" w:rsidP="0048767F">
      <w:pPr>
        <w:pStyle w:val="Default"/>
        <w:spacing w:line="276" w:lineRule="auto"/>
        <w:jc w:val="both"/>
        <w:rPr>
          <w:b/>
        </w:rPr>
      </w:pPr>
      <w:r w:rsidRPr="0048767F">
        <w:rPr>
          <w:b/>
        </w:rPr>
        <w:t>Правила поведения участников во время проведения школьного этапа всероссийской олимпиады школьников по обществознанию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Перед входом в аудиторию участник должен изъять из своих вещей любые носители информации и средства связи.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Участник может взять в аудиторию ручку (черного цвета), прохладительные напитки в прозрачной упаковке, шоколад или другие продукты питания, которые не мешают работе участников, необходимые медикаменты. Вопрос о разрешении или запрещении пользоваться дополнительными предметами относится к компетенции Оргкомитета. Все остальное должно быть сложено в специально отведенном </w:t>
      </w:r>
      <w:proofErr w:type="gramStart"/>
      <w:r w:rsidRPr="0048767F">
        <w:t>для вещей месте</w:t>
      </w:r>
      <w:proofErr w:type="gramEnd"/>
      <w:r w:rsidRPr="0048767F">
        <w:t xml:space="preserve">. При установлении факта наличия и (или) использования участниками средств связи и электронно-вычислительной техники во время проведения Олимпиады, а также при нарушении участником Порядка проведения Олимпиады (в частности, п. 15 – «участники не вправе общаться друг с другом, свободно перемещаться по аудитории») представители Оргкомитета удаляют указанных лиц с Олимпиады. Вся работа должна быть написана ручкой одного цвета. Выполнение работы либо ее частей карандашом запрещается. Любые пометки, подчеркивания, выделения (в </w:t>
      </w:r>
      <w:proofErr w:type="spellStart"/>
      <w:r w:rsidRPr="0048767F">
        <w:t>т.ч</w:t>
      </w:r>
      <w:proofErr w:type="spellEnd"/>
      <w:r w:rsidRPr="0048767F">
        <w:t xml:space="preserve">. цветными маркерами, ручками и карандашами) в работе, которые могут быть использованы для идентификации закодированной работы декодируют данную работу. В этом случае Оргкомитет снимает работу с рассмотрения.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  <w:rPr>
          <w:b/>
        </w:rPr>
      </w:pPr>
      <w:r w:rsidRPr="0048767F">
        <w:t xml:space="preserve">Каждый участник тура получает сшитый или скрепленный комплект с заданиями и другими необходимыми материалами. В аудиторию не разрешается брать бумагу, какие-либо печатные издания, включая справочные материалы, средства сотовой связи. Во время </w:t>
      </w:r>
      <w:r w:rsidRPr="0048767F">
        <w:lastRenderedPageBreak/>
        <w:t>выполнения заданий участник может выходить из аудитории только в сопровождении дежурного, при этом его работа остается в аудитории. Дежурные в аудитории обязаны не допускать использования участниками средств связи и носителей информации, кроме розданных комплектов заданий.</w:t>
      </w:r>
    </w:p>
    <w:p w:rsidR="003D79DB" w:rsidRPr="0048767F" w:rsidRDefault="003D79DB" w:rsidP="004876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DB" w:rsidRPr="0048767F" w:rsidRDefault="003D79DB" w:rsidP="004876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67F">
        <w:rPr>
          <w:rFonts w:ascii="Times New Roman" w:hAnsi="Times New Roman" w:cs="Times New Roman"/>
          <w:b/>
          <w:sz w:val="24"/>
          <w:szCs w:val="24"/>
        </w:rPr>
        <w:t>Описание необходимого материально-технического обеспечения для выполнения олимпиадных заданий.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помещения, в которых участники при выполнении заданий могли бы сидеть по одному за партой; помещение для проверки работ;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оргтехнику (компьютер, принтер, копир) и бумагу для распечатки заданий;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распечатанный комплект заданий для каждого участника;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листы для черновиков. </w:t>
      </w:r>
    </w:p>
    <w:p w:rsidR="003D79DB" w:rsidRPr="0048767F" w:rsidRDefault="003D79DB" w:rsidP="004876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>Участники должны иметь собственные авторучки, а также (при необходимости) линейки. Оргкомитету рекомендуется иметь для участников запасные авторучки.</w:t>
      </w:r>
    </w:p>
    <w:p w:rsidR="003D79DB" w:rsidRPr="0048767F" w:rsidRDefault="003D79DB" w:rsidP="004876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DB" w:rsidRPr="0048767F" w:rsidRDefault="003D79DB" w:rsidP="004876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67F">
        <w:rPr>
          <w:rFonts w:ascii="Times New Roman" w:hAnsi="Times New Roman" w:cs="Times New Roman"/>
          <w:b/>
          <w:sz w:val="24"/>
          <w:szCs w:val="24"/>
        </w:rPr>
        <w:t>Кодирование олимпиадных работ</w:t>
      </w:r>
    </w:p>
    <w:p w:rsidR="003D79DB" w:rsidRPr="0048767F" w:rsidRDefault="003D79DB" w:rsidP="0048767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sz w:val="24"/>
          <w:szCs w:val="24"/>
        </w:rPr>
        <w:t>1.</w:t>
      </w:r>
      <w:r w:rsidRPr="0048767F">
        <w:rPr>
          <w:rFonts w:ascii="Times New Roman" w:hAnsi="Times New Roman" w:cs="Times New Roman"/>
          <w:sz w:val="24"/>
          <w:szCs w:val="24"/>
        </w:rPr>
        <w:tab/>
        <w:t>Для кодирования работ Оргкомитетом создается специальная комиссия в количестве не менее двух человек (один из которых является председателем) на каждый класс (возрастную параллель).</w:t>
      </w:r>
    </w:p>
    <w:p w:rsidR="003D79DB" w:rsidRPr="0048767F" w:rsidRDefault="003D79DB" w:rsidP="0048767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sz w:val="24"/>
          <w:szCs w:val="24"/>
        </w:rPr>
        <w:t>2.</w:t>
      </w:r>
      <w:r w:rsidRPr="0048767F">
        <w:rPr>
          <w:rFonts w:ascii="Times New Roman" w:hAnsi="Times New Roman" w:cs="Times New Roman"/>
          <w:sz w:val="24"/>
          <w:szCs w:val="24"/>
        </w:rPr>
        <w:tab/>
        <w:t>После выполнения заданий работы участников олимпиады передаются комиссии для кодирования. На обложке каждой работы пишется соответствующий код, указывающий № класса и № работы (например, 5-1, 6-1, 7-1 и т.д.). Код дублируется на самой работе. После этого обложка работы снимается. Все страницы с указанием фамилии автора работы изымаются и проверке не подлежат.</w:t>
      </w:r>
    </w:p>
    <w:p w:rsidR="003D79DB" w:rsidRPr="0048767F" w:rsidRDefault="003D79DB" w:rsidP="0048767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sz w:val="24"/>
          <w:szCs w:val="24"/>
        </w:rPr>
        <w:t>3.</w:t>
      </w:r>
      <w:r w:rsidRPr="0048767F">
        <w:rPr>
          <w:rFonts w:ascii="Times New Roman" w:hAnsi="Times New Roman" w:cs="Times New Roman"/>
          <w:sz w:val="24"/>
          <w:szCs w:val="24"/>
        </w:rPr>
        <w:tab/>
        <w:t>Обложки (отдельно для каждого класса) сдаются председателю комиссии, который помещает их в сейф и хранит там до показа работ.</w:t>
      </w:r>
    </w:p>
    <w:p w:rsidR="003D79DB" w:rsidRPr="0048767F" w:rsidRDefault="003D79DB" w:rsidP="0048767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sz w:val="24"/>
          <w:szCs w:val="24"/>
        </w:rPr>
        <w:t>4.</w:t>
      </w:r>
      <w:r w:rsidRPr="0048767F">
        <w:rPr>
          <w:rFonts w:ascii="Times New Roman" w:hAnsi="Times New Roman" w:cs="Times New Roman"/>
          <w:sz w:val="24"/>
          <w:szCs w:val="24"/>
        </w:rPr>
        <w:tab/>
        <w:t>Для показа работ комиссия декодирует работы.</w:t>
      </w:r>
    </w:p>
    <w:p w:rsidR="003D79DB" w:rsidRPr="0048767F" w:rsidRDefault="003D79DB" w:rsidP="0048767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sz w:val="24"/>
          <w:szCs w:val="24"/>
        </w:rPr>
        <w:t>5.</w:t>
      </w:r>
      <w:r w:rsidRPr="0048767F">
        <w:rPr>
          <w:rFonts w:ascii="Times New Roman" w:hAnsi="Times New Roman" w:cs="Times New Roman"/>
          <w:sz w:val="24"/>
          <w:szCs w:val="24"/>
        </w:rPr>
        <w:tab/>
        <w:t>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</w:t>
      </w:r>
    </w:p>
    <w:p w:rsidR="003D79DB" w:rsidRPr="0048767F" w:rsidRDefault="003D79DB" w:rsidP="004876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sz w:val="24"/>
          <w:szCs w:val="24"/>
        </w:rPr>
        <w:t>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образом, определяется общее количество баллов по результатам выполнения всей работы в целом.</w:t>
      </w:r>
    </w:p>
    <w:p w:rsidR="003D79DB" w:rsidRPr="0048767F" w:rsidRDefault="003D79DB" w:rsidP="004876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sz w:val="24"/>
          <w:szCs w:val="24"/>
        </w:rPr>
        <w:t xml:space="preserve">После проверки работ проводится их анализ и показ, а также рассматриваются апелляции участников. </w:t>
      </w:r>
    </w:p>
    <w:p w:rsidR="003D79DB" w:rsidRPr="0048767F" w:rsidRDefault="003D79DB" w:rsidP="004876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DB" w:rsidRPr="0048767F" w:rsidRDefault="003D79DB" w:rsidP="004876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67F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и рассмотрения апелляций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 При этом критерии и методика оценивания олимпиадных заданий не могут быть предметом апелляции и пересмотру не подлежат.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апелляции участник олимпиады подает письменное заявление. 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 (см.: Приложение 1).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апелляции выносится одно из следующих решений: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• об отклонении апелляции и сохранении выставленных баллов;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• об удовлетворении апелляции с уменьшением выставленных баллов;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• об удовлетворении апелляции с повышением баллов.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по апелляции являются окончательными и пересмотру не подлежат.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апелляции оформляется протоколом (см.: Приложение 2), который подписывается членами жюри.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по проведению апелляции являются: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• письменные заявления участников олимпиады;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• журнал (листы) регистрации апелляций;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• протоколы проведения апелляции, которые вместе с аудио или видеозаписью работы апелляционной комиссии хранятся в оргкомитете в течение 1 года. </w:t>
      </w:r>
    </w:p>
    <w:p w:rsidR="003D79DB" w:rsidRPr="0048767F" w:rsidRDefault="003D79DB" w:rsidP="0048767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Окончательные итоги школьного этапа олимпиады утверждаются жюри с учетом изменений, произошедших при проведении процедуры апелляции. </w:t>
      </w:r>
    </w:p>
    <w:p w:rsidR="003D79DB" w:rsidRPr="0048767F" w:rsidRDefault="003D79DB" w:rsidP="004876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67F">
        <w:rPr>
          <w:rFonts w:ascii="Times New Roman" w:hAnsi="Times New Roman" w:cs="Times New Roman"/>
          <w:b/>
          <w:sz w:val="24"/>
          <w:szCs w:val="24"/>
        </w:rPr>
        <w:t>Подведение итогов олимпиады</w:t>
      </w:r>
    </w:p>
    <w:p w:rsidR="003D79DB" w:rsidRPr="0048767F" w:rsidRDefault="003D79DB" w:rsidP="0048767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sz w:val="24"/>
          <w:szCs w:val="24"/>
        </w:rPr>
        <w:t>Определение победителей и призёров школьного этапа Олимпиады осуществляется согласно квоте, утверждённой приказом Департамента образования и науки города Севастополя №1033 от 07.09.2021 «О проведении школьного этапа всероссийской олимпиады школьников в 2021–2021 учебном году».</w:t>
      </w:r>
    </w:p>
    <w:p w:rsidR="003D79DB" w:rsidRPr="0048767F" w:rsidRDefault="003D79DB" w:rsidP="0048767F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1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АПЕЛЛЯЦИЯ УЧАСТНИКА ОЛИМПИАДЫ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жюри школьного этапа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Всероссийской олимпиады школьников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по обществознанию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ученика ____класса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(полное название образовательного учреждения)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>Прошу Вас пересмотреть мою работу, выполненную в 1-м (2-м) туре (</w:t>
      </w:r>
      <w:r w:rsidRPr="004876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указывается олимпиадное задание</w:t>
      </w:r>
      <w:r w:rsidRPr="0048767F">
        <w:rPr>
          <w:rFonts w:ascii="Times New Roman" w:hAnsi="Times New Roman" w:cs="Times New Roman"/>
          <w:color w:val="000000"/>
          <w:sz w:val="24"/>
          <w:szCs w:val="24"/>
        </w:rPr>
        <w:t>), так как я не согласен с выставленными мне баллами. (</w:t>
      </w:r>
      <w:r w:rsidRPr="004876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 Олимпиады далее обосновывает свое заявление</w:t>
      </w: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Подпись </w:t>
      </w:r>
    </w:p>
    <w:p w:rsidR="003D79DB" w:rsidRPr="0048767F" w:rsidRDefault="003D79DB" w:rsidP="0048767F">
      <w:pPr>
        <w:pageBreakBefore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2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____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апелляции участника Олимпиады по обществознанию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(Ф.И.О. полностью)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ученика _______ класса _______________________________________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(полное название образовательного учреждения)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___________________________________________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(субъект Федерации, город)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________________________________________________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Присутствуют: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Члены жюри: (указываются Ф.И.О. полностью)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>Краткая запись разъяснений членов жюри (по сути апелляции) _____________________________________________________________________________________________________________________________________________________</w:t>
      </w:r>
      <w:r w:rsidR="0048767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апелляции: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2) оценка, выставленная участнику Олимпиады, изменена на________.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С результатом апелляции согласен (не согласен) ______________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(подпись заявителя)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Члены Жюри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Ф.И.О.                                                                              Подпись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Ф.И.О.                                                                              Подпись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_____________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Ф.И.О.                                                                              Подпись </w:t>
      </w:r>
    </w:p>
    <w:p w:rsidR="003D79DB" w:rsidRPr="0048767F" w:rsidRDefault="003D79DB" w:rsidP="004876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_____________ </w:t>
      </w:r>
    </w:p>
    <w:p w:rsidR="003D79DB" w:rsidRPr="0048767F" w:rsidRDefault="003D79DB" w:rsidP="0048767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>Ф.И.О.                                                                      Подпись</w:t>
      </w:r>
    </w:p>
    <w:p w:rsidR="003D79DB" w:rsidRPr="0048767F" w:rsidRDefault="003D79DB" w:rsidP="004876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D79DB" w:rsidRPr="0048767F" w:rsidRDefault="003D79DB" w:rsidP="0048767F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7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 и ресурсов в сети Интернет для использования при подготовке к школьному этапу всероссийской олимпиады школьников по обществознанию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  <w:rPr>
          <w:u w:val="single"/>
        </w:rPr>
      </w:pPr>
      <w:r w:rsidRPr="0048767F">
        <w:rPr>
          <w:u w:val="single"/>
        </w:rPr>
        <w:t xml:space="preserve">Литература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Автономов В.А. Введение в экономику. Учебник для средней школы для 9-10 классов. М.: Вита — Пресс, 2010 (или любое другое издание)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Арбузкин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А.М. Обществознание. В 2-х т. Учебное пособие. - М.: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Зерцало-М</w:t>
      </w:r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, 2017.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Асоян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Ю., Малафеев А. Открытие идеи культуры. Опыт русской культурологии середины XIX — начала ХХ веков. — М., 2000. — с. 29-61. — [Электронный ресурс]. URL: http://ec-dejavu.ru/c/Culture_1.html— (дата обращения: 09.06.2018).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Барабанов В.В., Насонова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И.П.Обществознание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6 класс.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ФГОС./</w:t>
      </w:r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Под общей редакцией акад. РАО Г.А.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Бордовского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М.: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-Граф,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 Н., Виноградов Н. Ф.,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Гордецкая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Н. И. и др. Обществознание. 5 класс: учебник для общеобразовательных учреждений с онлайн поддержкой. ФГОС/Под ред. Л. Н. Боголюбова, Л. Ф. Ивановой. — М.: Просвещение,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 Н., Виноградова Н. Ф., Городецкая Н. И. и др. Обществознание. 6 класс: учебник для общеобразовательных учреждений с онлайн поддержкой. ФГОС /Под ред. Л. Н. Боголюбова, Л. Ф. Ивановой. — 2-е изд. — М.: Просвещение,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Л.Н., Аверьянов Ю.И., Городецкая Н.И. и др. Обществознание. 10 класс: учебник для общеобразовательных учреждений. Базовый уровень. ФГОС / Под ред. Л. Н. Боголюбова, А. Ю.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- М.: Просвещение,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Л.Н., Аверьянов Ю.И., Городецкая Н.И. и др. Обществознание. 11 класс: учебник для общеобразовательных учреждений. Базовый уровень. ФГОС/ Под ред. Л. Н. Боголюбова, А. Ю.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— М.: Просвещение,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Л.Н., Аверьянов Ю.И.,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Кинкулькин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А.Т. и др. Обществознание. 10 класс: учебник для общеобразовательных учреждений (профильный уровень)/ Под ред. Л. Н. Боголюбова, А. Ю.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, К. Г.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Холодковского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— 6-е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— М.: Просвещение,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Л.Н., Аверьянов Ю.И., Смирнова Н.М. и др. Обществознание. 10 класс: учебник для общеобразовательных учреждений (профильный уровень)/ Под ред. Л. Н. Боголюбова, А. Ю.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Н.М.Смирновой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— 6-е изд. — М.: Просвещение,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Л.Н., Городецкая Н.И., Иванова Л.Ф. и др. Обществознание. 8 класс: учебник для общеобразовательных учреждений с онлайн поддержкой. ФГОС / Под ред. Л. Н. Боголюбова, Н. И. Городецкой — М.: Просвещение,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Л.Н., Городецкая Н.И., Иванова Л.Ф. Обществознание. 7 класс: учебник для общеобразовательных учреждений с онлайн поддержкой. ФГОС /Под ред. Л. Н. Боголюбова, Л. Ф. Ивановой. — М.: Просвещение,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Гидденс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Э. Социология. — М.: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Эдиториал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урсс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, 1999. - [Электронный ресурс]. URL: http://www.gumer.info/bibliotek_Buks/Sociolog/gidd/ (Дата обращения: 09.06.2018).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Грязнова А.Г., Думная Н.Н. Экономика: учебник для 10-11 классов. — М.: Интеллект-центр, 2016.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Доброхотов А.Л., Калинкин А.Т. Культурология. — М.: ИД «Форум»: Инфра-М, 2010. — [Электронный ресурс]. URL: http://www.alleng.ru/d/cult/cult077.htm - (дата обращения: 06.06.2018).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История философии: Учебник для вузов / Под ред. В. В. Васильева, А. А. Кротова и Д. В. Бугая. — М.: Академический Проект: 2005. - [Электронный ресурс]. URL: http://yanko.lib.ru/books/philosoph/mgu-ist_filosofii-2005-8l.pdf - (дата обращения: 09.06.2018).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Киреев А.П. Экономика. Экономика: интерактивный интернет-учебник для 10-11кл. Базовый уровень. — М.: Вита — Пресс, 2017.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И.В. Экономика: история и современная организация хозяйственной деятельности: Учебник для 7-8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>. общеобразовательных учреждений (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подготовка). — М.: Вита — Пресс, 2016.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И.В. Экономика. В 2-х томах. Книга 1. Учебник для 9-10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общеобразов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учреждений. Книга 2. Учебник для 10-11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общеобразов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учреждений. — М.: Вита — Пресс, 2018 (или любое другое издание).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Марченко М.Н. Теория государства и права. — М.: Проспект,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Насонова И.П. Обществознание. 9 класс. /Под общей редакцией акад. РАО Г.А.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Бордовского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М.: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-Граф, 2017.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Никитин А. Ф., Никитина Т. И. Обществознание. 5 класс. Учебник. Вертикаль. ФГОС. – М.: Дрофа,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Никитин А. Ф., Никитина Т. И. Обществознание. 6 класс. Учебник. Вертикаль. ФГОС. – М.: Дрофа,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Никитин А. Ф., Никитина Т. И. Обществознание. 7 класс. Учебник. Вертикаль. ФГОС. – М.: Дрофа,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Никитин А. Ф., Никитина Т. И. Обществознание. 8 класс. Учебник. Вертикаль. ФГОС. – М.: Дрофа,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Никитин А. Ф., Никитина Т. И. Обществознание. 9 класс. Учебник. Вертикаль.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ФГОС.–</w:t>
      </w:r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М.: Дрофа,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Обществознание. Глобальный мир в XXI веке: 11 класс: учебник для учащихся общеобразовательных учреждений. Под ред. Полякова Л.В.; Федорова В.В., Симонова К.В. — М., 2008.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Пер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Монсон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Лодка на аллеях парка. — М., 1995. - [Электронный ресурс]. URL: http://socioline.ru/pages/monson-lodka-na-alleyah-parka - (дата обращения: 09.06.2018)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Политология: учеб. / А.Ю.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Мельвиль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Велби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, Изд-во Проспект, 2009.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Право: основы правовой культуры: учебник для 11 класса общеобразовательных учреждений. Базовый и профильный уровни: в 2 ч. Ч. 1 / Е.А. Певцова. — 4-е изд. — М.: Русское слово, 2017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Ростовцева Н.В.,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Литинский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С.В.: Теория государства и права. Подготовка к олимпиадам по праву. Учебно-практическое пособие. – М.: Русская панорама, 2017.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Салыгин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Е.Н. Основы правоведения: учебное пособие для 10-11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школ гуманитарного профиля. — М.: Изд. дом «Новый учебник», 2006 (с учетом изменений законодательства). - [Электронный ресурс]. URL: https://pravo.hse.ru/uchebnobsch - (дата обращения: 15.07.2019).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Соболева О.Б., Иванов О.В. Обществознание. 5 класс. ФГОС. /Под общей редакцией акад. РАО Г.А.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Бордовского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М.: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-Граф, 2016.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Соболева О.Б.,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Корсун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Р.П. Обществознание. 7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класс./</w:t>
      </w:r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Под общей редакцией акад. РАО Г.А.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Бордовского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М.: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-Граф, 2016.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Соболева О.Б., Чайка В.Н. Обществознание. 8 класс.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ФГОС./</w:t>
      </w:r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Под общей редакцией акад. РАО Г.А.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Бордовского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М.: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proofErr w:type="gram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-Граф, 2016.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Сорвин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К.В.,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Сусоколов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А.А. Человек в обществе. Система социологических понятий в кратком изложении. — М.: Русская панорама, 2018.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Тойнби А. Дж. Постижение истории. — М., 1991. - [Электронный ресурс]. URL: http://www.gumer.info/bibliotek_Buks/History/Toynbee/_Index.php - (Дата обращения: 09.06.2018).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Томас Нагель. Что все это значит. Очень краткое введение в философию. — [Электронный ресурс]. URL: https://www.hse.ru/mirror/pubs/share/157919308 — (дата обращения: 09.06.2018).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Философия. Учебник для вузов / Под общ. ред. В. В. Миронова. — М.: Норма, 2005. [Электронный ресурс]. URL: http://www.logic-books.info/sites/default/files/filosofiya_obshch._red._mironov.pdf/ - (дата обращения: 09.06.2018). </w:t>
      </w:r>
    </w:p>
    <w:p w:rsidR="003D79DB" w:rsidRPr="0048767F" w:rsidRDefault="003D79DB" w:rsidP="004876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Хейзинга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Й.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Homo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Ludens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//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Хейзинга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Й.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Homo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67F">
        <w:rPr>
          <w:rFonts w:ascii="Times New Roman" w:hAnsi="Times New Roman" w:cs="Times New Roman"/>
          <w:color w:val="000000"/>
          <w:sz w:val="24"/>
          <w:szCs w:val="24"/>
        </w:rPr>
        <w:t>Ludens</w:t>
      </w:r>
      <w:proofErr w:type="spellEnd"/>
      <w:r w:rsidRPr="0048767F">
        <w:rPr>
          <w:rFonts w:ascii="Times New Roman" w:hAnsi="Times New Roman" w:cs="Times New Roman"/>
          <w:color w:val="000000"/>
          <w:sz w:val="24"/>
          <w:szCs w:val="24"/>
        </w:rPr>
        <w:t xml:space="preserve">. Статьи по истории культуры. — М., 1997. [Электронный ресурс]. URL: http://www.gumer.info/bibliotek_Buks/Culture/Heiz/ - (дата обращения: 09.06.2018).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rPr>
          <w:rFonts w:eastAsiaTheme="minorHAnsi"/>
        </w:rPr>
        <w:t>Экономика (Основы экономической теории). Учебник для 10 - 11 классов в 2-х книгах. Углубленный уровень. В 2 кн./ Под ред. Иванова С.И. – М.: Вита-пресс, 2018.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  <w:rPr>
          <w:u w:val="single"/>
        </w:rPr>
      </w:pPr>
      <w:r w:rsidRPr="0048767F">
        <w:rPr>
          <w:u w:val="single"/>
        </w:rPr>
        <w:t xml:space="preserve">Интернет-ресурсы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rPr>
          <w:b/>
        </w:rPr>
        <w:t>А) для теоретической подготовки: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http://www.president.kremlin.ru — официальный сайт Президента РФ.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http://www.medvedev-da.ru/ — сайт Президента РФ Д.А. Медведева.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lastRenderedPageBreak/>
        <w:t>http://premier.gov.ru/ — официальный сайт Председателя Правительства РФ В.В. Путина.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http://www.gov.ru/ — сервер органов государственной власти РФ.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http://www.edu.ru/ — 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http://rosolymp.ru/ — федеральный портал «Всероссийская олимпиада школьников»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http://olymp.hse.ru/mmo — раздел «Олимпиады для школьников» на сайте НИУ ВШЭ.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http://www.philososophe.ru/ —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http://www.garant.ru/ — «Гарант» (законодательство с комментариями).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http://www.akdi.ru — сайт газеты «Экономика и жизнь».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http://socio.rin.ru/ — на сайте представлен материал по истории социологии, социологические опросы и их результаты, рефераты по социологии, литература.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http://soc.lib.ru/ — электронная библиотека «Социология, психология, управление».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http://www.religio.ru/u4.html — информационный портал «Мир религий» представляет новости мировых религий, библиотеку религиозной литературы.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http://www.antropolog.ru/ — электронный альманах о человеке.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http://filosofia.ru/ — электронная библиотека философии и религии: книги, статьи, рефераты и др.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http://filosof.historic.ru/ — электронная библиотека по философии.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http://ecsocman.edu.ru/ —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http://www.philos.msu.ru/library.php — библиотека философского факультета МГУ им. М.В. Ломоносова.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http://www.gumer.info/ — Библиотека </w:t>
      </w:r>
      <w:proofErr w:type="spellStart"/>
      <w:r w:rsidRPr="0048767F">
        <w:t>Гумер</w:t>
      </w:r>
      <w:proofErr w:type="spellEnd"/>
      <w:r w:rsidRPr="0048767F">
        <w:t>, где представлены различные, полярные точки зрения на исторические, культурные, религиозные события.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http://www.bibliotekar.ru/ — Электронная библиотека «Библиотекарь.ru» электронная библиотека нехудожественной литературы по русской и мировой истории, искусству, культуре, прикладным наукам.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http://sbiblio.com/biblio/ — Библиотека учебной и научной литературы Русского гуманитарного интернет-университета.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rPr>
          <w:b/>
        </w:rPr>
        <w:t>Б) электронные энциклопедии: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http://www.krugosvet.ru/ — энциклопедия «</w:t>
      </w:r>
      <w:proofErr w:type="spellStart"/>
      <w:r w:rsidRPr="0048767F">
        <w:t>Кругосвет</w:t>
      </w:r>
      <w:proofErr w:type="spellEnd"/>
      <w:r w:rsidRPr="0048767F">
        <w:t>»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http://vslovar.org.ru/ — «Визуальный словарь»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http://feb-web.ru/feb/litenc/encyclop/ — фундаментальная электронная библиотека «Литература и фольклор»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rPr>
          <w:b/>
        </w:rPr>
        <w:t>В) сайты с коллекциями олимпиадных задач: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>http://www.rosolymp.ru — федеральный портал российских олимпиад школьников.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t xml:space="preserve">http://olymp.hse.ru/vseross/ — информационный портал НИУ ВШЭ о проведении заключительного этапа Всероссийской олимпиады по обществознанию. 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rPr>
          <w:b/>
        </w:rPr>
        <w:t>Г) сайты</w:t>
      </w:r>
      <w:r w:rsidRPr="0048767F">
        <w:t xml:space="preserve"> интернет-олимпиад для школьников:</w:t>
      </w:r>
    </w:p>
    <w:p w:rsidR="003D79DB" w:rsidRPr="0048767F" w:rsidRDefault="003D79DB" w:rsidP="0048767F">
      <w:pPr>
        <w:pStyle w:val="Default"/>
        <w:spacing w:line="276" w:lineRule="auto"/>
        <w:ind w:firstLine="709"/>
        <w:jc w:val="both"/>
      </w:pPr>
      <w:r w:rsidRPr="0048767F">
        <w:lastRenderedPageBreak/>
        <w:t>http://olymp.hse.ru/mmo — Межрегиональная олимпиада школьников «Высшая проба» по обществознанию</w:t>
      </w:r>
    </w:p>
    <w:p w:rsidR="009D3596" w:rsidRPr="0048767F" w:rsidRDefault="003D79DB" w:rsidP="004876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67F">
        <w:rPr>
          <w:rFonts w:ascii="Times New Roman" w:hAnsi="Times New Roman" w:cs="Times New Roman"/>
          <w:sz w:val="24"/>
          <w:szCs w:val="24"/>
        </w:rPr>
        <w:t>http://moshist.ru/ — Московская олимпиада школьников по обществознанию</w:t>
      </w:r>
    </w:p>
    <w:sectPr w:rsidR="009D3596" w:rsidRPr="0048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12AA"/>
    <w:multiLevelType w:val="multilevel"/>
    <w:tmpl w:val="D3B0A4BA"/>
    <w:lvl w:ilvl="0">
      <w:start w:val="1"/>
      <w:numFmt w:val="decimal"/>
      <w:lvlText w:val="%1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D"/>
    <w:rsid w:val="003D79DB"/>
    <w:rsid w:val="00402D99"/>
    <w:rsid w:val="0048767F"/>
    <w:rsid w:val="009D3596"/>
    <w:rsid w:val="00F47E33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0F74"/>
  <w15:chartTrackingRefBased/>
  <w15:docId w15:val="{CE46AC9E-8D62-4F13-9EA0-0DCBFD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qFormat/>
    <w:locked/>
    <w:rsid w:val="009D359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9D3596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Default">
    <w:name w:val="Default"/>
    <w:uiPriority w:val="99"/>
    <w:qFormat/>
    <w:rsid w:val="003D79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3D7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4805</Words>
  <Characters>27392</Characters>
  <Application>Microsoft Office Word</Application>
  <DocSecurity>0</DocSecurity>
  <Lines>228</Lines>
  <Paragraphs>64</Paragraphs>
  <ScaleCrop>false</ScaleCrop>
  <Company>Microsoft</Company>
  <LinksUpToDate>false</LinksUpToDate>
  <CharactersWithSpaces>32133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2021-09-16T13:08:00Z</dcterms:created>
  <dcterms:modified xsi:type="dcterms:W3CDTF">2021-09-17T05:56:00Z</dcterms:modified>
</cp:coreProperties>
</file>