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1B8" w:rsidRDefault="008541B8" w:rsidP="00653FE0">
      <w:pPr>
        <w:jc w:val="center"/>
        <w:rPr>
          <w:b/>
          <w:sz w:val="28"/>
          <w:szCs w:val="28"/>
        </w:rPr>
      </w:pPr>
    </w:p>
    <w:p w:rsidR="00653FE0" w:rsidRPr="008541B8" w:rsidRDefault="00653FE0" w:rsidP="00653FE0">
      <w:pPr>
        <w:jc w:val="center"/>
        <w:rPr>
          <w:b/>
          <w:sz w:val="28"/>
          <w:szCs w:val="28"/>
        </w:rPr>
      </w:pPr>
      <w:r w:rsidRPr="008541B8">
        <w:rPr>
          <w:b/>
          <w:sz w:val="28"/>
          <w:szCs w:val="28"/>
        </w:rPr>
        <w:t>ЗАЯВЛЕНИЕ</w:t>
      </w:r>
    </w:p>
    <w:p w:rsidR="00517A55" w:rsidRPr="008541B8" w:rsidRDefault="00653FE0" w:rsidP="00653FE0">
      <w:pPr>
        <w:jc w:val="center"/>
        <w:rPr>
          <w:b/>
          <w:noProof/>
          <w:sz w:val="28"/>
          <w:szCs w:val="28"/>
        </w:rPr>
      </w:pPr>
      <w:r w:rsidRPr="008541B8">
        <w:rPr>
          <w:b/>
          <w:noProof/>
          <w:sz w:val="28"/>
          <w:szCs w:val="28"/>
        </w:rPr>
        <w:t>на аккредитаци</w:t>
      </w:r>
      <w:r w:rsidR="00F77730">
        <w:rPr>
          <w:b/>
          <w:noProof/>
          <w:sz w:val="28"/>
          <w:szCs w:val="28"/>
        </w:rPr>
        <w:t>ю</w:t>
      </w:r>
      <w:r w:rsidRPr="008541B8">
        <w:rPr>
          <w:b/>
          <w:noProof/>
          <w:sz w:val="28"/>
          <w:szCs w:val="28"/>
        </w:rPr>
        <w:t xml:space="preserve"> центр</w:t>
      </w:r>
      <w:r w:rsidR="00F77730">
        <w:rPr>
          <w:b/>
          <w:noProof/>
          <w:sz w:val="28"/>
          <w:szCs w:val="28"/>
        </w:rPr>
        <w:t>а</w:t>
      </w:r>
      <w:bookmarkStart w:id="0" w:name="_GoBack"/>
      <w:bookmarkEnd w:id="0"/>
      <w:r w:rsidRPr="008541B8">
        <w:rPr>
          <w:b/>
          <w:noProof/>
          <w:sz w:val="28"/>
          <w:szCs w:val="28"/>
        </w:rPr>
        <w:t xml:space="preserve"> проведения демонстрационного экзамена</w:t>
      </w:r>
    </w:p>
    <w:p w:rsidR="00653FE0" w:rsidRPr="008541B8" w:rsidRDefault="00653FE0" w:rsidP="00653FE0">
      <w:pPr>
        <w:jc w:val="center"/>
        <w:rPr>
          <w:b/>
          <w:noProof/>
          <w:sz w:val="28"/>
          <w:szCs w:val="28"/>
        </w:rPr>
      </w:pPr>
    </w:p>
    <w:tbl>
      <w:tblPr>
        <w:tblStyle w:val="a3"/>
        <w:tblW w:w="10774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5199"/>
        <w:gridCol w:w="5575"/>
      </w:tblGrid>
      <w:tr w:rsidR="00653FE0" w:rsidTr="008541B8">
        <w:trPr>
          <w:trHeight w:val="1672"/>
        </w:trPr>
        <w:tc>
          <w:tcPr>
            <w:tcW w:w="5199" w:type="dxa"/>
          </w:tcPr>
          <w:p w:rsidR="00653FE0" w:rsidRPr="008541B8" w:rsidRDefault="00653FE0" w:rsidP="008541B8">
            <w:pPr>
              <w:rPr>
                <w:sz w:val="28"/>
                <w:szCs w:val="28"/>
              </w:rPr>
            </w:pPr>
            <w:r w:rsidRPr="008541B8">
              <w:rPr>
                <w:sz w:val="28"/>
                <w:szCs w:val="28"/>
              </w:rPr>
              <w:t>Полное наименование, организационно правовая форма и место нахождение организации в соответствии с уставом организации</w:t>
            </w:r>
            <w:r w:rsidR="009F67F5">
              <w:rPr>
                <w:sz w:val="28"/>
                <w:szCs w:val="28"/>
              </w:rPr>
              <w:t>:</w:t>
            </w:r>
          </w:p>
        </w:tc>
        <w:tc>
          <w:tcPr>
            <w:tcW w:w="5575" w:type="dxa"/>
          </w:tcPr>
          <w:p w:rsidR="00653FE0" w:rsidRDefault="00653FE0" w:rsidP="00653FE0">
            <w:pPr>
              <w:jc w:val="center"/>
            </w:pPr>
          </w:p>
        </w:tc>
      </w:tr>
      <w:tr w:rsidR="00653FE0" w:rsidTr="008541B8">
        <w:tc>
          <w:tcPr>
            <w:tcW w:w="5199" w:type="dxa"/>
          </w:tcPr>
          <w:p w:rsidR="00653FE0" w:rsidRPr="008541B8" w:rsidRDefault="00653FE0" w:rsidP="008541B8">
            <w:pPr>
              <w:rPr>
                <w:sz w:val="28"/>
                <w:szCs w:val="28"/>
              </w:rPr>
            </w:pPr>
            <w:r w:rsidRPr="008541B8">
              <w:rPr>
                <w:sz w:val="28"/>
                <w:szCs w:val="28"/>
              </w:rPr>
              <w:t>Полное наименование, и место нахождения филиала организации в соответствии с уставом организации (при проведении аккредитации в отношении филиала)</w:t>
            </w:r>
            <w:r w:rsidR="009F67F5">
              <w:rPr>
                <w:sz w:val="28"/>
                <w:szCs w:val="28"/>
              </w:rPr>
              <w:t>:</w:t>
            </w:r>
          </w:p>
        </w:tc>
        <w:tc>
          <w:tcPr>
            <w:tcW w:w="5575" w:type="dxa"/>
          </w:tcPr>
          <w:p w:rsidR="00653FE0" w:rsidRDefault="00653FE0" w:rsidP="00653FE0">
            <w:pPr>
              <w:jc w:val="center"/>
            </w:pPr>
          </w:p>
        </w:tc>
      </w:tr>
      <w:tr w:rsidR="00653FE0" w:rsidTr="008541B8">
        <w:trPr>
          <w:trHeight w:val="1633"/>
        </w:trPr>
        <w:tc>
          <w:tcPr>
            <w:tcW w:w="5199" w:type="dxa"/>
          </w:tcPr>
          <w:p w:rsidR="00653FE0" w:rsidRPr="008541B8" w:rsidRDefault="00653FE0" w:rsidP="008541B8">
            <w:pPr>
              <w:rPr>
                <w:sz w:val="28"/>
                <w:szCs w:val="28"/>
              </w:rPr>
            </w:pPr>
            <w:r w:rsidRPr="008541B8">
              <w:rPr>
                <w:sz w:val="28"/>
                <w:szCs w:val="28"/>
              </w:rPr>
              <w:t>Адрес места проведения демонстрационного экзамена</w:t>
            </w:r>
            <w:r w:rsidR="009F67F5">
              <w:rPr>
                <w:sz w:val="28"/>
                <w:szCs w:val="28"/>
              </w:rPr>
              <w:t>:</w:t>
            </w:r>
          </w:p>
        </w:tc>
        <w:tc>
          <w:tcPr>
            <w:tcW w:w="5575" w:type="dxa"/>
          </w:tcPr>
          <w:p w:rsidR="00653FE0" w:rsidRDefault="00653FE0" w:rsidP="00653FE0">
            <w:pPr>
              <w:jc w:val="center"/>
            </w:pPr>
          </w:p>
        </w:tc>
      </w:tr>
      <w:tr w:rsidR="00653FE0" w:rsidTr="008541B8">
        <w:trPr>
          <w:trHeight w:val="1685"/>
        </w:trPr>
        <w:tc>
          <w:tcPr>
            <w:tcW w:w="5199" w:type="dxa"/>
          </w:tcPr>
          <w:p w:rsidR="00653FE0" w:rsidRPr="008541B8" w:rsidRDefault="00653FE0" w:rsidP="008541B8">
            <w:pPr>
              <w:rPr>
                <w:sz w:val="28"/>
                <w:szCs w:val="28"/>
              </w:rPr>
            </w:pPr>
            <w:r w:rsidRPr="008541B8">
              <w:rPr>
                <w:sz w:val="28"/>
                <w:szCs w:val="28"/>
              </w:rPr>
              <w:t>Номер контактного телефона и адрес электронной почты юридического и контактного лица</w:t>
            </w:r>
            <w:r w:rsidR="009F67F5">
              <w:rPr>
                <w:sz w:val="28"/>
                <w:szCs w:val="28"/>
              </w:rPr>
              <w:t>:</w:t>
            </w:r>
          </w:p>
        </w:tc>
        <w:tc>
          <w:tcPr>
            <w:tcW w:w="5575" w:type="dxa"/>
          </w:tcPr>
          <w:p w:rsidR="00653FE0" w:rsidRDefault="00653FE0" w:rsidP="00653FE0">
            <w:pPr>
              <w:jc w:val="center"/>
            </w:pPr>
          </w:p>
        </w:tc>
      </w:tr>
      <w:tr w:rsidR="00653FE0" w:rsidTr="008541B8">
        <w:trPr>
          <w:trHeight w:val="703"/>
        </w:trPr>
        <w:tc>
          <w:tcPr>
            <w:tcW w:w="5199" w:type="dxa"/>
          </w:tcPr>
          <w:p w:rsidR="00653FE0" w:rsidRPr="008541B8" w:rsidRDefault="00653FE0" w:rsidP="008541B8">
            <w:pPr>
              <w:rPr>
                <w:sz w:val="28"/>
                <w:szCs w:val="28"/>
              </w:rPr>
            </w:pPr>
            <w:r w:rsidRPr="008541B8">
              <w:rPr>
                <w:sz w:val="28"/>
                <w:szCs w:val="28"/>
              </w:rPr>
              <w:t>Наименование заявляемой для аккредитации компетенции</w:t>
            </w:r>
            <w:r w:rsidR="009F67F5">
              <w:rPr>
                <w:sz w:val="28"/>
                <w:szCs w:val="28"/>
              </w:rPr>
              <w:t>:</w:t>
            </w:r>
          </w:p>
        </w:tc>
        <w:tc>
          <w:tcPr>
            <w:tcW w:w="5575" w:type="dxa"/>
          </w:tcPr>
          <w:p w:rsidR="00653FE0" w:rsidRDefault="00653FE0" w:rsidP="00653FE0">
            <w:pPr>
              <w:jc w:val="center"/>
            </w:pPr>
          </w:p>
        </w:tc>
      </w:tr>
      <w:tr w:rsidR="00A36A36" w:rsidTr="008541B8">
        <w:trPr>
          <w:trHeight w:val="703"/>
        </w:trPr>
        <w:tc>
          <w:tcPr>
            <w:tcW w:w="5199" w:type="dxa"/>
          </w:tcPr>
          <w:p w:rsidR="00A36A36" w:rsidRPr="008541B8" w:rsidRDefault="00A36A36" w:rsidP="008541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Цифровое обозначение комплекта оценочной документации:</w:t>
            </w:r>
          </w:p>
        </w:tc>
        <w:tc>
          <w:tcPr>
            <w:tcW w:w="5575" w:type="dxa"/>
          </w:tcPr>
          <w:p w:rsidR="00A36A36" w:rsidRDefault="00A36A36" w:rsidP="00653FE0">
            <w:pPr>
              <w:jc w:val="center"/>
            </w:pPr>
          </w:p>
        </w:tc>
      </w:tr>
      <w:tr w:rsidR="00653FE0" w:rsidTr="008541B8">
        <w:trPr>
          <w:trHeight w:val="697"/>
        </w:trPr>
        <w:tc>
          <w:tcPr>
            <w:tcW w:w="5199" w:type="dxa"/>
          </w:tcPr>
          <w:p w:rsidR="00653FE0" w:rsidRPr="008541B8" w:rsidRDefault="00653FE0" w:rsidP="008541B8">
            <w:pPr>
              <w:rPr>
                <w:sz w:val="28"/>
                <w:szCs w:val="28"/>
              </w:rPr>
            </w:pPr>
            <w:r w:rsidRPr="008541B8">
              <w:rPr>
                <w:sz w:val="28"/>
                <w:szCs w:val="28"/>
              </w:rPr>
              <w:t>Количество рабочих мест для проведения демонстрационного экзамена</w:t>
            </w:r>
            <w:r w:rsidR="009F67F5">
              <w:rPr>
                <w:sz w:val="28"/>
                <w:szCs w:val="28"/>
              </w:rPr>
              <w:t>:</w:t>
            </w:r>
          </w:p>
        </w:tc>
        <w:tc>
          <w:tcPr>
            <w:tcW w:w="5575" w:type="dxa"/>
          </w:tcPr>
          <w:p w:rsidR="00653FE0" w:rsidRDefault="00653FE0" w:rsidP="00653FE0">
            <w:pPr>
              <w:jc w:val="center"/>
            </w:pPr>
          </w:p>
        </w:tc>
      </w:tr>
      <w:tr w:rsidR="00653FE0" w:rsidTr="008541B8">
        <w:tc>
          <w:tcPr>
            <w:tcW w:w="5199" w:type="dxa"/>
          </w:tcPr>
          <w:p w:rsidR="00653FE0" w:rsidRPr="008541B8" w:rsidRDefault="00653FE0" w:rsidP="008541B8">
            <w:pPr>
              <w:rPr>
                <w:sz w:val="28"/>
                <w:szCs w:val="28"/>
              </w:rPr>
            </w:pPr>
            <w:r w:rsidRPr="008541B8">
              <w:rPr>
                <w:sz w:val="28"/>
                <w:szCs w:val="28"/>
              </w:rPr>
              <w:t>Количество участников демонстрационного экзамена</w:t>
            </w:r>
            <w:r w:rsidR="009F67F5">
              <w:rPr>
                <w:sz w:val="28"/>
                <w:szCs w:val="28"/>
              </w:rPr>
              <w:t>:</w:t>
            </w:r>
          </w:p>
        </w:tc>
        <w:tc>
          <w:tcPr>
            <w:tcW w:w="5575" w:type="dxa"/>
          </w:tcPr>
          <w:p w:rsidR="00653FE0" w:rsidRDefault="00653FE0" w:rsidP="00653FE0">
            <w:pPr>
              <w:jc w:val="center"/>
            </w:pPr>
          </w:p>
        </w:tc>
      </w:tr>
    </w:tbl>
    <w:p w:rsidR="008541B8" w:rsidRDefault="008541B8" w:rsidP="008541B8">
      <w:pPr>
        <w:tabs>
          <w:tab w:val="left" w:pos="7655"/>
        </w:tabs>
        <w:jc w:val="center"/>
        <w:rPr>
          <w:sz w:val="28"/>
          <w:szCs w:val="28"/>
        </w:rPr>
      </w:pPr>
    </w:p>
    <w:p w:rsidR="008541B8" w:rsidRDefault="008541B8" w:rsidP="008541B8">
      <w:pPr>
        <w:tabs>
          <w:tab w:val="left" w:pos="7655"/>
        </w:tabs>
        <w:jc w:val="center"/>
        <w:rPr>
          <w:sz w:val="28"/>
          <w:szCs w:val="28"/>
        </w:rPr>
      </w:pPr>
    </w:p>
    <w:p w:rsidR="008541B8" w:rsidRDefault="008541B8" w:rsidP="008541B8">
      <w:pPr>
        <w:tabs>
          <w:tab w:val="left" w:pos="7655"/>
        </w:tabs>
        <w:jc w:val="center"/>
        <w:rPr>
          <w:sz w:val="28"/>
          <w:szCs w:val="28"/>
        </w:rPr>
      </w:pPr>
    </w:p>
    <w:p w:rsidR="00653FE0" w:rsidRPr="008541B8" w:rsidRDefault="008541B8" w:rsidP="008541B8">
      <w:pPr>
        <w:tabs>
          <w:tab w:val="left" w:pos="7655"/>
        </w:tabs>
        <w:jc w:val="center"/>
        <w:rPr>
          <w:sz w:val="28"/>
          <w:szCs w:val="28"/>
        </w:rPr>
      </w:pPr>
      <w:r w:rsidRPr="008541B8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010297FD" wp14:editId="5B8D813A">
                <wp:simplePos x="0" y="0"/>
                <wp:positionH relativeFrom="page">
                  <wp:align>center</wp:align>
                </wp:positionH>
                <wp:positionV relativeFrom="paragraph">
                  <wp:posOffset>216535</wp:posOffset>
                </wp:positionV>
                <wp:extent cx="447675" cy="332740"/>
                <wp:effectExtent l="0" t="0" r="9525" b="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" cy="332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41B8" w:rsidRDefault="008541B8">
                            <w:proofErr w:type="spellStart"/>
                            <w:r>
                              <w:t>м.п</w:t>
                            </w:r>
                            <w:proofErr w:type="spellEnd"/>
                            <w: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0297FD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0;margin-top:17.05pt;width:35.25pt;height:26.2pt;z-index:-251657216;visibility:visible;mso-wrap-style:square;mso-width-percent:0;mso-height-percent:0;mso-wrap-distance-left:9pt;mso-wrap-distance-top:3.6pt;mso-wrap-distance-right:9pt;mso-wrap-distance-bottom:3.6pt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" stroked="f">
                <v:textbox>
                  <w:txbxContent>
                    <w:p w:rsidR="008541B8" w:rsidRDefault="008541B8">
                      <w:proofErr w:type="spellStart"/>
                      <w:r>
                        <w:t>м.п</w:t>
                      </w:r>
                      <w:proofErr w:type="spellEnd"/>
                      <w:r>
                        <w:t>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8541B8">
        <w:rPr>
          <w:sz w:val="28"/>
          <w:szCs w:val="28"/>
        </w:rPr>
        <w:t>Директор</w:t>
      </w:r>
      <w:r w:rsidRPr="008541B8">
        <w:rPr>
          <w:sz w:val="28"/>
          <w:szCs w:val="28"/>
        </w:rPr>
        <w:tab/>
        <w:t>И. И. Иванов</w:t>
      </w:r>
    </w:p>
    <w:sectPr w:rsidR="00653FE0" w:rsidRPr="008541B8" w:rsidSect="008541B8">
      <w:headerReference w:type="default" r:id="rId6"/>
      <w:pgSz w:w="11906" w:h="16838"/>
      <w:pgMar w:top="1134" w:right="850" w:bottom="1134" w:left="1701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38A3" w:rsidRDefault="00E538A3" w:rsidP="008541B8">
      <w:r>
        <w:separator/>
      </w:r>
    </w:p>
  </w:endnote>
  <w:endnote w:type="continuationSeparator" w:id="0">
    <w:p w:rsidR="00E538A3" w:rsidRDefault="00E538A3" w:rsidP="008541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38A3" w:rsidRDefault="00E538A3" w:rsidP="008541B8">
      <w:r>
        <w:separator/>
      </w:r>
    </w:p>
  </w:footnote>
  <w:footnote w:type="continuationSeparator" w:id="0">
    <w:p w:rsidR="00E538A3" w:rsidRDefault="00E538A3" w:rsidP="008541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41B8" w:rsidRDefault="00A42917" w:rsidP="008541B8">
    <w:pPr>
      <w:pStyle w:val="a4"/>
      <w:ind w:left="5954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0D162D6" wp14:editId="3BC97B2B">
          <wp:simplePos x="0" y="0"/>
          <wp:positionH relativeFrom="page">
            <wp:align>left</wp:align>
          </wp:positionH>
          <wp:positionV relativeFrom="paragraph">
            <wp:posOffset>-69850</wp:posOffset>
          </wp:positionV>
          <wp:extent cx="7556500" cy="10664825"/>
          <wp:effectExtent l="0" t="0" r="6350" b="3175"/>
          <wp:wrapNone/>
          <wp:docPr id="5" name="Рисунок 5" descr="12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123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066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541B8">
      <w:t>Приложение №1 к Положению об аккредитации центров проведения демонстрационного экзамена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FE0"/>
    <w:rsid w:val="00517A55"/>
    <w:rsid w:val="00653FE0"/>
    <w:rsid w:val="0068445F"/>
    <w:rsid w:val="0070597B"/>
    <w:rsid w:val="00851167"/>
    <w:rsid w:val="008541B8"/>
    <w:rsid w:val="009F2D67"/>
    <w:rsid w:val="009F67F5"/>
    <w:rsid w:val="00A36A36"/>
    <w:rsid w:val="00A42917"/>
    <w:rsid w:val="00D86063"/>
    <w:rsid w:val="00D86FBD"/>
    <w:rsid w:val="00E538A3"/>
    <w:rsid w:val="00F77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788DD2"/>
  <w15:chartTrackingRefBased/>
  <w15:docId w15:val="{2A89879D-A391-4467-A974-3FA4B9BB3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3FE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53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541B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541B8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8541B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541B8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press-10</dc:creator>
  <cp:keywords/>
  <dc:description/>
  <cp:lastModifiedBy>Вадим</cp:lastModifiedBy>
  <cp:revision>5</cp:revision>
  <dcterms:created xsi:type="dcterms:W3CDTF">2019-04-01T15:10:00Z</dcterms:created>
  <dcterms:modified xsi:type="dcterms:W3CDTF">2019-04-02T16:05:00Z</dcterms:modified>
</cp:coreProperties>
</file>