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0A0" w:firstRow="1" w:lastRow="0" w:firstColumn="1" w:lastColumn="0" w:noHBand="0" w:noVBand="0"/>
      </w:tblPr>
      <w:tblGrid>
        <w:gridCol w:w="4903"/>
      </w:tblGrid>
      <w:tr w:rsidR="005C1FE7" w:rsidRPr="000C65FE" w:rsidTr="00266396">
        <w:trPr>
          <w:trHeight w:val="851"/>
        </w:trPr>
        <w:tc>
          <w:tcPr>
            <w:tcW w:w="4903" w:type="dxa"/>
          </w:tcPr>
          <w:p w:rsidR="0094137D" w:rsidRPr="0094137D" w:rsidRDefault="005C1FE7" w:rsidP="0094137D">
            <w:pPr>
              <w:pStyle w:val="a4"/>
              <w:ind w:hanging="108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 w:rsidR="0094137D" w:rsidRPr="0094137D">
              <w:rPr>
                <w:rFonts w:ascii="Times New Roman" w:hAnsi="Times New Roman"/>
                <w:b w:val="0"/>
              </w:rPr>
              <w:t xml:space="preserve">Приложение </w:t>
            </w:r>
            <w:r w:rsidR="0052466E">
              <w:rPr>
                <w:rFonts w:ascii="Times New Roman" w:hAnsi="Times New Roman"/>
                <w:b w:val="0"/>
              </w:rPr>
              <w:t>1.</w:t>
            </w:r>
            <w:r w:rsidR="003A76FE">
              <w:rPr>
                <w:rFonts w:ascii="Times New Roman" w:hAnsi="Times New Roman"/>
                <w:b w:val="0"/>
              </w:rPr>
              <w:t>2</w:t>
            </w:r>
            <w:r w:rsidR="0094137D" w:rsidRPr="0094137D">
              <w:rPr>
                <w:rFonts w:ascii="Times New Roman" w:hAnsi="Times New Roman"/>
                <w:b w:val="0"/>
              </w:rPr>
              <w:t>.</w:t>
            </w:r>
          </w:p>
          <w:p w:rsidR="005C1FE7" w:rsidRPr="008A0382" w:rsidRDefault="008A0382" w:rsidP="0094137D">
            <w:pPr>
              <w:pStyle w:val="a4"/>
              <w:jc w:val="both"/>
              <w:rPr>
                <w:rFonts w:ascii="Times New Roman" w:hAnsi="Times New Roman"/>
                <w:b w:val="0"/>
              </w:rPr>
            </w:pPr>
            <w:r w:rsidRPr="008A0382">
              <w:rPr>
                <w:rFonts w:ascii="Times New Roman" w:hAnsi="Times New Roman"/>
              </w:rPr>
              <w:t xml:space="preserve">к </w:t>
            </w:r>
            <w:r w:rsidRPr="008A0382">
              <w:rPr>
                <w:rFonts w:ascii="Times New Roman" w:hAnsi="Times New Roman"/>
                <w:b w:val="0"/>
              </w:rPr>
              <w:t>приказу ГАОУ ПО ИРО</w:t>
            </w:r>
            <w:bookmarkStart w:id="0" w:name="_GoBack"/>
            <w:bookmarkEnd w:id="0"/>
          </w:p>
        </w:tc>
      </w:tr>
    </w:tbl>
    <w:p w:rsidR="00266396" w:rsidRDefault="00266396" w:rsidP="005C1FE7">
      <w:pPr>
        <w:pStyle w:val="a4"/>
        <w:rPr>
          <w:rFonts w:ascii="Times New Roman" w:hAnsi="Times New Roman"/>
        </w:rPr>
      </w:pPr>
    </w:p>
    <w:p w:rsidR="005C1FE7" w:rsidRPr="000C65FE" w:rsidRDefault="005C1FE7" w:rsidP="005C1FE7">
      <w:pPr>
        <w:pStyle w:val="a4"/>
        <w:rPr>
          <w:rFonts w:ascii="Times New Roman" w:hAnsi="Times New Roman"/>
        </w:rPr>
      </w:pPr>
      <w:r w:rsidRPr="000C65FE">
        <w:rPr>
          <w:rFonts w:ascii="Times New Roman" w:hAnsi="Times New Roman"/>
        </w:rPr>
        <w:t xml:space="preserve">Критерии и показатели при аттестации </w:t>
      </w:r>
    </w:p>
    <w:p w:rsidR="005C1FE7" w:rsidRPr="000C65FE" w:rsidRDefault="005C1FE7" w:rsidP="005C1FE7">
      <w:pPr>
        <w:pStyle w:val="a4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педагогических работников образовательных и дошкольных образовательных учреждений города Севастополя</w:t>
      </w:r>
    </w:p>
    <w:p w:rsidR="005C1FE7" w:rsidRPr="000C65FE" w:rsidRDefault="005C1FE7" w:rsidP="005C1FE7">
      <w:pPr>
        <w:pStyle w:val="a4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по должности «</w:t>
      </w:r>
      <w:r>
        <w:rPr>
          <w:rFonts w:ascii="Times New Roman" w:hAnsi="Times New Roman"/>
        </w:rPr>
        <w:t>педагог</w:t>
      </w:r>
      <w:r w:rsidR="00F405D5">
        <w:rPr>
          <w:rFonts w:ascii="Times New Roman" w:hAnsi="Times New Roman"/>
        </w:rPr>
        <w:t>-психолог</w:t>
      </w:r>
      <w:r w:rsidRPr="000C65FE">
        <w:rPr>
          <w:rFonts w:ascii="Times New Roman" w:hAnsi="Times New Roman"/>
        </w:rPr>
        <w:t>»</w:t>
      </w:r>
      <w:r w:rsidR="001E6EB4">
        <w:rPr>
          <w:rFonts w:ascii="Times New Roman" w:hAnsi="Times New Roman"/>
        </w:rPr>
        <w:t xml:space="preserve">, </w:t>
      </w:r>
      <w:r w:rsidR="001E6EB4" w:rsidRPr="001E6EB4">
        <w:rPr>
          <w:rFonts w:ascii="Times New Roman" w:hAnsi="Times New Roman"/>
        </w:rPr>
        <w:t>«социальный педагог»</w:t>
      </w:r>
    </w:p>
    <w:p w:rsidR="005C1FE7" w:rsidRPr="009B496E" w:rsidRDefault="005C1FE7" w:rsidP="005C1FE7">
      <w:pPr>
        <w:ind w:firstLine="708"/>
        <w:contextualSpacing/>
        <w:rPr>
          <w:sz w:val="28"/>
          <w:szCs w:val="28"/>
        </w:rPr>
      </w:pPr>
    </w:p>
    <w:tbl>
      <w:tblPr>
        <w:tblW w:w="1530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9213"/>
        <w:gridCol w:w="993"/>
        <w:gridCol w:w="4252"/>
      </w:tblGrid>
      <w:tr w:rsidR="004749B8" w:rsidRPr="009B496E" w:rsidTr="006210B1">
        <w:trPr>
          <w:trHeight w:val="314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49B8" w:rsidRPr="00FA0E2D" w:rsidRDefault="004749B8" w:rsidP="00C3316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>
              <w:rPr>
                <w:bCs/>
                <w:color w:val="0D0D0D"/>
              </w:rPr>
              <w:t>Критерии и показатели</w:t>
            </w:r>
            <w:r w:rsidRPr="00FA0E2D">
              <w:rPr>
                <w:bCs/>
                <w:color w:val="0D0D0D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9B8" w:rsidRPr="00FA0E2D" w:rsidRDefault="004749B8" w:rsidP="00C3316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>
              <w:rPr>
                <w:bCs/>
                <w:color w:val="0D0D0D"/>
              </w:rPr>
              <w:t>Кол-во баллов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9B8" w:rsidRPr="00FA0E2D" w:rsidRDefault="0077583F" w:rsidP="00C3316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>
              <w:rPr>
                <w:bCs/>
                <w:color w:val="0D0D0D"/>
              </w:rPr>
              <w:t>Источник данных</w:t>
            </w:r>
          </w:p>
        </w:tc>
      </w:tr>
      <w:tr w:rsidR="005C1FE7" w:rsidRPr="009B496E" w:rsidTr="006210B1">
        <w:trPr>
          <w:trHeight w:val="432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FE7" w:rsidRPr="009B496E" w:rsidRDefault="005C1FE7" w:rsidP="00C3316E">
            <w:pPr>
              <w:shd w:val="clear" w:color="auto" w:fill="FFFFFF"/>
              <w:contextualSpacing/>
              <w:jc w:val="both"/>
            </w:pPr>
            <w:r>
              <w:rPr>
                <w:b/>
              </w:rPr>
              <w:t xml:space="preserve">1. </w:t>
            </w:r>
            <w:r w:rsidRPr="009B496E">
              <w:rPr>
                <w:b/>
                <w:iCs/>
                <w:color w:val="0D0D0D"/>
              </w:rPr>
              <w:t>Выявление и развитие у обучающихся способностей к научной (интеллектуальной), творческой, физкультурно-спортивной</w:t>
            </w:r>
            <w:r w:rsidRPr="009B496E">
              <w:rPr>
                <w:b/>
                <w:iCs/>
                <w:color w:val="0D0D0D"/>
              </w:rPr>
              <w:br/>
              <w:t>деятельности</w:t>
            </w:r>
          </w:p>
        </w:tc>
      </w:tr>
      <w:tr w:rsidR="00975774" w:rsidRPr="009B496E" w:rsidTr="006210B1">
        <w:trPr>
          <w:trHeight w:val="1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9B496E" w:rsidRDefault="00975774" w:rsidP="00C3316E">
            <w:pPr>
              <w:shd w:val="clear" w:color="auto" w:fill="FFFFFF"/>
              <w:contextualSpacing/>
              <w:jc w:val="both"/>
            </w:pPr>
            <w:r>
              <w:t>1</w:t>
            </w:r>
            <w:r w:rsidRPr="009B496E">
              <w:t>.1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A735AD" w:rsidRDefault="00975774" w:rsidP="00447078">
            <w:pPr>
              <w:ind w:right="64"/>
            </w:pPr>
            <w:r w:rsidRPr="00A735AD">
              <w:t>Результаты участия обучающихся, подготовленных педагогом-психологом, социальным педагогом в конкурсах, соревнованиях, определяемых приказами Министерства просвещения РФ, Департамента образования и науки города Севастополя, ГАОУ ПО ИРО, ресурсных центров, образовательных учреждений</w:t>
            </w:r>
          </w:p>
          <w:p w:rsidR="00975774" w:rsidRPr="00A735AD" w:rsidRDefault="00975774" w:rsidP="00447078">
            <w:pPr>
              <w:ind w:right="64"/>
            </w:pPr>
            <w:r w:rsidRPr="00A735AD">
              <w:t>- лауреат/дипломант конкурса, соревнования, чемпионата</w:t>
            </w:r>
            <w:r w:rsidRPr="00A735AD">
              <w:rPr>
                <w:u w:val="single"/>
              </w:rPr>
              <w:t xml:space="preserve"> </w:t>
            </w:r>
            <w:r w:rsidRPr="00A735AD">
              <w:t>муниципального уровня</w:t>
            </w:r>
          </w:p>
          <w:p w:rsidR="00975774" w:rsidRPr="00A735AD" w:rsidRDefault="00975774" w:rsidP="00447078">
            <w:pPr>
              <w:ind w:right="64"/>
              <w:rPr>
                <w:u w:val="single"/>
              </w:rPr>
            </w:pPr>
            <w:r w:rsidRPr="00A735AD">
              <w:t>- лауреат/дипломант конкурса, соревнования, чемпионата</w:t>
            </w:r>
            <w:r w:rsidRPr="00A735AD">
              <w:rPr>
                <w:u w:val="single"/>
              </w:rPr>
              <w:t xml:space="preserve"> </w:t>
            </w:r>
            <w:r w:rsidRPr="00A735AD">
              <w:t>регионального уровня;</w:t>
            </w:r>
          </w:p>
          <w:p w:rsidR="00975774" w:rsidRPr="00A735AD" w:rsidRDefault="00975774" w:rsidP="00447078">
            <w:pPr>
              <w:ind w:right="64"/>
            </w:pPr>
            <w:r w:rsidRPr="00A735AD">
              <w:t>- лауреат/дипломант конкурса, соревнования, чемпионата всероссийского уровня;</w:t>
            </w:r>
          </w:p>
          <w:p w:rsidR="00975774" w:rsidRPr="00A735AD" w:rsidRDefault="00975774" w:rsidP="00447078">
            <w:pPr>
              <w:ind w:right="64"/>
            </w:pPr>
            <w:r w:rsidRPr="00A735AD">
              <w:t xml:space="preserve">- лауреат/дипломант конкурса, соревнования, чемпионата международного уровня; </w:t>
            </w:r>
          </w:p>
          <w:p w:rsidR="00975774" w:rsidRPr="00A735AD" w:rsidRDefault="00975774" w:rsidP="00447078">
            <w:pPr>
              <w:ind w:right="64"/>
              <w:rPr>
                <w:u w:val="single"/>
              </w:rPr>
            </w:pPr>
            <w:r w:rsidRPr="00A735AD">
              <w:t>- победитель/призер конкурса, соревнования, чемпионата муниципального уровня;</w:t>
            </w:r>
          </w:p>
          <w:p w:rsidR="00975774" w:rsidRPr="00A735AD" w:rsidRDefault="00975774" w:rsidP="00447078">
            <w:pPr>
              <w:ind w:right="64"/>
              <w:rPr>
                <w:u w:val="single"/>
              </w:rPr>
            </w:pPr>
            <w:r w:rsidRPr="00A735AD">
              <w:t>- победитель/призер конкурса, соревнования, чемпионата регионального уровня;</w:t>
            </w:r>
          </w:p>
          <w:p w:rsidR="00975774" w:rsidRPr="00A735AD" w:rsidRDefault="00975774" w:rsidP="00447078">
            <w:pPr>
              <w:ind w:right="64"/>
              <w:rPr>
                <w:u w:val="single"/>
              </w:rPr>
            </w:pPr>
            <w:r w:rsidRPr="00A735AD">
              <w:t>- победитель/призер конкурса, соревнования, чемпионата всероссийского уровня;</w:t>
            </w:r>
          </w:p>
          <w:p w:rsidR="00975774" w:rsidRPr="00A735AD" w:rsidRDefault="00975774" w:rsidP="00447078">
            <w:pPr>
              <w:ind w:right="64"/>
              <w:rPr>
                <w:u w:val="single"/>
              </w:rPr>
            </w:pPr>
            <w:r w:rsidRPr="00A735AD">
              <w:t>- победитель/призер конкурса, соревнования, чемпионата международного уровня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AC0C3B" w:rsidRDefault="00975774" w:rsidP="00C3316E">
            <w:pPr>
              <w:pStyle w:val="Default"/>
              <w:contextualSpacing/>
              <w:jc w:val="both"/>
              <w:rPr>
                <w:b/>
                <w:color w:val="auto"/>
              </w:rPr>
            </w:pPr>
          </w:p>
          <w:p w:rsidR="00975774" w:rsidRPr="00AC0C3B" w:rsidRDefault="00975774" w:rsidP="00C3316E">
            <w:pPr>
              <w:pStyle w:val="Default"/>
              <w:contextualSpacing/>
              <w:jc w:val="both"/>
              <w:rPr>
                <w:b/>
                <w:color w:val="auto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CC0DE0" w:rsidRDefault="00975774" w:rsidP="006210B1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C0DE0">
              <w:rPr>
                <w:b/>
                <w:color w:val="auto"/>
              </w:rPr>
              <w:t>1</w:t>
            </w:r>
          </w:p>
          <w:p w:rsidR="00975774" w:rsidRPr="00CC0DE0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C0DE0">
              <w:rPr>
                <w:b/>
                <w:color w:val="auto"/>
              </w:rPr>
              <w:t>2</w:t>
            </w:r>
          </w:p>
          <w:p w:rsidR="00975774" w:rsidRPr="00CC0DE0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C0DE0">
              <w:rPr>
                <w:b/>
                <w:color w:val="auto"/>
              </w:rPr>
              <w:t>3</w:t>
            </w:r>
          </w:p>
          <w:p w:rsidR="00975774" w:rsidRPr="00CC0DE0" w:rsidRDefault="002944DE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C0DE0">
              <w:rPr>
                <w:b/>
                <w:color w:val="auto"/>
              </w:rPr>
              <w:t>4</w:t>
            </w:r>
          </w:p>
          <w:p w:rsidR="00975774" w:rsidRPr="00CC0DE0" w:rsidRDefault="002944DE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C0DE0">
              <w:rPr>
                <w:b/>
                <w:color w:val="auto"/>
              </w:rPr>
              <w:t>1</w:t>
            </w:r>
          </w:p>
          <w:p w:rsidR="00975774" w:rsidRDefault="002944DE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</w:t>
            </w:r>
          </w:p>
          <w:p w:rsidR="002944DE" w:rsidRDefault="002944DE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</w:t>
            </w:r>
          </w:p>
          <w:p w:rsidR="002944DE" w:rsidRPr="00AC0C3B" w:rsidRDefault="002944DE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774" w:rsidRDefault="00975774" w:rsidP="00690102">
            <w:pPr>
              <w:ind w:right="95"/>
              <w:jc w:val="center"/>
            </w:pPr>
            <w:r>
              <w:t xml:space="preserve"> «Портфолио учителя»</w:t>
            </w:r>
          </w:p>
          <w:p w:rsidR="00975774" w:rsidRDefault="00975774" w:rsidP="00690102">
            <w:pPr>
              <w:ind w:right="95"/>
              <w:jc w:val="center"/>
            </w:pPr>
            <w:r>
              <w:t>в РИС ЦОСС</w:t>
            </w:r>
          </w:p>
          <w:p w:rsidR="00975774" w:rsidRDefault="00975774" w:rsidP="00690102">
            <w:pPr>
              <w:ind w:right="95"/>
              <w:jc w:val="center"/>
            </w:pPr>
          </w:p>
          <w:p w:rsidR="00975774" w:rsidRDefault="00975774" w:rsidP="00690102">
            <w:pPr>
              <w:ind w:right="95"/>
              <w:jc w:val="center"/>
            </w:pPr>
            <w:r>
              <w:t>Официальный сайт ОО</w:t>
            </w:r>
          </w:p>
          <w:p w:rsidR="00975774" w:rsidRDefault="00975774" w:rsidP="00690102">
            <w:pPr>
              <w:ind w:right="95"/>
              <w:jc w:val="center"/>
            </w:pPr>
          </w:p>
          <w:p w:rsidR="00975774" w:rsidRDefault="00975774" w:rsidP="00690102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  <w:p w:rsidR="00975774" w:rsidRDefault="00975774" w:rsidP="00690102">
            <w:pPr>
              <w:ind w:right="95"/>
              <w:jc w:val="center"/>
            </w:pPr>
          </w:p>
          <w:p w:rsidR="00975774" w:rsidRPr="009B496E" w:rsidRDefault="00975774" w:rsidP="00690102">
            <w:pPr>
              <w:ind w:right="95"/>
              <w:jc w:val="center"/>
            </w:pPr>
            <w:r>
              <w:t>Приказы, распоряжения ИРО, ДОиН</w:t>
            </w:r>
          </w:p>
        </w:tc>
      </w:tr>
      <w:tr w:rsidR="00975774" w:rsidRPr="009B496E" w:rsidTr="006210B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9B496E" w:rsidRDefault="00975774" w:rsidP="00C3316E">
            <w:pPr>
              <w:shd w:val="clear" w:color="auto" w:fill="FFFFFF"/>
              <w:contextualSpacing/>
              <w:jc w:val="both"/>
            </w:pPr>
            <w:r>
              <w:t>1</w:t>
            </w:r>
            <w:r w:rsidRPr="009B496E">
              <w:t>.</w:t>
            </w:r>
            <w: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 xml:space="preserve"> Сотрудничество на междисциплинарном уровне в структурных подразделениях ОО: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ППК ОО, Совет по профилактике –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- секретарь;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- специалист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Служба школьной медиации/примирения (СШМ):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- руководитель СШМ,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-</w:t>
            </w:r>
            <w:r w:rsidRPr="00A735AD">
              <w:t xml:space="preserve"> </w:t>
            </w:r>
            <w:r w:rsidRPr="00A735AD">
              <w:rPr>
                <w:rFonts w:ascii="Times New Roman" w:hAnsi="Times New Roman"/>
                <w:sz w:val="24"/>
                <w:szCs w:val="24"/>
              </w:rPr>
              <w:t xml:space="preserve"> специалист СШМ</w:t>
            </w:r>
          </w:p>
          <w:p w:rsidR="00975774" w:rsidRPr="00A735AD" w:rsidRDefault="00975774" w:rsidP="00447078">
            <w:pPr>
              <w:pStyle w:val="a3"/>
              <w:tabs>
                <w:tab w:val="left" w:pos="27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75774" w:rsidRPr="00A735AD" w:rsidRDefault="00975774" w:rsidP="00447078">
            <w:pPr>
              <w:pStyle w:val="a3"/>
              <w:tabs>
                <w:tab w:val="left" w:pos="279"/>
              </w:tabs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>Социально-партнерское межведомственное взаимодействие с учреждениями системы профилактики, социальной защиты</w:t>
            </w:r>
            <w:r w:rsidRPr="00A735AD">
              <w:rPr>
                <w:rFonts w:ascii="Times New Roman" w:hAnsi="Times New Roman"/>
                <w:color w:val="0070C0"/>
                <w:sz w:val="24"/>
                <w:szCs w:val="24"/>
              </w:rPr>
              <w:t>,</w:t>
            </w:r>
            <w:r w:rsidRPr="00A735AD">
              <w:rPr>
                <w:rFonts w:ascii="Times New Roman" w:hAnsi="Times New Roman"/>
                <w:sz w:val="24"/>
                <w:szCs w:val="24"/>
              </w:rPr>
              <w:t xml:space="preserve"> МЧС, культуры, высшего образования, здравоохранения, с общественными организациями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осуществляется </w:t>
            </w:r>
          </w:p>
          <w:p w:rsidR="00975774" w:rsidRPr="00A735AD" w:rsidRDefault="00975774" w:rsidP="004470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35AD">
              <w:rPr>
                <w:rFonts w:ascii="Times New Roman" w:hAnsi="Times New Roman"/>
                <w:sz w:val="24"/>
                <w:szCs w:val="24"/>
              </w:rPr>
              <w:t xml:space="preserve">- не осуществляется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2</w:t>
            </w: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1</w:t>
            </w: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2</w:t>
            </w: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1</w:t>
            </w: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FF0000"/>
                <w:sz w:val="36"/>
                <w:szCs w:val="36"/>
              </w:rPr>
            </w:pPr>
          </w:p>
          <w:p w:rsidR="00975774" w:rsidRPr="00AC0C3B" w:rsidRDefault="0097577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775ECD">
            <w:pPr>
              <w:pStyle w:val="Default"/>
              <w:contextualSpacing/>
              <w:rPr>
                <w:b/>
                <w:color w:val="auto"/>
              </w:rPr>
            </w:pPr>
          </w:p>
          <w:p w:rsidR="00975774" w:rsidRPr="00AC0C3B" w:rsidRDefault="001E6EB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3</w:t>
            </w:r>
          </w:p>
          <w:p w:rsidR="00975774" w:rsidRPr="00AC0C3B" w:rsidRDefault="001E6EB4" w:rsidP="00BE1FF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774" w:rsidRDefault="00975774" w:rsidP="006135DD">
            <w:pPr>
              <w:pStyle w:val="Default"/>
              <w:contextualSpacing/>
              <w:jc w:val="center"/>
            </w:pPr>
          </w:p>
          <w:p w:rsidR="00975774" w:rsidRDefault="00975774" w:rsidP="006135DD">
            <w:pPr>
              <w:pStyle w:val="Default"/>
              <w:contextualSpacing/>
              <w:jc w:val="center"/>
            </w:pPr>
          </w:p>
          <w:p w:rsidR="00975774" w:rsidRPr="006135DD" w:rsidRDefault="00975774" w:rsidP="006135DD">
            <w:pPr>
              <w:pStyle w:val="Default"/>
              <w:contextualSpacing/>
              <w:jc w:val="center"/>
            </w:pPr>
            <w:r>
              <w:t>Официальный сайт ОО, ИРО</w:t>
            </w:r>
          </w:p>
        </w:tc>
      </w:tr>
      <w:tr w:rsidR="00975774" w:rsidRPr="009B496E" w:rsidTr="00DE2B14">
        <w:trPr>
          <w:trHeight w:val="70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5774" w:rsidRPr="00AC0C3B" w:rsidRDefault="00975774" w:rsidP="00C3316E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AC0C3B">
              <w:rPr>
                <w:b/>
              </w:rPr>
              <w:lastRenderedPageBreak/>
              <w:t>2.</w:t>
            </w:r>
            <w:r w:rsidRPr="00AC0C3B">
              <w:rPr>
                <w:b/>
                <w:i/>
              </w:rPr>
              <w:t xml:space="preserve"> </w:t>
            </w:r>
            <w:r w:rsidRPr="00AC0C3B">
              <w:rPr>
                <w:b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продуктивное использование новых образовательных технологий</w:t>
            </w:r>
          </w:p>
        </w:tc>
      </w:tr>
      <w:tr w:rsidR="00975774" w:rsidRPr="009B496E" w:rsidTr="0077583F">
        <w:trPr>
          <w:trHeight w:val="54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5774" w:rsidRPr="009B496E" w:rsidRDefault="00975774" w:rsidP="0077583F">
            <w:pPr>
              <w:snapToGrid w:val="0"/>
              <w:jc w:val="both"/>
            </w:pPr>
            <w:r>
              <w:t>2.1.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CC0DE0" w:rsidRDefault="00975774" w:rsidP="00674418">
            <w:pPr>
              <w:ind w:left="110" w:right="64"/>
              <w:jc w:val="both"/>
            </w:pPr>
            <w:r w:rsidRPr="00CC0DE0">
              <w:t>Наличие собственных методических разработок (методических рекомендаций, конспектов уроков), опубликованных на сайте ИРО, в сборниках, журналах (в том числе и электронных):</w:t>
            </w:r>
          </w:p>
          <w:p w:rsidR="00975774" w:rsidRPr="00CC0DE0" w:rsidRDefault="005834E4" w:rsidP="00674418">
            <w:pPr>
              <w:ind w:left="110" w:right="64"/>
              <w:jc w:val="both"/>
            </w:pPr>
            <w:r w:rsidRPr="00CC0DE0">
              <w:t>4 и более разработки;</w:t>
            </w:r>
          </w:p>
          <w:p w:rsidR="00975774" w:rsidRPr="00CC0DE0" w:rsidRDefault="00975774" w:rsidP="007C09DA">
            <w:pPr>
              <w:ind w:left="110" w:right="64"/>
              <w:jc w:val="both"/>
            </w:pPr>
            <w:r w:rsidRPr="00CC0DE0">
              <w:t>3 разработки</w:t>
            </w:r>
            <w:r w:rsidR="005834E4" w:rsidRPr="00CC0DE0">
              <w:t>;</w:t>
            </w:r>
          </w:p>
          <w:p w:rsidR="005834E4" w:rsidRPr="00CC0DE0" w:rsidRDefault="005834E4" w:rsidP="005834E4">
            <w:pPr>
              <w:ind w:left="110" w:right="64"/>
              <w:jc w:val="both"/>
            </w:pPr>
            <w:r w:rsidRPr="00CC0DE0">
              <w:t>2 разработки;</w:t>
            </w:r>
          </w:p>
          <w:p w:rsidR="005834E4" w:rsidRPr="005834E4" w:rsidRDefault="005834E4" w:rsidP="005834E4">
            <w:pPr>
              <w:ind w:left="110" w:right="64"/>
              <w:jc w:val="both"/>
              <w:rPr>
                <w:highlight w:val="yellow"/>
              </w:rPr>
            </w:pPr>
            <w:r w:rsidRPr="00CC0DE0">
              <w:t>1 разработка;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5834E4" w:rsidRDefault="00975774" w:rsidP="00674418">
            <w:pPr>
              <w:ind w:right="64"/>
              <w:rPr>
                <w:b/>
                <w:highlight w:val="yellow"/>
              </w:rPr>
            </w:pPr>
          </w:p>
          <w:p w:rsidR="00975774" w:rsidRPr="005834E4" w:rsidRDefault="00975774" w:rsidP="00674418">
            <w:pPr>
              <w:ind w:right="64"/>
              <w:jc w:val="center"/>
              <w:rPr>
                <w:b/>
                <w:highlight w:val="yellow"/>
              </w:rPr>
            </w:pPr>
          </w:p>
          <w:p w:rsidR="00975774" w:rsidRPr="005834E4" w:rsidRDefault="00975774" w:rsidP="00674418">
            <w:pPr>
              <w:ind w:right="64"/>
              <w:jc w:val="center"/>
              <w:rPr>
                <w:b/>
                <w:highlight w:val="yellow"/>
              </w:rPr>
            </w:pPr>
          </w:p>
          <w:p w:rsidR="00975774" w:rsidRPr="00CC0DE0" w:rsidRDefault="005834E4" w:rsidP="00674418">
            <w:pPr>
              <w:ind w:right="64"/>
              <w:jc w:val="center"/>
              <w:rPr>
                <w:b/>
              </w:rPr>
            </w:pPr>
            <w:r w:rsidRPr="00CC0DE0">
              <w:rPr>
                <w:b/>
              </w:rPr>
              <w:t>4</w:t>
            </w:r>
          </w:p>
          <w:p w:rsidR="00975774" w:rsidRPr="00CC0DE0" w:rsidRDefault="005834E4" w:rsidP="00674418">
            <w:pPr>
              <w:ind w:right="64"/>
              <w:jc w:val="center"/>
              <w:rPr>
                <w:b/>
              </w:rPr>
            </w:pPr>
            <w:r w:rsidRPr="00CC0DE0">
              <w:rPr>
                <w:b/>
              </w:rPr>
              <w:t>3</w:t>
            </w:r>
          </w:p>
          <w:p w:rsidR="005834E4" w:rsidRPr="00CC0DE0" w:rsidRDefault="005834E4" w:rsidP="00674418">
            <w:pPr>
              <w:ind w:right="64"/>
              <w:jc w:val="center"/>
              <w:rPr>
                <w:b/>
              </w:rPr>
            </w:pPr>
            <w:r w:rsidRPr="00CC0DE0">
              <w:rPr>
                <w:b/>
              </w:rPr>
              <w:t>2</w:t>
            </w:r>
          </w:p>
          <w:p w:rsidR="005834E4" w:rsidRPr="005834E4" w:rsidRDefault="005834E4" w:rsidP="00674418">
            <w:pPr>
              <w:ind w:right="64"/>
              <w:jc w:val="center"/>
              <w:rPr>
                <w:b/>
                <w:highlight w:val="yellow"/>
              </w:rPr>
            </w:pPr>
            <w:r w:rsidRPr="00CC0DE0"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A16CF2" w:rsidRDefault="00975774" w:rsidP="00674418">
            <w:pPr>
              <w:ind w:right="95"/>
              <w:jc w:val="center"/>
            </w:pPr>
            <w:r w:rsidRPr="00A16CF2">
              <w:t>«Портфолио учителя»</w:t>
            </w:r>
          </w:p>
          <w:p w:rsidR="00975774" w:rsidRPr="00A16CF2" w:rsidRDefault="00975774" w:rsidP="00674418">
            <w:pPr>
              <w:ind w:right="95"/>
              <w:jc w:val="center"/>
            </w:pPr>
            <w:r w:rsidRPr="00A16CF2">
              <w:t>в РИС ЦОСС</w:t>
            </w:r>
          </w:p>
          <w:p w:rsidR="00975774" w:rsidRPr="00A16CF2" w:rsidRDefault="00975774" w:rsidP="00674418">
            <w:pPr>
              <w:ind w:right="95"/>
              <w:jc w:val="center"/>
            </w:pPr>
            <w:r>
              <w:t>Официальный сайт ИРО</w:t>
            </w:r>
          </w:p>
          <w:p w:rsidR="00975774" w:rsidRPr="0003773E" w:rsidRDefault="00975774" w:rsidP="00674418">
            <w:pPr>
              <w:ind w:right="95"/>
              <w:jc w:val="center"/>
            </w:pPr>
            <w:r w:rsidRPr="0003773E">
              <w:t>ПС аттестуемого</w:t>
            </w:r>
            <w:r w:rsidRPr="00B60F7F">
              <w:t xml:space="preserve"> педагогического работника</w:t>
            </w:r>
          </w:p>
        </w:tc>
      </w:tr>
      <w:tr w:rsidR="00975774" w:rsidRPr="009B496E" w:rsidTr="0077583F">
        <w:trPr>
          <w:trHeight w:val="54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5774" w:rsidRDefault="00975774" w:rsidP="0077583F">
            <w:pPr>
              <w:snapToGrid w:val="0"/>
              <w:jc w:val="both"/>
            </w:pPr>
            <w:r>
              <w:t>2.2.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Default="00975774" w:rsidP="00674418">
            <w:pPr>
              <w:ind w:left="110" w:right="64"/>
              <w:jc w:val="both"/>
            </w:pPr>
            <w:r>
              <w:t>Наличие научных или методических статей, опубликованных в профессиональных журналах, научных сборниках (в том числе электронных):</w:t>
            </w:r>
          </w:p>
          <w:p w:rsidR="00975774" w:rsidRDefault="00975774" w:rsidP="00674418">
            <w:pPr>
              <w:ind w:left="110" w:right="64"/>
              <w:jc w:val="both"/>
            </w:pPr>
            <w:r>
              <w:t>3 и более статьи</w:t>
            </w:r>
          </w:p>
          <w:p w:rsidR="00975774" w:rsidRDefault="00975774" w:rsidP="007C09DA">
            <w:pPr>
              <w:ind w:left="110" w:right="64"/>
              <w:jc w:val="both"/>
            </w:pPr>
            <w:r>
              <w:t>1-2 статьи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Default="00975774" w:rsidP="00674418">
            <w:pPr>
              <w:ind w:left="110" w:right="64"/>
              <w:jc w:val="center"/>
              <w:rPr>
                <w:b/>
              </w:rPr>
            </w:pPr>
          </w:p>
          <w:p w:rsidR="00975774" w:rsidRDefault="00975774" w:rsidP="00674418">
            <w:pPr>
              <w:ind w:left="110" w:right="64"/>
              <w:jc w:val="center"/>
              <w:rPr>
                <w:b/>
              </w:rPr>
            </w:pPr>
          </w:p>
          <w:p w:rsidR="00975774" w:rsidRDefault="00975774" w:rsidP="00674418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975774" w:rsidRDefault="00975774" w:rsidP="00674418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A16CF2" w:rsidRDefault="00975774" w:rsidP="00674418">
            <w:pPr>
              <w:ind w:left="111" w:right="95"/>
              <w:jc w:val="center"/>
            </w:pPr>
            <w:r w:rsidRPr="00A16CF2">
              <w:t>«Портфолио учителя»</w:t>
            </w:r>
          </w:p>
          <w:p w:rsidR="00975774" w:rsidRPr="00A16CF2" w:rsidRDefault="00975774" w:rsidP="00674418">
            <w:pPr>
              <w:ind w:left="111" w:right="95"/>
              <w:jc w:val="center"/>
            </w:pPr>
            <w:r w:rsidRPr="00A16CF2">
              <w:t>в РИС ЦОСС</w:t>
            </w:r>
          </w:p>
          <w:p w:rsidR="00975774" w:rsidRPr="0003773E" w:rsidRDefault="00975774" w:rsidP="00674418">
            <w:pPr>
              <w:ind w:right="95"/>
              <w:jc w:val="center"/>
            </w:pPr>
            <w:r w:rsidRPr="0003773E">
              <w:t>ПС аттестуемого</w:t>
            </w:r>
            <w:r w:rsidRPr="00B60F7F">
              <w:t xml:space="preserve"> педагогического работника</w:t>
            </w:r>
          </w:p>
        </w:tc>
      </w:tr>
      <w:tr w:rsidR="00975774" w:rsidRPr="009B496E" w:rsidTr="001C05F2">
        <w:trPr>
          <w:trHeight w:val="31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5774" w:rsidRDefault="00975774" w:rsidP="0077583F">
            <w:pPr>
              <w:snapToGrid w:val="0"/>
            </w:pPr>
            <w:r>
              <w:t>2</w:t>
            </w:r>
            <w:r w:rsidRPr="009B496E">
              <w:t>.</w:t>
            </w:r>
            <w:r>
              <w:t>3.</w:t>
            </w:r>
          </w:p>
          <w:p w:rsidR="001C05F2" w:rsidRPr="001C05F2" w:rsidRDefault="001C05F2" w:rsidP="001C05F2"/>
          <w:p w:rsidR="001C05F2" w:rsidRPr="001C05F2" w:rsidRDefault="001C05F2" w:rsidP="001C05F2"/>
          <w:p w:rsidR="001C05F2" w:rsidRPr="001C05F2" w:rsidRDefault="001C05F2" w:rsidP="001C05F2"/>
          <w:p w:rsidR="001C05F2" w:rsidRPr="001C05F2" w:rsidRDefault="001C05F2" w:rsidP="001C05F2"/>
          <w:p w:rsidR="001C05F2" w:rsidRPr="001C05F2" w:rsidRDefault="001C05F2" w:rsidP="001C05F2"/>
          <w:p w:rsidR="001C05F2" w:rsidRPr="001C05F2" w:rsidRDefault="001C05F2" w:rsidP="001C05F2"/>
          <w:p w:rsidR="001C05F2" w:rsidRPr="001C05F2" w:rsidRDefault="001C05F2" w:rsidP="001C05F2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EB4" w:rsidRDefault="001E6EB4" w:rsidP="001E6EB4">
            <w:pPr>
              <w:ind w:left="110" w:right="64"/>
              <w:jc w:val="both"/>
            </w:pPr>
            <w: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:rsidR="001E6EB4" w:rsidRDefault="001E6EB4" w:rsidP="001E6EB4">
            <w:pPr>
              <w:ind w:left="110" w:right="64"/>
              <w:jc w:val="both"/>
            </w:pPr>
            <w:r>
              <w:t>- уровень образовательной организации;</w:t>
            </w:r>
          </w:p>
          <w:p w:rsidR="001E6EB4" w:rsidRDefault="001E6EB4" w:rsidP="001E6EB4">
            <w:pPr>
              <w:ind w:left="110" w:right="64"/>
              <w:jc w:val="both"/>
            </w:pPr>
            <w:r>
              <w:t>- муниципальный уровень;</w:t>
            </w:r>
          </w:p>
          <w:p w:rsidR="009219AC" w:rsidRDefault="009219AC" w:rsidP="001E6EB4">
            <w:pPr>
              <w:ind w:left="110" w:right="64"/>
              <w:jc w:val="both"/>
            </w:pPr>
            <w:r>
              <w:t>- региональный уровень</w:t>
            </w:r>
            <w:r w:rsidR="00A01E08">
              <w:t>;</w:t>
            </w:r>
          </w:p>
          <w:p w:rsidR="00A01E08" w:rsidRPr="00CC0DE0" w:rsidRDefault="00A01E08" w:rsidP="001E6EB4">
            <w:pPr>
              <w:ind w:left="110" w:right="64"/>
              <w:jc w:val="both"/>
            </w:pPr>
            <w:r>
              <w:t xml:space="preserve">- </w:t>
            </w:r>
            <w:r w:rsidRPr="00CC0DE0">
              <w:t>всероссийский уровень</w:t>
            </w:r>
          </w:p>
          <w:p w:rsidR="001E6EB4" w:rsidRPr="00CC0DE0" w:rsidRDefault="001C05F2" w:rsidP="001E6EB4">
            <w:pPr>
              <w:ind w:left="110" w:right="64"/>
              <w:jc w:val="both"/>
            </w:pPr>
            <w:r w:rsidRPr="00CC0DE0">
              <w:t>Проведение мероприятий:</w:t>
            </w:r>
          </w:p>
          <w:p w:rsidR="001E6EB4" w:rsidRPr="00A735AD" w:rsidRDefault="001E6EB4" w:rsidP="001E6EB4">
            <w:pPr>
              <w:ind w:left="110" w:right="64"/>
              <w:jc w:val="both"/>
            </w:pPr>
            <w:r w:rsidRPr="00A735AD">
              <w:t>- 5 и более мероприятий;</w:t>
            </w:r>
          </w:p>
          <w:p w:rsidR="001E6EB4" w:rsidRPr="00A735AD" w:rsidRDefault="001E6EB4" w:rsidP="001E6EB4">
            <w:pPr>
              <w:ind w:left="110" w:right="64"/>
              <w:jc w:val="both"/>
            </w:pPr>
            <w:r w:rsidRPr="00A735AD">
              <w:t>- 3- 4 мероприятия;</w:t>
            </w:r>
          </w:p>
          <w:p w:rsidR="001C05F2" w:rsidRPr="001C05F2" w:rsidRDefault="001E6EB4" w:rsidP="001C05F2">
            <w:pPr>
              <w:ind w:left="110" w:right="64"/>
              <w:jc w:val="both"/>
            </w:pPr>
            <w:r w:rsidRPr="00A735AD">
              <w:t>- 1 -2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Default="00975774" w:rsidP="0077583F">
            <w:pPr>
              <w:ind w:right="64"/>
            </w:pPr>
          </w:p>
          <w:p w:rsidR="00975774" w:rsidRDefault="00975774" w:rsidP="0077583F">
            <w:pPr>
              <w:ind w:right="64"/>
            </w:pPr>
          </w:p>
          <w:p w:rsidR="00975774" w:rsidRDefault="00975774" w:rsidP="0077583F">
            <w:pPr>
              <w:ind w:right="64"/>
              <w:rPr>
                <w:b/>
              </w:rPr>
            </w:pPr>
          </w:p>
          <w:p w:rsidR="00975774" w:rsidRDefault="00975774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975774" w:rsidRDefault="00975774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75774" w:rsidRDefault="00975774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75774" w:rsidRDefault="009219AC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1C05F2" w:rsidRDefault="001C05F2" w:rsidP="0077583F">
            <w:pPr>
              <w:ind w:left="110" w:right="64"/>
              <w:jc w:val="center"/>
              <w:rPr>
                <w:b/>
              </w:rPr>
            </w:pPr>
          </w:p>
          <w:p w:rsidR="00A97DB2" w:rsidRDefault="009219AC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1C05F2" w:rsidRDefault="001C05F2" w:rsidP="001C05F2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A97DB2" w:rsidRDefault="001C05F2" w:rsidP="0077583F">
            <w:pPr>
              <w:ind w:left="110" w:right="6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975774" w:rsidRPr="00F15BA2" w:rsidRDefault="00975774" w:rsidP="001C05F2">
            <w:pPr>
              <w:ind w:right="64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A16CF2" w:rsidRDefault="00975774" w:rsidP="0077583F">
            <w:pPr>
              <w:ind w:left="111" w:right="95"/>
              <w:jc w:val="center"/>
            </w:pPr>
            <w:r w:rsidRPr="00A16CF2">
              <w:t>«Портфолио учителя»</w:t>
            </w:r>
          </w:p>
          <w:p w:rsidR="00975774" w:rsidRPr="00A16CF2" w:rsidRDefault="00975774" w:rsidP="0077583F">
            <w:pPr>
              <w:ind w:left="111" w:right="95"/>
              <w:jc w:val="center"/>
            </w:pPr>
            <w:r w:rsidRPr="00A16CF2">
              <w:t>в РИС ЦОСС</w:t>
            </w:r>
          </w:p>
          <w:p w:rsidR="00975774" w:rsidRPr="00A16CF2" w:rsidRDefault="00975774" w:rsidP="0077583F">
            <w:pPr>
              <w:ind w:left="111" w:right="95"/>
              <w:jc w:val="center"/>
            </w:pPr>
            <w:r w:rsidRPr="00A16CF2">
              <w:t>Официальный сайт ОО</w:t>
            </w:r>
          </w:p>
          <w:p w:rsidR="00975774" w:rsidRDefault="00975774" w:rsidP="00DE2B14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  <w:p w:rsidR="00975774" w:rsidRDefault="00975774" w:rsidP="0077583F">
            <w:pPr>
              <w:tabs>
                <w:tab w:val="left" w:pos="3855"/>
              </w:tabs>
              <w:ind w:left="-108" w:right="95"/>
              <w:jc w:val="center"/>
            </w:pPr>
            <w:r>
              <w:t xml:space="preserve"> Приказы, распоряжения </w:t>
            </w:r>
            <w:r w:rsidRPr="004E584B">
              <w:t>ИРО</w:t>
            </w:r>
            <w:r>
              <w:t xml:space="preserve">, </w:t>
            </w:r>
            <w:proofErr w:type="spellStart"/>
            <w:r>
              <w:t>ДОиН</w:t>
            </w:r>
            <w:proofErr w:type="spellEnd"/>
          </w:p>
        </w:tc>
      </w:tr>
      <w:tr w:rsidR="00975774" w:rsidRPr="009B496E" w:rsidTr="0077583F">
        <w:trPr>
          <w:trHeight w:val="41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9B496E" w:rsidRDefault="00975774" w:rsidP="00C3316E">
            <w:pPr>
              <w:snapToGrid w:val="0"/>
            </w:pPr>
            <w:r>
              <w:t>2</w:t>
            </w:r>
            <w:r w:rsidRPr="009B496E">
              <w:t>.</w:t>
            </w:r>
            <w:r>
              <w:t>4.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Default="00975774" w:rsidP="0077583F">
            <w:pPr>
              <w:shd w:val="clear" w:color="auto" w:fill="FFFFFF"/>
              <w:ind w:left="110"/>
              <w:contextualSpacing/>
            </w:pPr>
            <w:r w:rsidRPr="009E4B8C">
              <w:t>Участие в работе жюри олимпиад, конкурсов, соревнований, чемпионатов эксперт</w:t>
            </w:r>
            <w:r>
              <w:t>ной (аттестационной, конкурсной</w:t>
            </w:r>
            <w:r w:rsidRPr="009E4B8C">
              <w:t>) комиссий</w:t>
            </w:r>
            <w:r>
              <w:t xml:space="preserve"> на региональном уровне;</w:t>
            </w:r>
          </w:p>
          <w:p w:rsidR="00975774" w:rsidRDefault="00975774" w:rsidP="0077583F">
            <w:pPr>
              <w:shd w:val="clear" w:color="auto" w:fill="FFFFFF"/>
              <w:ind w:left="110"/>
              <w:contextualSpacing/>
            </w:pPr>
            <w:r>
              <w:t>- член комиссии по проведению СПТ, участник процедур в группах, комитетах и органах межведомственного взаимодействия;</w:t>
            </w:r>
          </w:p>
          <w:p w:rsidR="00975774" w:rsidRPr="009B496E" w:rsidRDefault="00975774" w:rsidP="0077583F">
            <w:pPr>
              <w:shd w:val="clear" w:color="auto" w:fill="FFFFFF"/>
              <w:ind w:left="110"/>
              <w:contextualSpacing/>
            </w:pPr>
            <w:r>
              <w:t>- участие в работе групп взаимопосещения открытых мероприятий.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5774" w:rsidRPr="00AC0C3B" w:rsidRDefault="001E6EB4" w:rsidP="00F012C6">
            <w:pPr>
              <w:shd w:val="clear" w:color="auto" w:fill="FFFFFF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75774" w:rsidRPr="00AC0C3B" w:rsidRDefault="00975774" w:rsidP="00F012C6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975774" w:rsidRPr="00AC0C3B" w:rsidRDefault="00975774" w:rsidP="00F012C6">
            <w:pPr>
              <w:shd w:val="clear" w:color="auto" w:fill="FFFFFF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75774" w:rsidRPr="00AC0C3B" w:rsidRDefault="00975774" w:rsidP="00F012C6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975774" w:rsidRPr="00AC0C3B" w:rsidRDefault="00975774" w:rsidP="00F012C6">
            <w:pPr>
              <w:shd w:val="clear" w:color="auto" w:fill="FFFFFF"/>
              <w:ind w:firstLine="33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774" w:rsidRDefault="00975774" w:rsidP="00454523">
            <w:pPr>
              <w:shd w:val="clear" w:color="auto" w:fill="FFFFFF"/>
              <w:ind w:firstLine="33"/>
              <w:contextualSpacing/>
              <w:jc w:val="center"/>
            </w:pPr>
            <w:r>
              <w:t>Официальный сайт ОО</w:t>
            </w:r>
          </w:p>
          <w:p w:rsidR="00975774" w:rsidRDefault="00975774" w:rsidP="00454523">
            <w:pPr>
              <w:shd w:val="clear" w:color="auto" w:fill="FFFFFF"/>
              <w:contextualSpacing/>
            </w:pPr>
          </w:p>
          <w:p w:rsidR="00975774" w:rsidRPr="009B496E" w:rsidRDefault="00975774" w:rsidP="00454523">
            <w:pPr>
              <w:shd w:val="clear" w:color="auto" w:fill="FFFFFF"/>
              <w:ind w:firstLine="33"/>
              <w:contextualSpacing/>
              <w:jc w:val="center"/>
            </w:pPr>
            <w:r>
              <w:t xml:space="preserve">Приказы, распоряжения ИРО, </w:t>
            </w:r>
            <w:proofErr w:type="spellStart"/>
            <w:r>
              <w:t>ДОиН</w:t>
            </w:r>
            <w:proofErr w:type="spellEnd"/>
          </w:p>
        </w:tc>
      </w:tr>
      <w:tr w:rsidR="00975774" w:rsidRPr="009B496E" w:rsidTr="0077583F">
        <w:trPr>
          <w:trHeight w:val="41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Default="00975774" w:rsidP="0077583F">
            <w:pPr>
              <w:snapToGrid w:val="0"/>
            </w:pPr>
            <w:r>
              <w:t>2.5.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Default="00975774" w:rsidP="0077583F">
            <w:pPr>
              <w:ind w:left="95" w:right="64"/>
              <w:jc w:val="both"/>
            </w:pPr>
            <w:r>
              <w:t>Участие в работе инновационных площадок, лабораторий, ресурсных центров:</w:t>
            </w:r>
          </w:p>
          <w:p w:rsidR="00975774" w:rsidRDefault="00975774" w:rsidP="0077583F">
            <w:pPr>
              <w:ind w:left="95" w:right="64"/>
              <w:jc w:val="both"/>
            </w:pPr>
            <w:r>
              <w:t>- регионального уровня;</w:t>
            </w:r>
          </w:p>
          <w:p w:rsidR="00975774" w:rsidRDefault="00975774" w:rsidP="007758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межрегионального уровня;</w:t>
            </w:r>
          </w:p>
          <w:p w:rsidR="00975774" w:rsidRDefault="00975774" w:rsidP="00DE2B14">
            <w:pPr>
              <w:ind w:left="95" w:right="64"/>
              <w:jc w:val="both"/>
            </w:pPr>
            <w:r>
              <w:t>- федерального уровня.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Default="00975774" w:rsidP="0077583F">
            <w:pPr>
              <w:ind w:right="64"/>
              <w:rPr>
                <w:b/>
              </w:rPr>
            </w:pPr>
          </w:p>
          <w:p w:rsidR="00975774" w:rsidRDefault="00975774" w:rsidP="0077583F">
            <w:pPr>
              <w:ind w:left="95" w:right="6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975774" w:rsidRDefault="00975774" w:rsidP="0077583F">
            <w:pPr>
              <w:ind w:left="95" w:right="6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  <w:p w:rsidR="00975774" w:rsidRDefault="00975774" w:rsidP="0077583F">
            <w:pPr>
              <w:ind w:left="95" w:right="6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Pr="00A16CF2" w:rsidRDefault="00975774" w:rsidP="0077583F">
            <w:pPr>
              <w:ind w:left="95" w:right="64"/>
              <w:jc w:val="center"/>
            </w:pPr>
            <w:r w:rsidRPr="00A16CF2">
              <w:lastRenderedPageBreak/>
              <w:t xml:space="preserve"> «Портфолио учителя»</w:t>
            </w:r>
          </w:p>
          <w:p w:rsidR="00975774" w:rsidRPr="00A16CF2" w:rsidRDefault="00975774" w:rsidP="0077583F">
            <w:pPr>
              <w:ind w:left="95" w:right="64"/>
              <w:jc w:val="center"/>
            </w:pPr>
            <w:r w:rsidRPr="00A16CF2">
              <w:t>в РИС ЦОСС</w:t>
            </w:r>
          </w:p>
          <w:p w:rsidR="00975774" w:rsidRPr="00A16CF2" w:rsidRDefault="00975774" w:rsidP="0077583F">
            <w:pPr>
              <w:ind w:left="95" w:right="64"/>
              <w:jc w:val="center"/>
            </w:pPr>
            <w:r w:rsidRPr="00A16CF2">
              <w:lastRenderedPageBreak/>
              <w:t>Официальный сайт ОО</w:t>
            </w:r>
          </w:p>
          <w:p w:rsidR="00975774" w:rsidRPr="008C3EB9" w:rsidRDefault="00975774" w:rsidP="0077583F">
            <w:pPr>
              <w:ind w:right="64"/>
              <w:jc w:val="center"/>
              <w:rPr>
                <w:color w:val="0D0D0D"/>
              </w:rPr>
            </w:pPr>
            <w:r w:rsidRPr="0028564E">
              <w:t>Приказы</w:t>
            </w:r>
            <w:r>
              <w:t xml:space="preserve">, распоряжения </w:t>
            </w:r>
            <w:r w:rsidRPr="0028564E">
              <w:rPr>
                <w:color w:val="0D0D0D"/>
              </w:rPr>
              <w:t xml:space="preserve">ИРО, </w:t>
            </w:r>
            <w:proofErr w:type="spellStart"/>
            <w:r w:rsidRPr="0028564E">
              <w:rPr>
                <w:color w:val="0D0D0D"/>
              </w:rPr>
              <w:t>ДОиН</w:t>
            </w:r>
            <w:proofErr w:type="spellEnd"/>
          </w:p>
        </w:tc>
      </w:tr>
      <w:tr w:rsidR="00975774" w:rsidRPr="009B496E" w:rsidTr="00DE2B14">
        <w:trPr>
          <w:trHeight w:val="27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75774" w:rsidRPr="009B496E" w:rsidRDefault="00975774" w:rsidP="00734A19">
            <w:pPr>
              <w:snapToGrid w:val="0"/>
            </w:pPr>
            <w:r>
              <w:lastRenderedPageBreak/>
              <w:t>2.6.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Pr="00CC0DE0" w:rsidRDefault="00975774" w:rsidP="00734A19">
            <w:pPr>
              <w:ind w:left="110" w:right="64"/>
              <w:jc w:val="both"/>
            </w:pPr>
            <w:r w:rsidRPr="00CC0DE0">
              <w:t>Наличие наград, знаков отличия, благодарностей:</w:t>
            </w:r>
          </w:p>
          <w:p w:rsidR="00975774" w:rsidRPr="00CC0DE0" w:rsidRDefault="00975774" w:rsidP="00734A19">
            <w:pPr>
              <w:ind w:left="110" w:right="64"/>
              <w:jc w:val="both"/>
            </w:pPr>
            <w:r w:rsidRPr="00CC0DE0">
              <w:t>- почетное звание (начинающееся со слов «почетный», «заслуженный»);</w:t>
            </w:r>
          </w:p>
          <w:p w:rsidR="00975774" w:rsidRPr="00CC0DE0" w:rsidRDefault="00975774" w:rsidP="00734A19">
            <w:pPr>
              <w:ind w:left="110" w:right="64"/>
              <w:jc w:val="both"/>
            </w:pPr>
            <w:r w:rsidRPr="00CC0DE0">
              <w:t>- нагрудный знак;</w:t>
            </w:r>
          </w:p>
          <w:p w:rsidR="00975774" w:rsidRPr="00CC0DE0" w:rsidRDefault="00975774" w:rsidP="00734A19">
            <w:pPr>
              <w:ind w:left="110" w:right="64"/>
              <w:jc w:val="both"/>
            </w:pPr>
            <w:r w:rsidRPr="00CC0DE0">
              <w:t>- Почетная грамота или благодарность Министерства образования и науки (просвещения) РФ;</w:t>
            </w:r>
          </w:p>
          <w:p w:rsidR="00975774" w:rsidRPr="00CC0DE0" w:rsidRDefault="00975774" w:rsidP="00734A19">
            <w:pPr>
              <w:ind w:left="110" w:right="-108"/>
            </w:pPr>
            <w:r w:rsidRPr="00CC0DE0">
              <w:t>- грамоты, благодарности Правительства Севастополя, Законодательного собрания, Департамента образования и науки города Севастополя, других Департаментов Правительства Севастополя (за педагогическую деятельность);</w:t>
            </w:r>
          </w:p>
          <w:p w:rsidR="00975774" w:rsidRPr="00CC0DE0" w:rsidRDefault="005834E4" w:rsidP="005834E4">
            <w:pPr>
              <w:ind w:left="110" w:right="64"/>
            </w:pPr>
            <w:r w:rsidRPr="00CC0DE0">
              <w:t xml:space="preserve">- грамоты </w:t>
            </w:r>
            <w:r w:rsidR="00975774" w:rsidRPr="00CC0DE0">
              <w:t xml:space="preserve"> ИРО, ресурсных центров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Pr="00CC0DE0" w:rsidRDefault="00975774" w:rsidP="00734A19">
            <w:pPr>
              <w:ind w:right="64"/>
              <w:rPr>
                <w:b/>
              </w:rPr>
            </w:pPr>
          </w:p>
          <w:p w:rsidR="00975774" w:rsidRPr="00CC0DE0" w:rsidRDefault="005834E4" w:rsidP="00734A19">
            <w:pPr>
              <w:ind w:left="110" w:right="64"/>
              <w:jc w:val="center"/>
              <w:rPr>
                <w:b/>
              </w:rPr>
            </w:pPr>
            <w:r w:rsidRPr="00CC0DE0">
              <w:rPr>
                <w:b/>
              </w:rPr>
              <w:t>5</w:t>
            </w:r>
          </w:p>
          <w:p w:rsidR="00975774" w:rsidRPr="00CC0DE0" w:rsidRDefault="005834E4" w:rsidP="00734A19">
            <w:pPr>
              <w:ind w:left="110" w:right="64"/>
              <w:jc w:val="center"/>
              <w:rPr>
                <w:b/>
              </w:rPr>
            </w:pPr>
            <w:r w:rsidRPr="00CC0DE0">
              <w:rPr>
                <w:b/>
              </w:rPr>
              <w:t>4</w:t>
            </w:r>
          </w:p>
          <w:p w:rsidR="00975774" w:rsidRPr="00CC0DE0" w:rsidRDefault="005834E4" w:rsidP="00734A19">
            <w:pPr>
              <w:ind w:left="110" w:right="64"/>
              <w:jc w:val="center"/>
              <w:rPr>
                <w:b/>
              </w:rPr>
            </w:pPr>
            <w:r w:rsidRPr="00CC0DE0">
              <w:rPr>
                <w:b/>
              </w:rPr>
              <w:t>3</w:t>
            </w:r>
          </w:p>
          <w:p w:rsidR="00975774" w:rsidRPr="00CC0DE0" w:rsidRDefault="00975774" w:rsidP="00734A19">
            <w:pPr>
              <w:ind w:left="110" w:right="64"/>
              <w:jc w:val="center"/>
              <w:rPr>
                <w:b/>
              </w:rPr>
            </w:pPr>
          </w:p>
          <w:p w:rsidR="00975774" w:rsidRPr="00CC0DE0" w:rsidRDefault="00975774" w:rsidP="00734A19">
            <w:pPr>
              <w:ind w:left="110" w:right="64"/>
              <w:jc w:val="center"/>
              <w:rPr>
                <w:b/>
              </w:rPr>
            </w:pPr>
            <w:r w:rsidRPr="00CC0DE0">
              <w:rPr>
                <w:b/>
              </w:rPr>
              <w:t>2</w:t>
            </w:r>
          </w:p>
          <w:p w:rsidR="00975774" w:rsidRPr="00CC0DE0" w:rsidRDefault="00975774" w:rsidP="00734A19">
            <w:pPr>
              <w:ind w:left="110" w:right="64"/>
              <w:jc w:val="center"/>
              <w:rPr>
                <w:b/>
              </w:rPr>
            </w:pPr>
          </w:p>
          <w:p w:rsidR="00975774" w:rsidRPr="00CC0DE0" w:rsidRDefault="00975774" w:rsidP="00734A19">
            <w:pPr>
              <w:ind w:right="64"/>
              <w:rPr>
                <w:b/>
              </w:rPr>
            </w:pPr>
          </w:p>
          <w:p w:rsidR="00975774" w:rsidRPr="00CC0DE0" w:rsidRDefault="00975774" w:rsidP="00734A19">
            <w:pPr>
              <w:ind w:left="110" w:right="64"/>
              <w:jc w:val="center"/>
              <w:rPr>
                <w:b/>
              </w:rPr>
            </w:pPr>
            <w:r w:rsidRPr="00CC0DE0"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74" w:rsidRPr="00A16CF2" w:rsidRDefault="00975774" w:rsidP="00734A19">
            <w:pPr>
              <w:ind w:left="111" w:right="95"/>
              <w:jc w:val="center"/>
            </w:pPr>
            <w:r w:rsidRPr="00A16CF2">
              <w:t>«Портфолио учителя»</w:t>
            </w:r>
          </w:p>
          <w:p w:rsidR="00975774" w:rsidRPr="00A16CF2" w:rsidRDefault="00975774" w:rsidP="00734A19">
            <w:pPr>
              <w:ind w:left="111" w:right="95"/>
              <w:jc w:val="center"/>
            </w:pPr>
            <w:r w:rsidRPr="00A16CF2">
              <w:t>в РИС ЦОСС</w:t>
            </w:r>
          </w:p>
          <w:p w:rsidR="00975774" w:rsidRPr="00A16CF2" w:rsidRDefault="00975774" w:rsidP="00734A19">
            <w:pPr>
              <w:ind w:left="111" w:right="95"/>
              <w:jc w:val="center"/>
            </w:pPr>
          </w:p>
          <w:p w:rsidR="00975774" w:rsidRPr="00A16CF2" w:rsidRDefault="00975774" w:rsidP="00734A19">
            <w:pPr>
              <w:ind w:left="111" w:right="95"/>
              <w:jc w:val="center"/>
            </w:pPr>
            <w:r w:rsidRPr="00A16CF2">
              <w:t>Официальный сайт ОО</w:t>
            </w:r>
          </w:p>
          <w:p w:rsidR="00975774" w:rsidRPr="00A16CF2" w:rsidRDefault="00975774" w:rsidP="00734A19">
            <w:pPr>
              <w:ind w:left="111" w:right="95"/>
              <w:jc w:val="center"/>
            </w:pPr>
          </w:p>
          <w:p w:rsidR="00975774" w:rsidRDefault="00975774" w:rsidP="00DE2B14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  <w:p w:rsidR="00975774" w:rsidRDefault="00975774" w:rsidP="00734A19">
            <w:pPr>
              <w:ind w:left="111" w:right="95"/>
              <w:jc w:val="center"/>
            </w:pPr>
          </w:p>
          <w:p w:rsidR="00975774" w:rsidRPr="0050683D" w:rsidRDefault="00975774" w:rsidP="00734A19">
            <w:pPr>
              <w:ind w:left="-108" w:right="-148"/>
              <w:jc w:val="center"/>
            </w:pPr>
            <w:r>
              <w:t xml:space="preserve">Приказы, распоряжения ИРО, </w:t>
            </w:r>
            <w:proofErr w:type="spellStart"/>
            <w:r w:rsidRPr="00971211">
              <w:t>ДОиН</w:t>
            </w:r>
            <w:proofErr w:type="spellEnd"/>
          </w:p>
        </w:tc>
      </w:tr>
      <w:tr w:rsidR="00975774" w:rsidRPr="009B496E" w:rsidTr="005E1537">
        <w:trPr>
          <w:trHeight w:val="13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774" w:rsidRPr="009B496E" w:rsidRDefault="00975774" w:rsidP="00734A19">
            <w:pPr>
              <w:snapToGrid w:val="0"/>
            </w:pPr>
            <w:r>
              <w:t>2</w:t>
            </w:r>
            <w:r w:rsidRPr="009B496E">
              <w:t>.</w:t>
            </w:r>
            <w:r>
              <w:t>7.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5774" w:rsidRPr="009E4B8C" w:rsidRDefault="00975774" w:rsidP="00734A19">
            <w:pPr>
              <w:ind w:right="64"/>
            </w:pPr>
            <w:r>
              <w:t xml:space="preserve">Участие в </w:t>
            </w:r>
            <w:r w:rsidRPr="009E4B8C">
              <w:t>подготовке и проведении ГИА</w:t>
            </w:r>
            <w:r>
              <w:t>:</w:t>
            </w:r>
          </w:p>
          <w:p w:rsidR="00975774" w:rsidRDefault="00975774" w:rsidP="00734A19">
            <w:pPr>
              <w:ind w:right="64"/>
            </w:pPr>
            <w:r>
              <w:t>- организатор в аудитории;</w:t>
            </w:r>
          </w:p>
          <w:p w:rsidR="00975774" w:rsidRPr="009B496E" w:rsidRDefault="00975774" w:rsidP="00734A19">
            <w:pPr>
              <w:ind w:right="64"/>
            </w:pPr>
            <w:r>
              <w:t xml:space="preserve">- организатор </w:t>
            </w:r>
            <w:r w:rsidRPr="009E4B8C">
              <w:t>вне аудитории</w:t>
            </w:r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5774" w:rsidRPr="00AC0C3B" w:rsidRDefault="00975774" w:rsidP="00734A19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75774" w:rsidRPr="00AC0C3B" w:rsidRDefault="00975774" w:rsidP="00734A19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2</w:t>
            </w:r>
          </w:p>
          <w:p w:rsidR="00975774" w:rsidRPr="00AC0C3B" w:rsidRDefault="00975774" w:rsidP="00734A19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774" w:rsidRDefault="00975774" w:rsidP="00734A19">
            <w:pPr>
              <w:snapToGrid w:val="0"/>
              <w:jc w:val="center"/>
            </w:pPr>
          </w:p>
          <w:p w:rsidR="00975774" w:rsidRDefault="00975774" w:rsidP="00734A19">
            <w:pPr>
              <w:snapToGrid w:val="0"/>
              <w:jc w:val="center"/>
            </w:pPr>
            <w:r>
              <w:t xml:space="preserve">Информация </w:t>
            </w:r>
            <w:r w:rsidRPr="00AC0C3B">
              <w:t>РЦИОКО</w:t>
            </w:r>
          </w:p>
          <w:p w:rsidR="00975774" w:rsidRPr="009B496E" w:rsidRDefault="00975774" w:rsidP="00734A19">
            <w:pPr>
              <w:snapToGrid w:val="0"/>
            </w:pPr>
          </w:p>
        </w:tc>
      </w:tr>
      <w:tr w:rsidR="00975774" w:rsidRPr="009B496E" w:rsidTr="006210B1">
        <w:trPr>
          <w:trHeight w:val="603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774" w:rsidRPr="00AC0C3B" w:rsidRDefault="00975774" w:rsidP="00C3316E">
            <w:pPr>
              <w:ind w:left="153"/>
              <w:rPr>
                <w:b/>
                <w:color w:val="000000"/>
              </w:rPr>
            </w:pPr>
            <w:r w:rsidRPr="00AC0C3B">
              <w:rPr>
                <w:b/>
              </w:rPr>
              <w:t>3. Активное участие в работе методических объединений педагогических работников</w:t>
            </w:r>
            <w:r w:rsidRPr="00AC0C3B">
              <w:rPr>
                <w:b/>
                <w:color w:val="000000"/>
              </w:rPr>
              <w:t>, в разработке программно-</w:t>
            </w:r>
          </w:p>
          <w:p w:rsidR="00975774" w:rsidRPr="00AC0C3B" w:rsidRDefault="00975774" w:rsidP="00C3316E">
            <w:pPr>
              <w:pStyle w:val="Default"/>
              <w:contextualSpacing/>
              <w:rPr>
                <w:b/>
              </w:rPr>
            </w:pPr>
            <w:r w:rsidRPr="00AC0C3B">
              <w:rPr>
                <w:b/>
              </w:rPr>
              <w:t>методического сопровождения образовательного процесса, профессиональных конкурсах</w:t>
            </w:r>
          </w:p>
        </w:tc>
      </w:tr>
      <w:tr w:rsidR="001E6EB4" w:rsidRPr="009B496E" w:rsidTr="006210B1">
        <w:trPr>
          <w:trHeight w:val="69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EB4" w:rsidRPr="009B496E" w:rsidRDefault="001E6EB4" w:rsidP="0077583F">
            <w:pPr>
              <w:jc w:val="both"/>
            </w:pPr>
            <w:r>
              <w:t>3.1.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EB4" w:rsidRPr="00A735AD" w:rsidRDefault="001E6EB4" w:rsidP="00447078">
            <w:pPr>
              <w:ind w:right="64"/>
            </w:pPr>
            <w:r w:rsidRPr="00A735AD">
              <w:t>Результативность участия в профессиональных конкурсах, определяемых приказами Министерства просвещения РФ, Департамента образования и науки города Севастополя, ИРО, ресурсных центров:</w:t>
            </w:r>
          </w:p>
          <w:p w:rsidR="001E6EB4" w:rsidRPr="00A735AD" w:rsidRDefault="001E6EB4" w:rsidP="00447078">
            <w:pPr>
              <w:ind w:right="64"/>
            </w:pPr>
            <w:r w:rsidRPr="00A735AD">
              <w:t xml:space="preserve">- участник конкурса регионального уровня; </w:t>
            </w:r>
          </w:p>
          <w:p w:rsidR="001E6EB4" w:rsidRPr="00A735AD" w:rsidRDefault="001E6EB4" w:rsidP="00447078">
            <w:pPr>
              <w:ind w:right="64"/>
            </w:pPr>
            <w:r w:rsidRPr="00A735AD">
              <w:t>- призёр конкурса регионального уровня (регионального этапа всероссийского конкурса);</w:t>
            </w:r>
          </w:p>
          <w:p w:rsidR="001E6EB4" w:rsidRPr="00A735AD" w:rsidRDefault="001E6EB4" w:rsidP="00447078">
            <w:pPr>
              <w:ind w:right="64"/>
            </w:pPr>
            <w:r w:rsidRPr="00A735AD">
              <w:t>- победитель конкурса регионального уровня (регионального этапа Всероссийского конкурса);</w:t>
            </w:r>
          </w:p>
          <w:p w:rsidR="001E6EB4" w:rsidRPr="00A735AD" w:rsidRDefault="001E6EB4" w:rsidP="00447078">
            <w:pPr>
              <w:ind w:right="64"/>
            </w:pPr>
            <w:r w:rsidRPr="00A735AD">
              <w:t>- участник заключительного этапа всероссийского конкурса;</w:t>
            </w:r>
          </w:p>
          <w:p w:rsidR="001E6EB4" w:rsidRPr="00A735AD" w:rsidRDefault="001E6EB4" w:rsidP="00447078">
            <w:pPr>
              <w:ind w:right="64"/>
            </w:pPr>
            <w:r w:rsidRPr="00A735AD">
              <w:t>- призёр заключительного этапа всероссийского конкурса;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</w:pPr>
            <w:r w:rsidRPr="00A735AD">
              <w:t>- победитель заключительного этапа всероссийского конкурса.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2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3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4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3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4</w:t>
            </w:r>
          </w:p>
          <w:p w:rsidR="001E6EB4" w:rsidRPr="00A735AD" w:rsidRDefault="001E6EB4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6EB4" w:rsidRDefault="001E6EB4" w:rsidP="0077583F">
            <w:pPr>
              <w:jc w:val="center"/>
            </w:pPr>
            <w:r>
              <w:t>«Портфолио учителя»</w:t>
            </w:r>
          </w:p>
          <w:p w:rsidR="001E6EB4" w:rsidRDefault="001E6EB4" w:rsidP="0077583F">
            <w:pPr>
              <w:jc w:val="center"/>
            </w:pPr>
            <w:r>
              <w:t>в РИС ЦОСС</w:t>
            </w:r>
          </w:p>
          <w:p w:rsidR="001E6EB4" w:rsidRDefault="001E6EB4" w:rsidP="0077583F">
            <w:pPr>
              <w:jc w:val="center"/>
            </w:pPr>
          </w:p>
          <w:p w:rsidR="001E6EB4" w:rsidRDefault="001E6EB4" w:rsidP="0077583F">
            <w:pPr>
              <w:jc w:val="center"/>
            </w:pPr>
            <w:r>
              <w:t>Официальный сайт ОО</w:t>
            </w:r>
          </w:p>
          <w:p w:rsidR="001E6EB4" w:rsidRDefault="001E6EB4" w:rsidP="0077583F">
            <w:pPr>
              <w:jc w:val="center"/>
            </w:pPr>
          </w:p>
          <w:p w:rsidR="001E6EB4" w:rsidRDefault="001E6EB4" w:rsidP="00DE2B14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  <w:p w:rsidR="001E6EB4" w:rsidRDefault="001E6EB4" w:rsidP="0077583F">
            <w:pPr>
              <w:jc w:val="center"/>
            </w:pPr>
          </w:p>
          <w:p w:rsidR="001E6EB4" w:rsidRPr="009B496E" w:rsidRDefault="001E6EB4" w:rsidP="0077583F">
            <w:pPr>
              <w:jc w:val="center"/>
            </w:pPr>
            <w:r>
              <w:t xml:space="preserve">Приказы, распоряжения </w:t>
            </w:r>
            <w:proofErr w:type="spellStart"/>
            <w:r>
              <w:t>ДОиН</w:t>
            </w:r>
            <w:proofErr w:type="spellEnd"/>
            <w:r>
              <w:t>, ИРО</w:t>
            </w:r>
          </w:p>
        </w:tc>
      </w:tr>
      <w:tr w:rsidR="00E215D9" w:rsidRPr="009B496E" w:rsidTr="006210B1">
        <w:trPr>
          <w:trHeight w:val="132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9B496E" w:rsidRDefault="00E215D9" w:rsidP="0077583F">
            <w:pPr>
              <w:jc w:val="both"/>
            </w:pPr>
            <w:r>
              <w:t>3.2.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CC0DE0" w:rsidRDefault="00E215D9" w:rsidP="00C37E33">
            <w:pPr>
              <w:ind w:left="62"/>
            </w:pPr>
            <w:r w:rsidRPr="00CC0DE0">
              <w:t>Руководство методическим объединением образовательной организации, районным или городским МО;</w:t>
            </w:r>
          </w:p>
          <w:p w:rsidR="00E215D9" w:rsidRPr="00CC0DE0" w:rsidRDefault="00E215D9" w:rsidP="00C37E33">
            <w:pPr>
              <w:ind w:left="62"/>
            </w:pPr>
            <w:r w:rsidRPr="00CC0DE0">
              <w:t>творческой группой;</w:t>
            </w:r>
          </w:p>
          <w:p w:rsidR="00E215D9" w:rsidRPr="00CC0DE0" w:rsidRDefault="00E215D9" w:rsidP="00C37E33">
            <w:pPr>
              <w:ind w:left="62"/>
            </w:pPr>
            <w:r w:rsidRPr="00CC0DE0">
              <w:t>творческими объединениями педагогических работников  в ОО</w:t>
            </w:r>
          </w:p>
          <w:p w:rsidR="00E215D9" w:rsidRPr="00CC0DE0" w:rsidRDefault="00E215D9" w:rsidP="00C37E33">
            <w:pPr>
              <w:ind w:left="62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CC0DE0" w:rsidRDefault="00E215D9" w:rsidP="00C37E33">
            <w:pPr>
              <w:jc w:val="center"/>
              <w:rPr>
                <w:b/>
              </w:rPr>
            </w:pPr>
          </w:p>
          <w:p w:rsidR="00E215D9" w:rsidRPr="00CC0DE0" w:rsidRDefault="00E215D9" w:rsidP="00C37E33">
            <w:pPr>
              <w:jc w:val="center"/>
              <w:rPr>
                <w:b/>
              </w:rPr>
            </w:pPr>
            <w:r w:rsidRPr="00CC0DE0">
              <w:rPr>
                <w:b/>
              </w:rPr>
              <w:t>3</w:t>
            </w:r>
          </w:p>
          <w:p w:rsidR="00E215D9" w:rsidRPr="00CC0DE0" w:rsidRDefault="00E215D9" w:rsidP="00C37E33">
            <w:pPr>
              <w:jc w:val="center"/>
              <w:rPr>
                <w:b/>
              </w:rPr>
            </w:pPr>
            <w:r w:rsidRPr="00CC0DE0">
              <w:rPr>
                <w:b/>
              </w:rPr>
              <w:t>2</w:t>
            </w:r>
          </w:p>
          <w:p w:rsidR="00E215D9" w:rsidRPr="00CC0DE0" w:rsidRDefault="00E215D9" w:rsidP="00C37E33">
            <w:pPr>
              <w:jc w:val="center"/>
              <w:rPr>
                <w:b/>
              </w:rPr>
            </w:pPr>
            <w:r w:rsidRPr="00CC0DE0"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5D9" w:rsidRDefault="00E215D9" w:rsidP="0077583F">
            <w:pPr>
              <w:ind w:left="111" w:right="95"/>
              <w:jc w:val="center"/>
            </w:pPr>
            <w:r>
              <w:t>«Портфолио учителя»</w:t>
            </w:r>
          </w:p>
          <w:p w:rsidR="00E215D9" w:rsidRDefault="00E215D9" w:rsidP="00DE2B14">
            <w:pPr>
              <w:ind w:left="111" w:right="95"/>
              <w:jc w:val="center"/>
            </w:pPr>
            <w:r>
              <w:t>в РИС ЦОСС</w:t>
            </w:r>
          </w:p>
          <w:p w:rsidR="00E215D9" w:rsidRDefault="00E215D9" w:rsidP="00DE2B14">
            <w:pPr>
              <w:ind w:left="111" w:right="95"/>
              <w:jc w:val="center"/>
            </w:pPr>
            <w:r>
              <w:t>Официальный сайт ОО</w:t>
            </w:r>
          </w:p>
          <w:p w:rsidR="00E215D9" w:rsidRPr="009B496E" w:rsidRDefault="00E215D9" w:rsidP="00DE2B14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</w:tc>
      </w:tr>
      <w:tr w:rsidR="00E215D9" w:rsidRPr="009B496E" w:rsidTr="00F27B40">
        <w:trPr>
          <w:trHeight w:val="132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Default="00E215D9" w:rsidP="00734A19">
            <w:pPr>
              <w:jc w:val="both"/>
            </w:pPr>
            <w:r>
              <w:lastRenderedPageBreak/>
              <w:t>3.3.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5393F" w:rsidRPr="00CC0DE0" w:rsidRDefault="0095393F" w:rsidP="009539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0DE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95393F" w:rsidRPr="00CC0DE0" w:rsidRDefault="0095393F" w:rsidP="009539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0DE0">
              <w:rPr>
                <w:rFonts w:ascii="Times New Roman" w:hAnsi="Times New Roman" w:cs="Times New Roman"/>
                <w:sz w:val="24"/>
                <w:szCs w:val="24"/>
              </w:rPr>
              <w:t xml:space="preserve">- наставника молодых специалистов (за одного); </w:t>
            </w:r>
          </w:p>
          <w:p w:rsidR="0095393F" w:rsidRPr="00CC0DE0" w:rsidRDefault="0095393F" w:rsidP="009539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0DE0">
              <w:rPr>
                <w:rFonts w:ascii="Times New Roman" w:hAnsi="Times New Roman" w:cs="Times New Roman"/>
                <w:sz w:val="24"/>
                <w:szCs w:val="24"/>
              </w:rPr>
              <w:t>- наставника студентов-практикантов (за одного);</w:t>
            </w:r>
          </w:p>
          <w:p w:rsidR="0095393F" w:rsidRPr="00CC0DE0" w:rsidRDefault="0095393F" w:rsidP="009539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0DE0"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руководителя школы начинающего педагога; </w:t>
            </w:r>
          </w:p>
          <w:p w:rsidR="00E215D9" w:rsidRPr="00CC0DE0" w:rsidRDefault="0095393F" w:rsidP="0095393F">
            <w:pPr>
              <w:pStyle w:val="Default"/>
              <w:ind w:left="110"/>
              <w:contextualSpacing/>
              <w:rPr>
                <w:color w:val="auto"/>
              </w:rPr>
            </w:pPr>
            <w:r w:rsidRPr="00CC0DE0">
              <w:t>- руководителя школы молодого специалиста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215D9" w:rsidRPr="00CC0DE0" w:rsidRDefault="00E215D9" w:rsidP="00447078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  <w:p w:rsidR="0095393F" w:rsidRPr="00CC0DE0" w:rsidRDefault="0095393F" w:rsidP="0095393F">
            <w:pPr>
              <w:jc w:val="center"/>
              <w:rPr>
                <w:b/>
              </w:rPr>
            </w:pPr>
            <w:r w:rsidRPr="00CC0DE0">
              <w:rPr>
                <w:b/>
              </w:rPr>
              <w:t>2</w:t>
            </w:r>
          </w:p>
          <w:p w:rsidR="0095393F" w:rsidRPr="00CC0DE0" w:rsidRDefault="0095393F" w:rsidP="0095393F">
            <w:pPr>
              <w:jc w:val="center"/>
              <w:rPr>
                <w:b/>
              </w:rPr>
            </w:pPr>
            <w:r w:rsidRPr="00CC0DE0">
              <w:rPr>
                <w:b/>
              </w:rPr>
              <w:t>1</w:t>
            </w:r>
          </w:p>
          <w:p w:rsidR="0095393F" w:rsidRPr="00CC0DE0" w:rsidRDefault="0095393F" w:rsidP="0095393F">
            <w:pPr>
              <w:jc w:val="center"/>
              <w:rPr>
                <w:b/>
              </w:rPr>
            </w:pPr>
            <w:r w:rsidRPr="00CC0DE0">
              <w:rPr>
                <w:b/>
              </w:rPr>
              <w:t>3</w:t>
            </w:r>
          </w:p>
          <w:p w:rsidR="0095393F" w:rsidRPr="00CC0DE0" w:rsidRDefault="0095393F" w:rsidP="0095393F">
            <w:pPr>
              <w:jc w:val="center"/>
              <w:rPr>
                <w:b/>
              </w:rPr>
            </w:pPr>
            <w:r w:rsidRPr="00CC0DE0">
              <w:rPr>
                <w:b/>
              </w:rPr>
              <w:t>1</w:t>
            </w:r>
          </w:p>
          <w:p w:rsidR="00E215D9" w:rsidRPr="00CC0DE0" w:rsidRDefault="00E215D9" w:rsidP="00447078">
            <w:pPr>
              <w:pStyle w:val="Default"/>
              <w:contextualSpacing/>
              <w:jc w:val="center"/>
              <w:rPr>
                <w:b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15D9" w:rsidRDefault="00E215D9" w:rsidP="00734A19">
            <w:pPr>
              <w:ind w:right="95"/>
              <w:jc w:val="center"/>
            </w:pPr>
            <w:r>
              <w:t>«Портфолио учителя»</w:t>
            </w:r>
          </w:p>
          <w:p w:rsidR="00E215D9" w:rsidRDefault="00E215D9" w:rsidP="00DE2B14">
            <w:pPr>
              <w:ind w:right="95"/>
              <w:jc w:val="center"/>
            </w:pPr>
            <w:r>
              <w:t>в РИС ЦОСС</w:t>
            </w:r>
          </w:p>
          <w:p w:rsidR="00E215D9" w:rsidRDefault="00E215D9" w:rsidP="00DE2B14">
            <w:pPr>
              <w:ind w:right="95"/>
              <w:jc w:val="center"/>
            </w:pPr>
            <w:r>
              <w:t>ПС аттестуемого педагогического работника</w:t>
            </w:r>
          </w:p>
          <w:p w:rsidR="00E215D9" w:rsidRPr="00C826C1" w:rsidRDefault="00E215D9" w:rsidP="00734A19">
            <w:pPr>
              <w:ind w:right="95"/>
              <w:jc w:val="center"/>
            </w:pPr>
            <w:r>
              <w:t>Приказы, распоряжения ОО, ИРО</w:t>
            </w:r>
          </w:p>
        </w:tc>
      </w:tr>
      <w:tr w:rsidR="00E215D9" w:rsidRPr="009B496E" w:rsidTr="006210B1">
        <w:trPr>
          <w:trHeight w:val="240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D9" w:rsidRPr="00AC0C3B" w:rsidRDefault="00E215D9" w:rsidP="00C3316E">
            <w:pPr>
              <w:pStyle w:val="Default"/>
              <w:contextualSpacing/>
              <w:jc w:val="both"/>
              <w:rPr>
                <w:b/>
                <w:color w:val="auto"/>
              </w:rPr>
            </w:pPr>
            <w:r w:rsidRPr="00AC0C3B">
              <w:rPr>
                <w:b/>
                <w:color w:val="auto"/>
              </w:rPr>
              <w:t xml:space="preserve">4. </w:t>
            </w:r>
            <w:r w:rsidRPr="0023190B">
              <w:rPr>
                <w:rFonts w:eastAsia="Calibri"/>
                <w:b/>
                <w:color w:val="auto"/>
                <w:lang w:eastAsia="en-US"/>
              </w:rPr>
              <w:t>Показатели, дающие дополнительные баллы</w:t>
            </w:r>
          </w:p>
        </w:tc>
      </w:tr>
      <w:tr w:rsidR="00E215D9" w:rsidRPr="009B496E" w:rsidTr="00DE2B14">
        <w:trPr>
          <w:trHeight w:val="13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Default="00E215D9" w:rsidP="00C3316E">
            <w:pPr>
              <w:jc w:val="both"/>
            </w:pPr>
            <w:r>
              <w:t>4.1.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A735AD" w:rsidRDefault="00E215D9" w:rsidP="00447078">
            <w:pPr>
              <w:ind w:right="64"/>
            </w:pPr>
            <w:r w:rsidRPr="00A735AD">
              <w:t>Участие в работе   летней школы (школьного лагеря) за одну смену:</w:t>
            </w:r>
          </w:p>
          <w:p w:rsidR="00E215D9" w:rsidRPr="00A735AD" w:rsidRDefault="00E215D9" w:rsidP="00447078">
            <w:pPr>
              <w:ind w:right="64"/>
            </w:pPr>
            <w:r w:rsidRPr="00A735AD">
              <w:t>- начальник летней школы (школьного лагеря);</w:t>
            </w:r>
          </w:p>
          <w:p w:rsidR="00E215D9" w:rsidRPr="00A735AD" w:rsidRDefault="00E215D9" w:rsidP="00447078">
            <w:pPr>
              <w:ind w:right="64"/>
            </w:pPr>
            <w:r w:rsidRPr="00A735AD">
              <w:t>- воспитатель, тьютор</w:t>
            </w:r>
          </w:p>
          <w:p w:rsidR="00E215D9" w:rsidRPr="00A735AD" w:rsidRDefault="00E215D9" w:rsidP="00447078">
            <w:pPr>
              <w:ind w:right="64"/>
            </w:pPr>
            <w:r w:rsidRPr="00A735AD">
              <w:t xml:space="preserve"> Участие в организационных мероприятиях по оздоровлению обучающихся в каникулярное время</w:t>
            </w:r>
          </w:p>
          <w:p w:rsidR="00E215D9" w:rsidRPr="00A735AD" w:rsidRDefault="00E215D9" w:rsidP="00447078">
            <w:pPr>
              <w:ind w:right="64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2</w:t>
            </w:r>
          </w:p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1</w:t>
            </w:r>
          </w:p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</w:p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5D9" w:rsidRPr="00D94145" w:rsidRDefault="00E215D9" w:rsidP="00F012C6">
            <w:pPr>
              <w:jc w:val="center"/>
            </w:pPr>
            <w:r w:rsidRPr="00AC0C3B">
              <w:t>Официальный сайт ОО</w:t>
            </w:r>
          </w:p>
        </w:tc>
      </w:tr>
      <w:tr w:rsidR="00E215D9" w:rsidRPr="009B496E" w:rsidTr="006210B1">
        <w:trPr>
          <w:trHeight w:val="54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Default="00E215D9" w:rsidP="00C3316E">
            <w:pPr>
              <w:jc w:val="both"/>
            </w:pPr>
            <w:r>
              <w:t>4.2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A735AD" w:rsidRDefault="00E215D9" w:rsidP="00447078">
            <w:pPr>
              <w:ind w:right="64"/>
            </w:pPr>
            <w:r w:rsidRPr="00A735AD">
              <w:t>Участие специалиста в работе по трудоустройству обучающихся в каникулярное время (ежегодно).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5D9" w:rsidRPr="00A735AD" w:rsidRDefault="00E215D9" w:rsidP="00447078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A735AD"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5D9" w:rsidRPr="00D94145" w:rsidRDefault="00E215D9" w:rsidP="00F012C6">
            <w:pPr>
              <w:jc w:val="center"/>
            </w:pPr>
            <w:r w:rsidRPr="00AC0C3B">
              <w:t>Официальный сайт ОО</w:t>
            </w:r>
          </w:p>
        </w:tc>
      </w:tr>
    </w:tbl>
    <w:p w:rsidR="005C1FE7" w:rsidRDefault="005C1FE7" w:rsidP="005C1FE7">
      <w:pPr>
        <w:jc w:val="center"/>
        <w:rPr>
          <w:b/>
        </w:rPr>
      </w:pPr>
    </w:p>
    <w:p w:rsidR="005C1FE7" w:rsidRDefault="005C1FE7" w:rsidP="005C1FE7">
      <w:pPr>
        <w:jc w:val="center"/>
        <w:rPr>
          <w:b/>
        </w:rPr>
      </w:pPr>
    </w:p>
    <w:p w:rsidR="005C1FE7" w:rsidRDefault="005C1FE7" w:rsidP="005C1FE7">
      <w:pPr>
        <w:jc w:val="center"/>
        <w:rPr>
          <w:b/>
        </w:rPr>
      </w:pPr>
    </w:p>
    <w:p w:rsidR="005C1FE7" w:rsidRDefault="00734A19" w:rsidP="005C1FE7">
      <w:pPr>
        <w:jc w:val="center"/>
        <w:rPr>
          <w:b/>
        </w:rPr>
      </w:pPr>
      <w:r w:rsidRPr="00734A19">
        <w:rPr>
          <w:b/>
          <w:lang w:eastAsia="en-US"/>
        </w:rPr>
        <w:t xml:space="preserve">Соответствие суммы баллов </w:t>
      </w:r>
      <w:r w:rsidR="005C1FE7" w:rsidRPr="006C3663">
        <w:rPr>
          <w:b/>
        </w:rPr>
        <w:t>квалификационной категории</w:t>
      </w:r>
    </w:p>
    <w:p w:rsidR="00C0427C" w:rsidRPr="006C3663" w:rsidRDefault="00C0427C" w:rsidP="005C1FE7">
      <w:pPr>
        <w:jc w:val="center"/>
        <w:rPr>
          <w:b/>
        </w:rPr>
      </w:pPr>
    </w:p>
    <w:tbl>
      <w:tblPr>
        <w:tblW w:w="15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29"/>
        <w:gridCol w:w="5731"/>
      </w:tblGrid>
      <w:tr w:rsidR="005C1FE7" w:rsidTr="00DE2B14">
        <w:tc>
          <w:tcPr>
            <w:tcW w:w="4678" w:type="dxa"/>
            <w:vAlign w:val="center"/>
          </w:tcPr>
          <w:p w:rsidR="005C1FE7" w:rsidRPr="006C3663" w:rsidRDefault="005C1FE7" w:rsidP="00C3316E">
            <w:pPr>
              <w:ind w:left="181" w:right="193"/>
              <w:jc w:val="center"/>
            </w:pPr>
            <w:r>
              <w:t>Должность</w:t>
            </w:r>
          </w:p>
        </w:tc>
        <w:tc>
          <w:tcPr>
            <w:tcW w:w="4929" w:type="dxa"/>
            <w:vAlign w:val="center"/>
          </w:tcPr>
          <w:p w:rsidR="005C1FE7" w:rsidRPr="006C3663" w:rsidRDefault="005C1FE7" w:rsidP="00C3316E">
            <w:pPr>
              <w:ind w:left="181" w:right="193"/>
              <w:jc w:val="center"/>
            </w:pPr>
            <w:r w:rsidRPr="006C3663">
              <w:t>Количество баллов</w:t>
            </w:r>
          </w:p>
          <w:p w:rsidR="005C1FE7" w:rsidRPr="006C3663" w:rsidRDefault="005C1FE7" w:rsidP="00C3316E">
            <w:pPr>
              <w:ind w:left="181" w:right="193"/>
              <w:jc w:val="center"/>
            </w:pPr>
            <w:r w:rsidRPr="006C3663">
              <w:t>на первую квалификационную категорию</w:t>
            </w:r>
          </w:p>
        </w:tc>
        <w:tc>
          <w:tcPr>
            <w:tcW w:w="5731" w:type="dxa"/>
            <w:vAlign w:val="center"/>
          </w:tcPr>
          <w:p w:rsidR="005C1FE7" w:rsidRPr="006C3663" w:rsidRDefault="005C1FE7" w:rsidP="00C3316E">
            <w:pPr>
              <w:ind w:left="181" w:right="193"/>
              <w:jc w:val="center"/>
            </w:pPr>
            <w:r w:rsidRPr="006C3663">
              <w:t>Количество баллов</w:t>
            </w:r>
          </w:p>
          <w:p w:rsidR="005C1FE7" w:rsidRPr="006C3663" w:rsidRDefault="005C1FE7" w:rsidP="00C3316E">
            <w:pPr>
              <w:ind w:left="181" w:right="193"/>
              <w:jc w:val="center"/>
            </w:pPr>
            <w:r w:rsidRPr="006C3663">
              <w:t>на высшую квалификационную категорию</w:t>
            </w:r>
          </w:p>
        </w:tc>
      </w:tr>
      <w:tr w:rsidR="001E6EB4" w:rsidTr="00DE2B14">
        <w:tc>
          <w:tcPr>
            <w:tcW w:w="4678" w:type="dxa"/>
            <w:vAlign w:val="center"/>
          </w:tcPr>
          <w:p w:rsidR="001E6EB4" w:rsidRPr="006C3663" w:rsidRDefault="001E6EB4" w:rsidP="00C3316E">
            <w:pPr>
              <w:ind w:left="180" w:right="195"/>
            </w:pPr>
            <w:r>
              <w:t xml:space="preserve"> Педагог-психолог, социальный педагог</w:t>
            </w:r>
            <w:r w:rsidRPr="006C3663">
              <w:t xml:space="preserve"> </w:t>
            </w:r>
          </w:p>
        </w:tc>
        <w:tc>
          <w:tcPr>
            <w:tcW w:w="4929" w:type="dxa"/>
            <w:vAlign w:val="center"/>
          </w:tcPr>
          <w:p w:rsidR="001E6EB4" w:rsidRPr="006C3663" w:rsidRDefault="001E6EB4" w:rsidP="00D219E7">
            <w:pPr>
              <w:ind w:left="180" w:right="19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219E7">
              <w:rPr>
                <w:b/>
              </w:rPr>
              <w:t>8</w:t>
            </w:r>
            <w:r>
              <w:rPr>
                <w:b/>
              </w:rPr>
              <w:t>-</w:t>
            </w:r>
            <w:r w:rsidR="00D219E7">
              <w:rPr>
                <w:b/>
              </w:rPr>
              <w:t>30</w:t>
            </w:r>
          </w:p>
        </w:tc>
        <w:tc>
          <w:tcPr>
            <w:tcW w:w="5731" w:type="dxa"/>
            <w:vAlign w:val="center"/>
          </w:tcPr>
          <w:p w:rsidR="001E6EB4" w:rsidRPr="006C3663" w:rsidRDefault="00D219E7" w:rsidP="00447078">
            <w:pPr>
              <w:ind w:left="180" w:right="195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1E6EB4">
              <w:rPr>
                <w:b/>
              </w:rPr>
              <w:t xml:space="preserve"> и выше</w:t>
            </w:r>
          </w:p>
        </w:tc>
      </w:tr>
    </w:tbl>
    <w:p w:rsidR="005C1FE7" w:rsidRDefault="005C1FE7" w:rsidP="005C1FE7"/>
    <w:p w:rsidR="00BC5312" w:rsidRDefault="00BC5312"/>
    <w:sectPr w:rsidR="00BC5312" w:rsidSect="00DE2B14">
      <w:pgSz w:w="16838" w:h="11906" w:orient="landscape"/>
      <w:pgMar w:top="993" w:right="72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7A9"/>
    <w:rsid w:val="00065D03"/>
    <w:rsid w:val="00076C9A"/>
    <w:rsid w:val="000B2FE9"/>
    <w:rsid w:val="000B4552"/>
    <w:rsid w:val="000B4F3E"/>
    <w:rsid w:val="000C1EDA"/>
    <w:rsid w:val="000D022A"/>
    <w:rsid w:val="000D1A8F"/>
    <w:rsid w:val="000E66A4"/>
    <w:rsid w:val="00145366"/>
    <w:rsid w:val="001B3049"/>
    <w:rsid w:val="001C05F2"/>
    <w:rsid w:val="001E6EB4"/>
    <w:rsid w:val="00210BB6"/>
    <w:rsid w:val="00220E00"/>
    <w:rsid w:val="0023190B"/>
    <w:rsid w:val="002371BE"/>
    <w:rsid w:val="00255851"/>
    <w:rsid w:val="00266396"/>
    <w:rsid w:val="002944DE"/>
    <w:rsid w:val="002A38E3"/>
    <w:rsid w:val="003021F2"/>
    <w:rsid w:val="0033390D"/>
    <w:rsid w:val="00334A11"/>
    <w:rsid w:val="003515AE"/>
    <w:rsid w:val="00386898"/>
    <w:rsid w:val="0039698F"/>
    <w:rsid w:val="0039770E"/>
    <w:rsid w:val="003A76FE"/>
    <w:rsid w:val="003B24DF"/>
    <w:rsid w:val="003B7B04"/>
    <w:rsid w:val="003E4468"/>
    <w:rsid w:val="00404761"/>
    <w:rsid w:val="00454523"/>
    <w:rsid w:val="00457DF5"/>
    <w:rsid w:val="00465939"/>
    <w:rsid w:val="004749B8"/>
    <w:rsid w:val="00482EC6"/>
    <w:rsid w:val="00492EB3"/>
    <w:rsid w:val="004C5E40"/>
    <w:rsid w:val="004C671E"/>
    <w:rsid w:val="004D60F9"/>
    <w:rsid w:val="005224CA"/>
    <w:rsid w:val="0052466E"/>
    <w:rsid w:val="005834E4"/>
    <w:rsid w:val="005C1FE7"/>
    <w:rsid w:val="005C358C"/>
    <w:rsid w:val="005C7D97"/>
    <w:rsid w:val="005F040B"/>
    <w:rsid w:val="0060141A"/>
    <w:rsid w:val="006135DD"/>
    <w:rsid w:val="006210B1"/>
    <w:rsid w:val="00645FC6"/>
    <w:rsid w:val="006812DF"/>
    <w:rsid w:val="00690102"/>
    <w:rsid w:val="00693B5C"/>
    <w:rsid w:val="006964BC"/>
    <w:rsid w:val="00696EB0"/>
    <w:rsid w:val="006B07FD"/>
    <w:rsid w:val="006C22BD"/>
    <w:rsid w:val="006D6979"/>
    <w:rsid w:val="006E7675"/>
    <w:rsid w:val="00700EF8"/>
    <w:rsid w:val="00723C15"/>
    <w:rsid w:val="00734A19"/>
    <w:rsid w:val="00764F35"/>
    <w:rsid w:val="00773A27"/>
    <w:rsid w:val="0077583F"/>
    <w:rsid w:val="00775ECD"/>
    <w:rsid w:val="007817D7"/>
    <w:rsid w:val="007A13B7"/>
    <w:rsid w:val="007A7CC4"/>
    <w:rsid w:val="007C09DA"/>
    <w:rsid w:val="00801551"/>
    <w:rsid w:val="00802B5E"/>
    <w:rsid w:val="00820016"/>
    <w:rsid w:val="0082137D"/>
    <w:rsid w:val="00826CD2"/>
    <w:rsid w:val="0085472A"/>
    <w:rsid w:val="00860FC0"/>
    <w:rsid w:val="00863932"/>
    <w:rsid w:val="008769F2"/>
    <w:rsid w:val="008A0382"/>
    <w:rsid w:val="008C0552"/>
    <w:rsid w:val="008C7F32"/>
    <w:rsid w:val="00915546"/>
    <w:rsid w:val="009219AC"/>
    <w:rsid w:val="00925C32"/>
    <w:rsid w:val="0094137D"/>
    <w:rsid w:val="0095393F"/>
    <w:rsid w:val="00954373"/>
    <w:rsid w:val="009547A8"/>
    <w:rsid w:val="00975774"/>
    <w:rsid w:val="00975D33"/>
    <w:rsid w:val="009A48A3"/>
    <w:rsid w:val="009C0330"/>
    <w:rsid w:val="009F7A6F"/>
    <w:rsid w:val="00A01E08"/>
    <w:rsid w:val="00A32118"/>
    <w:rsid w:val="00A35CF1"/>
    <w:rsid w:val="00A61FC8"/>
    <w:rsid w:val="00A735AD"/>
    <w:rsid w:val="00A80D72"/>
    <w:rsid w:val="00A87D33"/>
    <w:rsid w:val="00A97DB2"/>
    <w:rsid w:val="00AC078E"/>
    <w:rsid w:val="00AC0C3B"/>
    <w:rsid w:val="00AD6973"/>
    <w:rsid w:val="00AE4439"/>
    <w:rsid w:val="00AE73E4"/>
    <w:rsid w:val="00B063A8"/>
    <w:rsid w:val="00B640A5"/>
    <w:rsid w:val="00B74015"/>
    <w:rsid w:val="00B85133"/>
    <w:rsid w:val="00BC5312"/>
    <w:rsid w:val="00BD0D1A"/>
    <w:rsid w:val="00BE1FF4"/>
    <w:rsid w:val="00BF07A9"/>
    <w:rsid w:val="00BF64E8"/>
    <w:rsid w:val="00C0427C"/>
    <w:rsid w:val="00C547D6"/>
    <w:rsid w:val="00CB0B70"/>
    <w:rsid w:val="00CB2436"/>
    <w:rsid w:val="00CB6CD8"/>
    <w:rsid w:val="00CC0DE0"/>
    <w:rsid w:val="00CC5B6A"/>
    <w:rsid w:val="00CF1167"/>
    <w:rsid w:val="00D219E7"/>
    <w:rsid w:val="00D90E89"/>
    <w:rsid w:val="00DA4771"/>
    <w:rsid w:val="00DA4909"/>
    <w:rsid w:val="00DC210D"/>
    <w:rsid w:val="00DE2B14"/>
    <w:rsid w:val="00DE68E5"/>
    <w:rsid w:val="00E063EF"/>
    <w:rsid w:val="00E215D9"/>
    <w:rsid w:val="00EA7404"/>
    <w:rsid w:val="00EC77E8"/>
    <w:rsid w:val="00ED6BE3"/>
    <w:rsid w:val="00EF095A"/>
    <w:rsid w:val="00F012C6"/>
    <w:rsid w:val="00F074A3"/>
    <w:rsid w:val="00F33B09"/>
    <w:rsid w:val="00F405D5"/>
    <w:rsid w:val="00F61606"/>
    <w:rsid w:val="00F715EE"/>
    <w:rsid w:val="00F85CDF"/>
    <w:rsid w:val="00F90BAF"/>
    <w:rsid w:val="00FA62C6"/>
    <w:rsid w:val="00FC281C"/>
    <w:rsid w:val="00FE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C1F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5C1F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Title"/>
    <w:basedOn w:val="a"/>
    <w:link w:val="a5"/>
    <w:qFormat/>
    <w:rsid w:val="005C1FE7"/>
    <w:pPr>
      <w:jc w:val="center"/>
    </w:pPr>
    <w:rPr>
      <w:rFonts w:ascii="Calibri" w:eastAsia="Calibri" w:hAnsi="Calibri"/>
      <w:b/>
      <w:bCs/>
    </w:rPr>
  </w:style>
  <w:style w:type="character" w:customStyle="1" w:styleId="a5">
    <w:name w:val="Название Знак"/>
    <w:basedOn w:val="a0"/>
    <w:link w:val="a4"/>
    <w:rsid w:val="005C1FE7"/>
    <w:rPr>
      <w:rFonts w:ascii="Calibri" w:eastAsia="Calibri" w:hAnsi="Calibri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3C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3C15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F01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77583F"/>
    <w:pPr>
      <w:spacing w:before="100" w:beforeAutospacing="1" w:after="100" w:afterAutospacing="1"/>
    </w:pPr>
    <w:rPr>
      <w:rFonts w:eastAsia="Calibri"/>
    </w:rPr>
  </w:style>
  <w:style w:type="character" w:customStyle="1" w:styleId="1">
    <w:name w:val="Название Знак1"/>
    <w:basedOn w:val="a0"/>
    <w:rsid w:val="0095393F"/>
    <w:rPr>
      <w:rFonts w:ascii="Times New Roman" w:eastAsia="Calibri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6E7C-9FFF-4512-A34D-EAAF5CB6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35</cp:revision>
  <cp:lastPrinted>2022-11-02T15:13:00Z</cp:lastPrinted>
  <dcterms:created xsi:type="dcterms:W3CDTF">2022-10-26T14:51:00Z</dcterms:created>
  <dcterms:modified xsi:type="dcterms:W3CDTF">2023-12-20T08:59:00Z</dcterms:modified>
</cp:coreProperties>
</file>