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E38" w:rsidRDefault="00174E38" w:rsidP="00174E38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АВТОНОМНОЕ ОБРАЗОВАТЕЛЬНОЕ УЧРЕЖДЕНИЕ ПРОФЕССИОНАЛЬНОГО ОБРАЗОВАНИЯ</w:t>
      </w:r>
      <w:r w:rsidR="00597762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СЕВАСТОПОЛЯ</w:t>
      </w:r>
    </w:p>
    <w:p w:rsidR="00174E38" w:rsidRDefault="00174E38" w:rsidP="00174E38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«ИНСТИТУТ РАЗВИТИЯ ОБРАЗОВАНИЯ»</w:t>
      </w:r>
    </w:p>
    <w:p w:rsidR="00174E38" w:rsidRDefault="00174E38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174E38" w:rsidRDefault="00174E38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174E38" w:rsidRDefault="00174E38" w:rsidP="00174E38">
      <w:pPr>
        <w:ind w:left="-567" w:right="-143"/>
        <w:contextualSpacing/>
        <w:jc w:val="center"/>
        <w:rPr>
          <w:sz w:val="28"/>
          <w:szCs w:val="28"/>
        </w:rPr>
      </w:pPr>
    </w:p>
    <w:tbl>
      <w:tblPr>
        <w:tblW w:w="10173" w:type="dxa"/>
        <w:tblLook w:val="00A0"/>
      </w:tblPr>
      <w:tblGrid>
        <w:gridCol w:w="5353"/>
        <w:gridCol w:w="4820"/>
      </w:tblGrid>
      <w:tr w:rsidR="00174E38" w:rsidTr="00174E38">
        <w:tc>
          <w:tcPr>
            <w:tcW w:w="5353" w:type="dxa"/>
          </w:tcPr>
          <w:p w:rsidR="00174E38" w:rsidRDefault="00174E38" w:rsidP="00174E38">
            <w:pPr>
              <w:ind w:right="-143"/>
              <w:contextualSpacing/>
              <w:rPr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174E38" w:rsidRDefault="00174E38" w:rsidP="00174E38">
            <w:pPr>
              <w:ind w:right="-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174E38" w:rsidRDefault="00E926FC" w:rsidP="00174E38">
            <w:pPr>
              <w:ind w:right="-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</w:t>
            </w:r>
            <w:r w:rsidR="00174E38">
              <w:rPr>
                <w:sz w:val="28"/>
                <w:szCs w:val="28"/>
              </w:rPr>
              <w:t>иректор</w:t>
            </w:r>
            <w:r>
              <w:rPr>
                <w:sz w:val="28"/>
                <w:szCs w:val="28"/>
              </w:rPr>
              <w:t>а</w:t>
            </w:r>
            <w:r w:rsidR="00174E38">
              <w:rPr>
                <w:sz w:val="28"/>
                <w:szCs w:val="28"/>
              </w:rPr>
              <w:t xml:space="preserve"> ГАОУ ПО ИРО</w:t>
            </w:r>
          </w:p>
          <w:p w:rsidR="00174E38" w:rsidRDefault="00174E38" w:rsidP="00174E38">
            <w:pPr>
              <w:ind w:right="-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/</w:t>
            </w:r>
            <w:r w:rsidR="00E926FC">
              <w:rPr>
                <w:sz w:val="28"/>
                <w:szCs w:val="28"/>
              </w:rPr>
              <w:t>И.В.Михайлова</w:t>
            </w:r>
            <w:r>
              <w:rPr>
                <w:sz w:val="28"/>
                <w:szCs w:val="28"/>
              </w:rPr>
              <w:t>/</w:t>
            </w:r>
          </w:p>
          <w:p w:rsidR="00174E38" w:rsidRDefault="00174E38" w:rsidP="00174E38">
            <w:pPr>
              <w:ind w:right="-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2020 г.</w:t>
            </w:r>
          </w:p>
        </w:tc>
      </w:tr>
    </w:tbl>
    <w:p w:rsidR="00174E38" w:rsidRDefault="00174E38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РАБОТЫ </w:t>
      </w:r>
    </w:p>
    <w:p w:rsidR="005D5E0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методического объединения учителей </w:t>
      </w: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D5E07">
        <w:rPr>
          <w:sz w:val="28"/>
          <w:szCs w:val="28"/>
        </w:rPr>
        <w:t xml:space="preserve">испанского </w:t>
      </w:r>
      <w:r>
        <w:rPr>
          <w:sz w:val="28"/>
          <w:szCs w:val="28"/>
        </w:rPr>
        <w:t xml:space="preserve">языка </w:t>
      </w: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E46571">
        <w:rPr>
          <w:sz w:val="28"/>
          <w:szCs w:val="28"/>
        </w:rPr>
        <w:t>20</w:t>
      </w:r>
      <w:r>
        <w:rPr>
          <w:sz w:val="28"/>
          <w:szCs w:val="28"/>
        </w:rPr>
        <w:t>-20</w:t>
      </w:r>
      <w:r w:rsidR="00291D0D">
        <w:rPr>
          <w:sz w:val="28"/>
          <w:szCs w:val="28"/>
        </w:rPr>
        <w:t>2</w:t>
      </w:r>
      <w:r w:rsidR="00E46571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учебный год</w:t>
      </w: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-567" w:right="-143"/>
        <w:contextualSpacing/>
        <w:jc w:val="center"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  <w:r>
        <w:rPr>
          <w:sz w:val="28"/>
          <w:szCs w:val="28"/>
        </w:rPr>
        <w:t>План обсужден на заседании МО</w:t>
      </w:r>
    </w:p>
    <w:p w:rsidR="00433897" w:rsidRDefault="00E46571" w:rsidP="00174E38">
      <w:pPr>
        <w:ind w:left="4678" w:right="-143"/>
        <w:contextualSpacing/>
        <w:rPr>
          <w:sz w:val="28"/>
          <w:szCs w:val="28"/>
        </w:rPr>
      </w:pPr>
      <w:r>
        <w:rPr>
          <w:sz w:val="28"/>
          <w:szCs w:val="28"/>
        </w:rPr>
        <w:t>16.09. 2020</w:t>
      </w:r>
      <w:r w:rsidR="00005DE7">
        <w:rPr>
          <w:sz w:val="28"/>
          <w:szCs w:val="28"/>
        </w:rPr>
        <w:t xml:space="preserve"> </w:t>
      </w:r>
      <w:r w:rsidR="00433897">
        <w:rPr>
          <w:sz w:val="28"/>
          <w:szCs w:val="28"/>
        </w:rPr>
        <w:t xml:space="preserve"> г. (протокол №</w:t>
      </w:r>
      <w:r w:rsidR="00005DE7">
        <w:rPr>
          <w:sz w:val="28"/>
          <w:szCs w:val="28"/>
        </w:rPr>
        <w:t xml:space="preserve"> 1</w:t>
      </w:r>
      <w:r w:rsidR="00433897">
        <w:rPr>
          <w:sz w:val="28"/>
          <w:szCs w:val="28"/>
        </w:rPr>
        <w:t>)</w:t>
      </w: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5D5E07" w:rsidRDefault="00433897" w:rsidP="00174E38">
      <w:pPr>
        <w:ind w:left="4678" w:right="-14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Руководитель – </w:t>
      </w:r>
      <w:r w:rsidR="005D5E07">
        <w:rPr>
          <w:sz w:val="28"/>
          <w:szCs w:val="28"/>
        </w:rPr>
        <w:t>Антонова Т.</w:t>
      </w:r>
      <w:proofErr w:type="gramStart"/>
      <w:r w:rsidR="005D5E07"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, </w:t>
      </w:r>
    </w:p>
    <w:p w:rsidR="005D5E07" w:rsidRDefault="00433897" w:rsidP="00174E38">
      <w:pPr>
        <w:ind w:left="4678" w:right="-14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r w:rsidR="005D5E07">
        <w:rPr>
          <w:sz w:val="28"/>
          <w:szCs w:val="28"/>
        </w:rPr>
        <w:t xml:space="preserve">испанского языка </w:t>
      </w:r>
    </w:p>
    <w:p w:rsidR="00433897" w:rsidRDefault="005D5E07" w:rsidP="00174E38">
      <w:pPr>
        <w:ind w:left="4678" w:right="-143"/>
        <w:contextualSpacing/>
        <w:rPr>
          <w:sz w:val="28"/>
          <w:szCs w:val="28"/>
        </w:rPr>
      </w:pPr>
      <w:r>
        <w:rPr>
          <w:sz w:val="28"/>
          <w:szCs w:val="28"/>
        </w:rPr>
        <w:t>ГБОУ</w:t>
      </w:r>
      <w:r w:rsidR="00433897">
        <w:rPr>
          <w:sz w:val="28"/>
          <w:szCs w:val="28"/>
        </w:rPr>
        <w:t xml:space="preserve"> СОШ № </w:t>
      </w:r>
      <w:r>
        <w:rPr>
          <w:sz w:val="28"/>
          <w:szCs w:val="28"/>
        </w:rPr>
        <w:t>45 им. В.И.Соколова</w:t>
      </w: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Куратор – </w:t>
      </w:r>
      <w:proofErr w:type="spellStart"/>
      <w:r>
        <w:rPr>
          <w:sz w:val="28"/>
          <w:szCs w:val="28"/>
        </w:rPr>
        <w:t>Шермазан</w:t>
      </w:r>
      <w:proofErr w:type="spellEnd"/>
      <w:r>
        <w:rPr>
          <w:sz w:val="28"/>
          <w:szCs w:val="28"/>
        </w:rPr>
        <w:t xml:space="preserve"> Н.И., методист </w:t>
      </w:r>
      <w:r w:rsidR="00174E38">
        <w:rPr>
          <w:sz w:val="28"/>
          <w:szCs w:val="28"/>
        </w:rPr>
        <w:t>ГАОУ ПО ИРО</w:t>
      </w: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left="4678" w:right="-143"/>
        <w:contextualSpacing/>
        <w:rPr>
          <w:sz w:val="28"/>
          <w:szCs w:val="28"/>
        </w:rPr>
      </w:pPr>
    </w:p>
    <w:p w:rsidR="00433897" w:rsidRDefault="00433897" w:rsidP="00174E38">
      <w:pPr>
        <w:ind w:right="-143"/>
        <w:contextualSpacing/>
        <w:rPr>
          <w:sz w:val="28"/>
          <w:szCs w:val="28"/>
        </w:rPr>
      </w:pPr>
    </w:p>
    <w:p w:rsidR="00433897" w:rsidRDefault="00433897" w:rsidP="00597762">
      <w:pPr>
        <w:ind w:left="-284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Севастополь</w:t>
      </w:r>
    </w:p>
    <w:p w:rsidR="00B31995" w:rsidRDefault="00B31995" w:rsidP="00174E38">
      <w:pPr>
        <w:contextualSpacing/>
        <w:rPr>
          <w:sz w:val="28"/>
          <w:szCs w:val="28"/>
        </w:rPr>
      </w:pPr>
    </w:p>
    <w:p w:rsidR="00B31995" w:rsidRDefault="00B31995" w:rsidP="00174E38">
      <w:pPr>
        <w:contextualSpacing/>
        <w:jc w:val="center"/>
        <w:rPr>
          <w:sz w:val="28"/>
          <w:szCs w:val="28"/>
        </w:rPr>
      </w:pPr>
    </w:p>
    <w:p w:rsidR="005206F6" w:rsidRPr="00AB2A2D" w:rsidRDefault="005206F6" w:rsidP="00174E38">
      <w:pPr>
        <w:contextualSpacing/>
        <w:jc w:val="center"/>
        <w:rPr>
          <w:b/>
        </w:rPr>
      </w:pPr>
      <w:r w:rsidRPr="00AB2A2D">
        <w:rPr>
          <w:b/>
        </w:rPr>
        <w:lastRenderedPageBreak/>
        <w:t xml:space="preserve">План работы городского МО учителей </w:t>
      </w:r>
      <w:r w:rsidR="00A11A96" w:rsidRPr="00AB2A2D">
        <w:rPr>
          <w:b/>
        </w:rPr>
        <w:t>испанского языка</w:t>
      </w:r>
      <w:r w:rsidRPr="00AB2A2D">
        <w:rPr>
          <w:b/>
        </w:rPr>
        <w:t xml:space="preserve"> на 20</w:t>
      </w:r>
      <w:r w:rsidR="00E46571" w:rsidRPr="00AB2A2D">
        <w:rPr>
          <w:b/>
        </w:rPr>
        <w:t>20</w:t>
      </w:r>
      <w:r w:rsidRPr="00AB2A2D">
        <w:rPr>
          <w:b/>
        </w:rPr>
        <w:t>-20</w:t>
      </w:r>
      <w:r w:rsidR="00E42405" w:rsidRPr="00AB2A2D">
        <w:rPr>
          <w:b/>
        </w:rPr>
        <w:t>2</w:t>
      </w:r>
      <w:r w:rsidR="00E46571" w:rsidRPr="00AB2A2D">
        <w:rPr>
          <w:b/>
        </w:rPr>
        <w:t>1</w:t>
      </w:r>
      <w:r w:rsidRPr="00AB2A2D">
        <w:rPr>
          <w:b/>
        </w:rPr>
        <w:t xml:space="preserve"> учебный год.</w:t>
      </w:r>
    </w:p>
    <w:p w:rsidR="005206F6" w:rsidRPr="00AB2A2D" w:rsidRDefault="005206F6" w:rsidP="00174E38">
      <w:pPr>
        <w:contextualSpacing/>
        <w:jc w:val="center"/>
        <w:rPr>
          <w:b/>
        </w:rPr>
      </w:pPr>
    </w:p>
    <w:p w:rsidR="00E46571" w:rsidRPr="00AB2A2D" w:rsidRDefault="005206F6" w:rsidP="00174E38">
      <w:pPr>
        <w:shd w:val="clear" w:color="auto" w:fill="FFFFFF"/>
        <w:contextualSpacing/>
        <w:jc w:val="both"/>
        <w:rPr>
          <w:rFonts w:eastAsia="Times New Roman"/>
          <w:color w:val="000000"/>
          <w:lang w:eastAsia="ru-RU"/>
        </w:rPr>
      </w:pPr>
      <w:r w:rsidRPr="00AB2A2D">
        <w:rPr>
          <w:szCs w:val="28"/>
          <w:u w:val="single"/>
        </w:rPr>
        <w:t>Тема:</w:t>
      </w:r>
      <w:r w:rsidR="00291D0D" w:rsidRPr="00AB2A2D">
        <w:rPr>
          <w:szCs w:val="28"/>
        </w:rPr>
        <w:t xml:space="preserve"> </w:t>
      </w:r>
      <w:r w:rsidR="00291D0D" w:rsidRPr="00AB2A2D">
        <w:t>Организация системы методической работы как условия профессионального роста педагогов и творческого развития учащихся</w:t>
      </w:r>
      <w:r w:rsidR="00E46571" w:rsidRPr="00AB2A2D">
        <w:t xml:space="preserve">, </w:t>
      </w:r>
      <w:r w:rsidR="00E46571" w:rsidRPr="00AB2A2D">
        <w:rPr>
          <w:rFonts w:eastAsia="Times New Roman"/>
          <w:color w:val="000000"/>
          <w:lang w:eastAsia="ru-RU"/>
        </w:rPr>
        <w:t>формирование инновационного образовательного комплекса, ориентированного на раскрытие творческого потенциала участников образовательного процесса, с использованием инновационных технологий.</w:t>
      </w:r>
    </w:p>
    <w:p w:rsidR="005206F6" w:rsidRPr="00AB2A2D" w:rsidRDefault="005206F6" w:rsidP="00174E38">
      <w:pPr>
        <w:contextualSpacing/>
        <w:jc w:val="both"/>
        <w:rPr>
          <w:i/>
          <w:u w:val="single"/>
          <w:lang w:eastAsia="ru-RU"/>
        </w:rPr>
      </w:pPr>
    </w:p>
    <w:p w:rsidR="005206F6" w:rsidRPr="00AB2A2D" w:rsidRDefault="005206F6" w:rsidP="00174E38">
      <w:pPr>
        <w:spacing w:before="100" w:beforeAutospacing="1" w:after="100" w:afterAutospacing="1"/>
        <w:contextualSpacing/>
        <w:jc w:val="center"/>
        <w:outlineLvl w:val="0"/>
        <w:rPr>
          <w:lang w:eastAsia="ru-RU"/>
        </w:rPr>
      </w:pPr>
      <w:r w:rsidRPr="00AB2A2D">
        <w:rPr>
          <w:b/>
          <w:lang w:eastAsia="ru-RU"/>
        </w:rPr>
        <w:t>Цели методического объединения:</w:t>
      </w:r>
    </w:p>
    <w:p w:rsidR="005206F6" w:rsidRPr="00AB2A2D" w:rsidRDefault="005206F6" w:rsidP="00174E38">
      <w:pPr>
        <w:spacing w:before="100" w:beforeAutospacing="1" w:after="100" w:afterAutospacing="1"/>
        <w:contextualSpacing/>
        <w:jc w:val="both"/>
        <w:rPr>
          <w:lang w:eastAsia="ru-RU"/>
        </w:rPr>
      </w:pPr>
      <w:r w:rsidRPr="00AB2A2D">
        <w:rPr>
          <w:lang w:eastAsia="ru-RU"/>
        </w:rPr>
        <w:t>1.  Совершенствование профессиональной компетентности учителей иностранного языка через использование в преподавании информационно-коммуникационных технологий, развитие творческого потенциала педагогов, направленного на повышение эффективности и качества педагогического процесса.</w:t>
      </w:r>
    </w:p>
    <w:p w:rsidR="005206F6" w:rsidRPr="00AB2A2D" w:rsidRDefault="005206F6" w:rsidP="00174E38">
      <w:pPr>
        <w:spacing w:before="100" w:beforeAutospacing="1" w:after="100" w:afterAutospacing="1"/>
        <w:contextualSpacing/>
        <w:jc w:val="both"/>
        <w:rPr>
          <w:lang w:eastAsia="ru-RU"/>
        </w:rPr>
      </w:pPr>
      <w:r w:rsidRPr="00AB2A2D">
        <w:rPr>
          <w:lang w:eastAsia="ru-RU"/>
        </w:rPr>
        <w:t>2. Продолжение педагогического поиска по достижению высокого качества и эффективности обучения через интеграцию инновационного, исследователь</w:t>
      </w:r>
      <w:r w:rsidR="000F46C3" w:rsidRPr="00AB2A2D">
        <w:rPr>
          <w:lang w:eastAsia="ru-RU"/>
        </w:rPr>
        <w:t>ского образовательного процесса, участия в творческих, профессиональных конкурсах, олимпиадах, конференциях различного уровня.</w:t>
      </w:r>
    </w:p>
    <w:p w:rsidR="005206F6" w:rsidRPr="00AB2A2D" w:rsidRDefault="005206F6" w:rsidP="00174E38">
      <w:pPr>
        <w:spacing w:before="100" w:beforeAutospacing="1" w:after="100" w:afterAutospacing="1"/>
        <w:contextualSpacing/>
        <w:jc w:val="both"/>
      </w:pPr>
      <w:r w:rsidRPr="00AB2A2D">
        <w:rPr>
          <w:lang w:eastAsia="ru-RU"/>
        </w:rPr>
        <w:t xml:space="preserve">3. </w:t>
      </w:r>
      <w:r w:rsidRPr="00AB2A2D">
        <w:t>Реализация системно-деятельностного подхода в преподавании иностранных языков.</w:t>
      </w:r>
    </w:p>
    <w:p w:rsidR="000F46C3" w:rsidRPr="00AB2A2D" w:rsidRDefault="000F46C3" w:rsidP="00174E38">
      <w:pPr>
        <w:spacing w:before="100" w:beforeAutospacing="1" w:after="100" w:afterAutospacing="1"/>
        <w:contextualSpacing/>
        <w:jc w:val="both"/>
        <w:rPr>
          <w:lang w:eastAsia="ru-RU"/>
        </w:rPr>
      </w:pPr>
      <w:r w:rsidRPr="00AB2A2D">
        <w:t>4. Внедрение испанского языка как второго иностранного в школах города Севастополя</w:t>
      </w:r>
      <w:r w:rsidR="00857A04" w:rsidRPr="00AB2A2D">
        <w:t xml:space="preserve"> в соответствии с требованиями ФГОС</w:t>
      </w:r>
      <w:r w:rsidRPr="00AB2A2D">
        <w:t>.</w:t>
      </w:r>
    </w:p>
    <w:p w:rsidR="005206F6" w:rsidRPr="00AB2A2D" w:rsidRDefault="005206F6" w:rsidP="00174E38">
      <w:pPr>
        <w:spacing w:before="100" w:beforeAutospacing="1" w:after="100" w:afterAutospacing="1"/>
        <w:contextualSpacing/>
        <w:jc w:val="center"/>
        <w:outlineLvl w:val="0"/>
        <w:rPr>
          <w:lang w:eastAsia="ru-RU"/>
        </w:rPr>
      </w:pPr>
      <w:r w:rsidRPr="00AB2A2D">
        <w:rPr>
          <w:b/>
          <w:lang w:eastAsia="ru-RU"/>
        </w:rPr>
        <w:t>Задачи методической работы:</w:t>
      </w:r>
    </w:p>
    <w:p w:rsidR="005D7D66" w:rsidRPr="00AB2A2D" w:rsidRDefault="005D7D66" w:rsidP="00174E38">
      <w:pPr>
        <w:contextualSpacing/>
        <w:jc w:val="both"/>
      </w:pPr>
      <w:r w:rsidRPr="00AB2A2D">
        <w:t>1.</w:t>
      </w:r>
      <w:r w:rsidRPr="00AB2A2D">
        <w:tab/>
        <w:t xml:space="preserve">Повышение профессионального уровня учителя через курсовую и межкурсовую подготовку, самообразование, участие в городских семинарах, вебинарах, конкурсах профессионального мастерства. </w:t>
      </w:r>
    </w:p>
    <w:p w:rsidR="005D7D66" w:rsidRPr="00AB2A2D" w:rsidRDefault="005D7D66" w:rsidP="00174E38">
      <w:pPr>
        <w:contextualSpacing/>
        <w:jc w:val="both"/>
      </w:pPr>
      <w:r w:rsidRPr="00AB2A2D">
        <w:t>2.</w:t>
      </w:r>
      <w:r w:rsidRPr="00AB2A2D">
        <w:tab/>
        <w:t xml:space="preserve">Дальнейшее освоение методической концепции действующих УМК, требований ФГОС, системно-деятельностного подхода, проектного метода обучения, приемов организации  научно-исследовательской деятельности обучающихся. </w:t>
      </w:r>
    </w:p>
    <w:p w:rsidR="005D7D66" w:rsidRPr="00AB2A2D" w:rsidRDefault="005D7D66" w:rsidP="00174E38">
      <w:pPr>
        <w:contextualSpacing/>
        <w:jc w:val="both"/>
      </w:pPr>
      <w:r w:rsidRPr="00AB2A2D">
        <w:t>3.</w:t>
      </w:r>
      <w:r w:rsidRPr="00AB2A2D">
        <w:tab/>
        <w:t xml:space="preserve"> Овладение учителем современными информационно-коммуникационными технологиями, активное использование  интерактивной доски, лингафонного кабинета,  интернета.  </w:t>
      </w:r>
    </w:p>
    <w:p w:rsidR="005D7D66" w:rsidRPr="00AB2A2D" w:rsidRDefault="005D7D66" w:rsidP="00174E38">
      <w:pPr>
        <w:contextualSpacing/>
        <w:jc w:val="both"/>
      </w:pPr>
      <w:r w:rsidRPr="00AB2A2D">
        <w:t>4.</w:t>
      </w:r>
      <w:r w:rsidRPr="00AB2A2D">
        <w:tab/>
        <w:t xml:space="preserve"> Корректировка рабочих программ, создание условий для развития личностных, метапредметных, предметных результатов обучения.</w:t>
      </w:r>
    </w:p>
    <w:p w:rsidR="00E46571" w:rsidRPr="00AB2A2D" w:rsidRDefault="005D7D66" w:rsidP="00174E38">
      <w:pPr>
        <w:shd w:val="clear" w:color="auto" w:fill="FFFFFF"/>
        <w:contextualSpacing/>
        <w:jc w:val="both"/>
      </w:pPr>
      <w:r w:rsidRPr="00AB2A2D">
        <w:t>5.</w:t>
      </w:r>
      <w:r w:rsidRPr="00AB2A2D">
        <w:tab/>
      </w:r>
      <w:r w:rsidR="00E46571" w:rsidRPr="00AB2A2D">
        <w:t xml:space="preserve">Продолжить </w:t>
      </w:r>
      <w:r w:rsidR="00E46571" w:rsidRPr="00AB2A2D">
        <w:rPr>
          <w:rFonts w:eastAsia="Times New Roman"/>
          <w:color w:val="000000"/>
          <w:lang w:eastAsia="ru-RU"/>
        </w:rPr>
        <w:t xml:space="preserve">работу в рамках введения второго иностранного языка </w:t>
      </w:r>
      <w:r w:rsidR="00E46571" w:rsidRPr="00AB2A2D">
        <w:t>в соответствии с требованиями ФГОС</w:t>
      </w:r>
      <w:r w:rsidR="00E46571" w:rsidRPr="00AB2A2D">
        <w:rPr>
          <w:rFonts w:eastAsia="Times New Roman"/>
          <w:color w:val="000000"/>
          <w:lang w:eastAsia="ru-RU"/>
        </w:rPr>
        <w:t xml:space="preserve">: </w:t>
      </w:r>
      <w:r w:rsidR="00E46571" w:rsidRPr="00AB2A2D">
        <w:t>о</w:t>
      </w:r>
      <w:r w:rsidRPr="00AB2A2D">
        <w:t xml:space="preserve">беспечение школ действующими УМК по второму иностранному языку. Изучение методики преподавания  второго иностранного языка. </w:t>
      </w:r>
    </w:p>
    <w:p w:rsidR="00C27FAB" w:rsidRPr="00AB2A2D" w:rsidRDefault="00C27FAB" w:rsidP="00174E38">
      <w:pPr>
        <w:shd w:val="clear" w:color="auto" w:fill="FFFFFF"/>
        <w:contextualSpacing/>
        <w:jc w:val="both"/>
        <w:rPr>
          <w:rFonts w:eastAsia="Times New Roman"/>
          <w:color w:val="000000"/>
          <w:lang w:eastAsia="ru-RU"/>
        </w:rPr>
      </w:pPr>
      <w:r w:rsidRPr="00AB2A2D">
        <w:t xml:space="preserve">6. </w:t>
      </w:r>
      <w:r w:rsidRPr="00AB2A2D">
        <w:rPr>
          <w:rFonts w:eastAsia="Times New Roman"/>
          <w:color w:val="000000"/>
          <w:lang w:eastAsia="ru-RU"/>
        </w:rPr>
        <w:t xml:space="preserve">Расширить спектр образовательных технологий, видов и форм </w:t>
      </w:r>
      <w:proofErr w:type="gramStart"/>
      <w:r w:rsidRPr="00AB2A2D">
        <w:rPr>
          <w:rFonts w:eastAsia="Times New Roman"/>
          <w:color w:val="000000"/>
          <w:lang w:eastAsia="ru-RU"/>
        </w:rPr>
        <w:t>деятельности</w:t>
      </w:r>
      <w:proofErr w:type="gramEnd"/>
      <w:r w:rsidRPr="00AB2A2D">
        <w:rPr>
          <w:rFonts w:eastAsia="Times New Roman"/>
          <w:color w:val="000000"/>
          <w:lang w:eastAsia="ru-RU"/>
        </w:rPr>
        <w:t xml:space="preserve"> обучающихся в урочное и во внеурочное время, направленных на достижение образовательных результатов, определенных в соответствии с ФГОС общего образования.</w:t>
      </w:r>
    </w:p>
    <w:p w:rsidR="005D7D66" w:rsidRPr="00AB2A2D" w:rsidRDefault="00D00954" w:rsidP="00174E38">
      <w:pPr>
        <w:contextualSpacing/>
        <w:jc w:val="both"/>
      </w:pPr>
      <w:r w:rsidRPr="00AB2A2D">
        <w:t>6.</w:t>
      </w:r>
      <w:r w:rsidRPr="00AB2A2D">
        <w:tab/>
        <w:t xml:space="preserve"> </w:t>
      </w:r>
      <w:r w:rsidR="005D7D66" w:rsidRPr="00AB2A2D">
        <w:t>Освоение учителем тре</w:t>
      </w:r>
      <w:r w:rsidR="00705D93" w:rsidRPr="00AB2A2D">
        <w:t xml:space="preserve">бований и критериев оценивания </w:t>
      </w:r>
      <w:r w:rsidR="005D7D66" w:rsidRPr="00AB2A2D">
        <w:t>ОГЭ по и</w:t>
      </w:r>
      <w:r w:rsidRPr="00AB2A2D">
        <w:t>спанскому</w:t>
      </w:r>
      <w:r w:rsidR="005D7D66" w:rsidRPr="00AB2A2D">
        <w:t xml:space="preserve"> языку и ЕГЭ. Разработка систе</w:t>
      </w:r>
      <w:r w:rsidR="00DF1B6B" w:rsidRPr="00AB2A2D">
        <w:t>мы подготовки обучающихся к ГИА с целью</w:t>
      </w:r>
      <w:r w:rsidR="005D7D66" w:rsidRPr="00AB2A2D">
        <w:t xml:space="preserve"> успешной сдаче устного и письменного экзамена</w:t>
      </w:r>
      <w:r w:rsidRPr="00AB2A2D">
        <w:t>.</w:t>
      </w:r>
    </w:p>
    <w:p w:rsidR="005D7D66" w:rsidRPr="00AB2A2D" w:rsidRDefault="00D00954" w:rsidP="00174E38">
      <w:pPr>
        <w:contextualSpacing/>
        <w:jc w:val="both"/>
      </w:pPr>
      <w:r w:rsidRPr="00AB2A2D">
        <w:t>7. Продолжить работу</w:t>
      </w:r>
      <w:r w:rsidR="005D7D66" w:rsidRPr="00AB2A2D">
        <w:t xml:space="preserve"> с одарёнными детьми – проводить регулярные тренинги для подготовки к участию в олимпиадах и организовывать консультации.</w:t>
      </w:r>
    </w:p>
    <w:p w:rsidR="005206F6" w:rsidRPr="00AB2A2D" w:rsidRDefault="005206F6" w:rsidP="00174E38">
      <w:pPr>
        <w:contextualSpacing/>
        <w:jc w:val="both"/>
        <w:rPr>
          <w:sz w:val="28"/>
          <w:szCs w:val="28"/>
          <w:lang w:eastAsia="ru-RU"/>
        </w:rPr>
      </w:pPr>
    </w:p>
    <w:p w:rsidR="005206F6" w:rsidRPr="00AB2A2D" w:rsidRDefault="005206F6" w:rsidP="00174E38">
      <w:pPr>
        <w:ind w:firstLine="567"/>
        <w:contextualSpacing/>
        <w:jc w:val="center"/>
        <w:outlineLvl w:val="0"/>
        <w:rPr>
          <w:color w:val="000000"/>
        </w:rPr>
      </w:pPr>
      <w:r w:rsidRPr="00AB2A2D">
        <w:rPr>
          <w:b/>
          <w:bCs/>
          <w:color w:val="000000"/>
        </w:rPr>
        <w:t>Основные направления работы ГМО:</w:t>
      </w:r>
    </w:p>
    <w:tbl>
      <w:tblPr>
        <w:tblW w:w="10490" w:type="dxa"/>
        <w:tblInd w:w="-593" w:type="dxa"/>
        <w:tblCellMar>
          <w:left w:w="0" w:type="dxa"/>
          <w:right w:w="0" w:type="dxa"/>
        </w:tblCellMar>
        <w:tblLook w:val="00A0"/>
      </w:tblPr>
      <w:tblGrid>
        <w:gridCol w:w="6663"/>
        <w:gridCol w:w="283"/>
        <w:gridCol w:w="1276"/>
        <w:gridCol w:w="142"/>
        <w:gridCol w:w="2126"/>
      </w:tblGrid>
      <w:tr w:rsidR="005206F6" w:rsidRPr="00AB2A2D" w:rsidTr="00005DE7">
        <w:trPr>
          <w:trHeight w:val="261"/>
        </w:trPr>
        <w:tc>
          <w:tcPr>
            <w:tcW w:w="66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ind w:firstLine="567"/>
              <w:contextualSpacing/>
              <w:rPr>
                <w:color w:val="000000"/>
              </w:rPr>
            </w:pPr>
            <w:bookmarkStart w:id="0" w:name="018ab5c7de786a8af00c1ef2ff98a5e4682a7038"/>
            <w:bookmarkStart w:id="1" w:name="2"/>
            <w:bookmarkEnd w:id="0"/>
            <w:bookmarkEnd w:id="1"/>
            <w:r w:rsidRPr="00AB2A2D">
              <w:rPr>
                <w:b/>
                <w:bCs/>
                <w:color w:val="000000"/>
              </w:rPr>
              <w:t>Содержание видов деятельности</w:t>
            </w:r>
          </w:p>
        </w:tc>
        <w:tc>
          <w:tcPr>
            <w:tcW w:w="17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b/>
                <w:bCs/>
                <w:color w:val="000000"/>
              </w:rPr>
              <w:t>Сроки исполнения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b/>
                <w:bCs/>
                <w:color w:val="000000"/>
              </w:rPr>
              <w:t>Ответственные</w:t>
            </w:r>
          </w:p>
        </w:tc>
      </w:tr>
      <w:tr w:rsidR="00FC0AE4" w:rsidRPr="00AB2A2D" w:rsidTr="00005DE7">
        <w:trPr>
          <w:trHeight w:val="261"/>
        </w:trPr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C0AE4" w:rsidRPr="00AB2A2D" w:rsidRDefault="00FC0AE4" w:rsidP="00174E38">
            <w:pPr>
              <w:ind w:firstLine="567"/>
              <w:contextualSpacing/>
              <w:jc w:val="center"/>
              <w:rPr>
                <w:color w:val="444444"/>
              </w:rPr>
            </w:pPr>
            <w:r w:rsidRPr="00AB2A2D">
              <w:rPr>
                <w:b/>
                <w:bCs/>
                <w:color w:val="000000"/>
              </w:rPr>
              <w:t>Аналитическая деятельность</w:t>
            </w:r>
          </w:p>
        </w:tc>
      </w:tr>
      <w:tr w:rsidR="005206F6" w:rsidRPr="00AB2A2D" w:rsidTr="00005DE7">
        <w:trPr>
          <w:trHeight w:val="521"/>
        </w:trPr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1. Мониторинг профессиональных затруднений и информационных потребностей учителей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ШМО</w:t>
            </w:r>
          </w:p>
        </w:tc>
      </w:tr>
      <w:tr w:rsidR="005206F6" w:rsidRPr="00AB2A2D" w:rsidTr="00005DE7">
        <w:trPr>
          <w:trHeight w:val="521"/>
        </w:trPr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2. Обновление базы данных учителей</w:t>
            </w:r>
            <w:r w:rsidR="00291D0D" w:rsidRPr="00AB2A2D">
              <w:rPr>
                <w:color w:val="000000"/>
              </w:rPr>
              <w:t xml:space="preserve"> испанского языка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Сентябрь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ШМО</w:t>
            </w:r>
          </w:p>
        </w:tc>
      </w:tr>
      <w:tr w:rsidR="005206F6" w:rsidRPr="00AB2A2D" w:rsidTr="00005DE7">
        <w:trPr>
          <w:trHeight w:val="521"/>
        </w:trPr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lastRenderedPageBreak/>
              <w:t>3. Изучение, обобщение и распространение передового опыта учителей</w:t>
            </w:r>
            <w:r w:rsidR="00291D0D" w:rsidRPr="00AB2A2D">
              <w:rPr>
                <w:color w:val="000000"/>
              </w:rPr>
              <w:t xml:space="preserve"> испанского языка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Руководитель ГМО</w:t>
            </w:r>
          </w:p>
          <w:p w:rsidR="005206F6" w:rsidRPr="00AB2A2D" w:rsidRDefault="00005DE7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 xml:space="preserve">Руководители </w:t>
            </w:r>
            <w:r w:rsidR="005206F6" w:rsidRPr="00AB2A2D">
              <w:rPr>
                <w:color w:val="000000"/>
              </w:rPr>
              <w:t>РМО</w:t>
            </w:r>
          </w:p>
        </w:tc>
      </w:tr>
      <w:tr w:rsidR="005206F6" w:rsidRPr="00AB2A2D" w:rsidTr="00005DE7">
        <w:trPr>
          <w:trHeight w:val="521"/>
        </w:trPr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5. Анализ результатов деятельности ГМО, определение направлений её совершенствования.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Руководитель ГМО</w:t>
            </w:r>
          </w:p>
        </w:tc>
      </w:tr>
      <w:tr w:rsidR="00FC0AE4" w:rsidRPr="00AB2A2D" w:rsidTr="00005DE7">
        <w:trPr>
          <w:trHeight w:val="261"/>
        </w:trPr>
        <w:tc>
          <w:tcPr>
            <w:tcW w:w="104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C0AE4" w:rsidRPr="00AB2A2D" w:rsidRDefault="00FC0AE4" w:rsidP="00174E38">
            <w:pPr>
              <w:ind w:firstLine="567"/>
              <w:contextualSpacing/>
              <w:rPr>
                <w:color w:val="444444"/>
              </w:rPr>
            </w:pPr>
            <w:r w:rsidRPr="00AB2A2D">
              <w:rPr>
                <w:b/>
                <w:bCs/>
                <w:color w:val="000000"/>
              </w:rPr>
              <w:t>Информационная деятельность</w:t>
            </w:r>
          </w:p>
        </w:tc>
      </w:tr>
      <w:tr w:rsidR="005206F6" w:rsidRPr="00AB2A2D" w:rsidTr="00005DE7">
        <w:trPr>
          <w:trHeight w:val="521"/>
        </w:trPr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1. Формирование банка педагогической информации (нормативно-правовой, методической).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</w:t>
            </w:r>
            <w:r w:rsidR="00291D0D" w:rsidRPr="00AB2A2D">
              <w:rPr>
                <w:color w:val="000000"/>
              </w:rPr>
              <w:t xml:space="preserve"> </w:t>
            </w:r>
            <w:r w:rsidRPr="00AB2A2D">
              <w:rPr>
                <w:color w:val="000000"/>
              </w:rPr>
              <w:t>ШМО</w:t>
            </w:r>
          </w:p>
        </w:tc>
      </w:tr>
      <w:tr w:rsidR="005206F6" w:rsidRPr="00AB2A2D" w:rsidTr="00005DE7">
        <w:trPr>
          <w:trHeight w:val="521"/>
        </w:trPr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</w:pPr>
            <w:r w:rsidRPr="00AB2A2D">
              <w:t xml:space="preserve">2. </w:t>
            </w:r>
            <w:r w:rsidR="00291D0D" w:rsidRPr="00AB2A2D">
              <w:rPr>
                <w:color w:val="333333"/>
                <w:shd w:val="clear" w:color="auto" w:fill="FFFFFF"/>
              </w:rPr>
              <w:t>Повышение профессионального уровня педагогов как необходимого условия модернизации системы образования;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Члены ГМО</w:t>
            </w:r>
          </w:p>
          <w:p w:rsidR="00005DE7" w:rsidRPr="00AB2A2D" w:rsidRDefault="00005DE7" w:rsidP="00174E38">
            <w:pPr>
              <w:spacing w:line="240" w:lineRule="atLeast"/>
              <w:contextualSpacing/>
              <w:rPr>
                <w:color w:val="000000"/>
              </w:rPr>
            </w:pPr>
          </w:p>
          <w:p w:rsidR="00005DE7" w:rsidRPr="00AB2A2D" w:rsidRDefault="00005DE7" w:rsidP="00174E38">
            <w:pPr>
              <w:spacing w:line="240" w:lineRule="atLeast"/>
              <w:contextualSpacing/>
              <w:rPr>
                <w:color w:val="000000"/>
              </w:rPr>
            </w:pPr>
          </w:p>
        </w:tc>
      </w:tr>
      <w:tr w:rsidR="005206F6" w:rsidRPr="00AB2A2D" w:rsidTr="00005DE7">
        <w:trPr>
          <w:trHeight w:val="537"/>
        </w:trPr>
        <w:tc>
          <w:tcPr>
            <w:tcW w:w="694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 xml:space="preserve">3. </w:t>
            </w:r>
            <w:r w:rsidR="00E42405" w:rsidRPr="00AB2A2D">
              <w:rPr>
                <w:color w:val="333333"/>
                <w:shd w:val="clear" w:color="auto" w:fill="FFFFFF"/>
              </w:rPr>
              <w:t>Изучение и использование современных технологий, методик, приёмов и способов успешного обучения и воспитания.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ind w:firstLine="567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ШМО</w:t>
            </w:r>
          </w:p>
        </w:tc>
      </w:tr>
    </w:tbl>
    <w:p w:rsidR="005206F6" w:rsidRPr="00AB2A2D" w:rsidRDefault="005206F6" w:rsidP="00174E38">
      <w:pPr>
        <w:ind w:firstLine="567"/>
        <w:contextualSpacing/>
        <w:rPr>
          <w:vanish/>
        </w:rPr>
      </w:pPr>
      <w:bookmarkStart w:id="2" w:name="3"/>
      <w:bookmarkStart w:id="3" w:name="e8db75121457967bb41d05a78762c35001eccf66"/>
      <w:bookmarkEnd w:id="2"/>
      <w:bookmarkEnd w:id="3"/>
    </w:p>
    <w:tbl>
      <w:tblPr>
        <w:tblW w:w="12009" w:type="dxa"/>
        <w:tblInd w:w="-593" w:type="dxa"/>
        <w:tblCellMar>
          <w:left w:w="0" w:type="dxa"/>
          <w:right w:w="0" w:type="dxa"/>
        </w:tblCellMar>
        <w:tblLook w:val="00A0"/>
      </w:tblPr>
      <w:tblGrid>
        <w:gridCol w:w="6946"/>
        <w:gridCol w:w="1418"/>
        <w:gridCol w:w="2126"/>
        <w:gridCol w:w="1519"/>
      </w:tblGrid>
      <w:tr w:rsidR="00FC0AE4" w:rsidRPr="00AB2A2D" w:rsidTr="00005DE7">
        <w:trPr>
          <w:trHeight w:val="88"/>
        </w:trPr>
        <w:tc>
          <w:tcPr>
            <w:tcW w:w="120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FC0AE4" w:rsidRPr="00AB2A2D" w:rsidRDefault="00FC0AE4" w:rsidP="00174E38">
            <w:pPr>
              <w:ind w:left="742" w:hanging="175"/>
              <w:contextualSpacing/>
              <w:rPr>
                <w:color w:val="444444"/>
              </w:rPr>
            </w:pPr>
            <w:r w:rsidRPr="00AB2A2D">
              <w:rPr>
                <w:b/>
                <w:bCs/>
                <w:color w:val="000000"/>
              </w:rPr>
              <w:t>Организационно-методическая деятельность</w:t>
            </w:r>
          </w:p>
        </w:tc>
      </w:tr>
      <w:tr w:rsidR="005206F6" w:rsidRPr="00AB2A2D" w:rsidTr="00005DE7">
        <w:trPr>
          <w:gridAfter w:val="1"/>
          <w:wAfter w:w="1519" w:type="dxa"/>
          <w:trHeight w:val="593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B31995" w:rsidRPr="00AB2A2D" w:rsidRDefault="005206F6" w:rsidP="00174E38">
            <w:pPr>
              <w:pStyle w:val="a3"/>
              <w:numPr>
                <w:ilvl w:val="0"/>
                <w:numId w:val="8"/>
              </w:numPr>
              <w:spacing w:line="240" w:lineRule="atLeast"/>
              <w:rPr>
                <w:color w:val="000000"/>
              </w:rPr>
            </w:pPr>
            <w:r w:rsidRPr="00AB2A2D">
              <w:rPr>
                <w:color w:val="000000"/>
              </w:rPr>
              <w:t>Проведение собраний МО 4 раза в год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B31995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Сентябрь</w:t>
            </w:r>
            <w:r w:rsidR="00B31995" w:rsidRPr="00AB2A2D">
              <w:rPr>
                <w:color w:val="000000"/>
              </w:rPr>
              <w:t xml:space="preserve"> – </w:t>
            </w:r>
            <w:r w:rsidRPr="00AB2A2D">
              <w:rPr>
                <w:color w:val="000000"/>
              </w:rPr>
              <w:t>май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005DE7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 xml:space="preserve">Руководители  </w:t>
            </w:r>
            <w:r w:rsidR="00B31995" w:rsidRPr="00AB2A2D">
              <w:rPr>
                <w:color w:val="000000"/>
              </w:rPr>
              <w:t>ГМО,</w:t>
            </w:r>
            <w:r w:rsidR="00A530D0" w:rsidRPr="00AB2A2D">
              <w:rPr>
                <w:color w:val="000000"/>
              </w:rPr>
              <w:t xml:space="preserve"> </w:t>
            </w:r>
            <w:r w:rsidRPr="00AB2A2D">
              <w:rPr>
                <w:color w:val="000000"/>
              </w:rPr>
              <w:t>РМО</w:t>
            </w: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2</w:t>
            </w:r>
            <w:r w:rsidR="005D7D66" w:rsidRPr="00AB2A2D">
              <w:rPr>
                <w:color w:val="000000"/>
              </w:rPr>
              <w:t>. Обеспечение участия учителей ИЯ города</w:t>
            </w:r>
            <w:r w:rsidRPr="00AB2A2D">
              <w:rPr>
                <w:color w:val="000000"/>
              </w:rPr>
              <w:t xml:space="preserve"> в научно-методических семинарах, тематических консультациях,</w:t>
            </w:r>
            <w:r w:rsidR="005D7D66" w:rsidRPr="00AB2A2D">
              <w:rPr>
                <w:color w:val="000000"/>
              </w:rPr>
              <w:t xml:space="preserve"> в</w:t>
            </w:r>
            <w:r w:rsidRPr="00AB2A2D">
              <w:rPr>
                <w:color w:val="000000"/>
              </w:rPr>
              <w:t xml:space="preserve"> </w:t>
            </w:r>
            <w:r w:rsidR="005D7D66" w:rsidRPr="00AB2A2D">
              <w:rPr>
                <w:color w:val="000000"/>
              </w:rPr>
              <w:t>работе творческих групп.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A530D0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 ГМО, РМО</w:t>
            </w:r>
          </w:p>
          <w:p w:rsidR="00005DE7" w:rsidRPr="00AB2A2D" w:rsidRDefault="00005DE7" w:rsidP="00174E38">
            <w:pPr>
              <w:spacing w:line="240" w:lineRule="atLeast"/>
              <w:contextualSpacing/>
              <w:rPr>
                <w:color w:val="000000"/>
              </w:rPr>
            </w:pP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 xml:space="preserve">3. Проведение конкурсов: </w:t>
            </w:r>
            <w:r w:rsidRPr="00AB2A2D">
              <w:t>инсценированной песни,</w:t>
            </w:r>
            <w:r w:rsidRPr="00AB2A2D">
              <w:rPr>
                <w:color w:val="000000"/>
              </w:rPr>
              <w:t xml:space="preserve"> фонетического,</w:t>
            </w:r>
            <w:r w:rsidRPr="00AB2A2D">
              <w:t xml:space="preserve"> на лучшего переводчика</w:t>
            </w:r>
            <w:r w:rsidRPr="00AB2A2D">
              <w:rPr>
                <w:color w:val="000000"/>
              </w:rPr>
              <w:t xml:space="preserve"> и </w:t>
            </w:r>
            <w:r w:rsidRPr="00AB2A2D">
              <w:t>научно-практической конференции старшеклассников «Молодёжь в науке и творчестве».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Октябрь-апрель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ШМО</w:t>
            </w:r>
          </w:p>
          <w:p w:rsidR="00005DE7" w:rsidRPr="00AB2A2D" w:rsidRDefault="00005DE7" w:rsidP="00174E38">
            <w:pPr>
              <w:spacing w:line="240" w:lineRule="atLeast"/>
              <w:contextualSpacing/>
              <w:rPr>
                <w:color w:val="000000"/>
              </w:rPr>
            </w:pPr>
          </w:p>
          <w:p w:rsidR="00005DE7" w:rsidRPr="00AB2A2D" w:rsidRDefault="00005DE7" w:rsidP="00174E38">
            <w:pPr>
              <w:spacing w:line="240" w:lineRule="atLeast"/>
              <w:contextualSpacing/>
              <w:rPr>
                <w:color w:val="000000"/>
              </w:rPr>
            </w:pP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4. Подготовка и проведение школьного, муниципального и регионального этапов ВОШ.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Октябрь, ноябрь, декабрь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A530D0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 ГМО</w:t>
            </w: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705D93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5</w:t>
            </w:r>
            <w:r w:rsidR="005206F6" w:rsidRPr="00AB2A2D">
              <w:rPr>
                <w:color w:val="000000"/>
              </w:rPr>
              <w:t>. Проведение предметных недель  иностранных языков</w:t>
            </w:r>
            <w:r w:rsidR="005D7D66" w:rsidRPr="00AB2A2D">
              <w:rPr>
                <w:color w:val="000000"/>
              </w:rPr>
              <w:t>, посещение открытых уроков, мастер-классов.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ШМО</w:t>
            </w: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705D93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6</w:t>
            </w:r>
            <w:r w:rsidR="005206F6" w:rsidRPr="00AB2A2D">
              <w:rPr>
                <w:color w:val="000000"/>
              </w:rPr>
              <w:t>. Самообразование учителей МО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В течение года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A530D0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 ГМО</w:t>
            </w: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ind w:left="742" w:hanging="175"/>
              <w:contextualSpacing/>
              <w:rPr>
                <w:color w:val="000000"/>
              </w:rPr>
            </w:pPr>
            <w:r w:rsidRPr="00AB2A2D">
              <w:rPr>
                <w:b/>
                <w:bCs/>
                <w:color w:val="000000"/>
              </w:rPr>
              <w:t>Консультационная деятельность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ind w:left="742" w:hanging="175"/>
              <w:contextualSpacing/>
              <w:rPr>
                <w:color w:val="444444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ind w:left="742" w:hanging="175"/>
              <w:contextualSpacing/>
              <w:rPr>
                <w:color w:val="444444"/>
              </w:rPr>
            </w:pP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1. Оказание помощи учителям в составлении рабочих программ и календарно-тематического планирования с учётом требований новых образовательных стандартов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Август-сентябрь</w:t>
            </w:r>
          </w:p>
          <w:p w:rsidR="00005DE7" w:rsidRPr="00AB2A2D" w:rsidRDefault="00005DE7" w:rsidP="00174E38">
            <w:pPr>
              <w:spacing w:line="240" w:lineRule="atLeast"/>
              <w:contextualSpacing/>
              <w:rPr>
                <w:color w:val="00000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A530D0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 ГМО</w:t>
            </w:r>
          </w:p>
          <w:p w:rsidR="00005DE7" w:rsidRPr="00AB2A2D" w:rsidRDefault="00005DE7" w:rsidP="00174E38">
            <w:pPr>
              <w:spacing w:line="240" w:lineRule="atLeast"/>
              <w:contextualSpacing/>
              <w:rPr>
                <w:color w:val="000000"/>
              </w:rPr>
            </w:pP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2. Подготовка учителей ИЯ к аттестации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Октябрь –</w:t>
            </w:r>
            <w:r w:rsidR="00FC0AE4" w:rsidRPr="00AB2A2D">
              <w:rPr>
                <w:color w:val="000000"/>
              </w:rPr>
              <w:t xml:space="preserve"> </w:t>
            </w:r>
            <w:r w:rsidRPr="00AB2A2D">
              <w:rPr>
                <w:color w:val="000000"/>
              </w:rPr>
              <w:t>апрель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A530D0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 ГМО</w:t>
            </w: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3. Составление портфолио учителей ИЯ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FC0AE4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Октябрь – д</w:t>
            </w:r>
            <w:r w:rsidR="005206F6" w:rsidRPr="00AB2A2D">
              <w:rPr>
                <w:color w:val="000000"/>
              </w:rPr>
              <w:t>екабрь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Аттестующиеся учителя ИЯ</w:t>
            </w: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 xml:space="preserve">4. </w:t>
            </w:r>
            <w:r w:rsidRPr="00AB2A2D">
              <w:t xml:space="preserve">Стратегия и тактика подготовки к устной и письменной части ЕГЭ и </w:t>
            </w:r>
            <w:r w:rsidR="005D7D66" w:rsidRPr="00AB2A2D">
              <w:t>ОГЭ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Октябрь-май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A530D0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 ГМО, РМО</w:t>
            </w:r>
          </w:p>
        </w:tc>
      </w:tr>
      <w:tr w:rsidR="005206F6" w:rsidRPr="00AB2A2D" w:rsidTr="00005DE7">
        <w:trPr>
          <w:gridAfter w:val="1"/>
          <w:wAfter w:w="1519" w:type="dxa"/>
        </w:trPr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5. Подведение итогов учебного года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Май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5206F6" w:rsidRPr="00AB2A2D" w:rsidRDefault="00A530D0" w:rsidP="00174E38">
            <w:pPr>
              <w:spacing w:line="240" w:lineRule="atLeast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Руководители  ГМО, РМО</w:t>
            </w:r>
          </w:p>
        </w:tc>
      </w:tr>
    </w:tbl>
    <w:p w:rsidR="005206F6" w:rsidRPr="00AB2A2D" w:rsidRDefault="005206F6" w:rsidP="00174E38">
      <w:pPr>
        <w:contextualSpacing/>
        <w:rPr>
          <w:color w:val="000000"/>
        </w:rPr>
      </w:pPr>
      <w:r w:rsidRPr="00AB2A2D">
        <w:rPr>
          <w:b/>
          <w:bCs/>
          <w:color w:val="000000"/>
        </w:rPr>
        <w:t> </w:t>
      </w:r>
    </w:p>
    <w:p w:rsidR="005206F6" w:rsidRDefault="005206F6" w:rsidP="00174E38">
      <w:pPr>
        <w:pStyle w:val="c2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</w:p>
    <w:p w:rsidR="007A3B29" w:rsidRDefault="007A3B29" w:rsidP="00174E38">
      <w:pPr>
        <w:pStyle w:val="c2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</w:p>
    <w:p w:rsidR="00174E38" w:rsidRDefault="00174E38" w:rsidP="00174E38">
      <w:pPr>
        <w:pStyle w:val="c2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</w:p>
    <w:p w:rsidR="00174E38" w:rsidRDefault="00174E38" w:rsidP="00174E38">
      <w:pPr>
        <w:pStyle w:val="c2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</w:p>
    <w:p w:rsidR="00174E38" w:rsidRDefault="00174E38" w:rsidP="00174E38">
      <w:pPr>
        <w:pStyle w:val="c2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</w:p>
    <w:p w:rsidR="00174E38" w:rsidRDefault="00174E38" w:rsidP="00174E38">
      <w:pPr>
        <w:pStyle w:val="c2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  <w:bookmarkStart w:id="4" w:name="_GoBack"/>
      <w:bookmarkEnd w:id="4"/>
    </w:p>
    <w:p w:rsidR="007A3B29" w:rsidRDefault="007A3B29" w:rsidP="00174E38">
      <w:pPr>
        <w:pStyle w:val="c2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</w:p>
    <w:p w:rsidR="005206F6" w:rsidRPr="000B6C59" w:rsidRDefault="006F2BDC" w:rsidP="00174E38">
      <w:pPr>
        <w:pStyle w:val="c2"/>
        <w:spacing w:before="0" w:beforeAutospacing="0" w:after="0" w:afterAutospacing="0"/>
        <w:contextualSpacing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         </w:t>
      </w:r>
      <w:r w:rsidR="005206F6">
        <w:rPr>
          <w:rStyle w:val="c3"/>
          <w:b/>
          <w:bCs/>
          <w:color w:val="000000"/>
          <w:sz w:val="28"/>
          <w:szCs w:val="28"/>
        </w:rPr>
        <w:t>План р</w:t>
      </w:r>
      <w:r w:rsidR="00DE5A6E">
        <w:rPr>
          <w:rStyle w:val="c3"/>
          <w:b/>
          <w:bCs/>
          <w:color w:val="000000"/>
          <w:sz w:val="28"/>
          <w:szCs w:val="28"/>
        </w:rPr>
        <w:t>аботы    ГМО учителей ИЯ на 20</w:t>
      </w:r>
      <w:r w:rsidR="007A3B29">
        <w:rPr>
          <w:rStyle w:val="c3"/>
          <w:b/>
          <w:bCs/>
          <w:color w:val="000000"/>
          <w:sz w:val="28"/>
          <w:szCs w:val="28"/>
        </w:rPr>
        <w:t>20</w:t>
      </w:r>
      <w:r w:rsidR="00DE5A6E">
        <w:rPr>
          <w:rStyle w:val="c3"/>
          <w:b/>
          <w:bCs/>
          <w:color w:val="000000"/>
          <w:sz w:val="28"/>
          <w:szCs w:val="28"/>
        </w:rPr>
        <w:t>/20</w:t>
      </w:r>
      <w:r w:rsidR="00E42405">
        <w:rPr>
          <w:rStyle w:val="c3"/>
          <w:b/>
          <w:bCs/>
          <w:color w:val="000000"/>
          <w:sz w:val="28"/>
          <w:szCs w:val="28"/>
        </w:rPr>
        <w:t>2</w:t>
      </w:r>
      <w:r w:rsidR="007A3B29">
        <w:rPr>
          <w:rStyle w:val="c3"/>
          <w:b/>
          <w:bCs/>
          <w:color w:val="000000"/>
          <w:sz w:val="28"/>
          <w:szCs w:val="28"/>
        </w:rPr>
        <w:t>1</w:t>
      </w:r>
      <w:r w:rsidR="005206F6" w:rsidRPr="000B6C59">
        <w:rPr>
          <w:rStyle w:val="c3"/>
          <w:b/>
          <w:bCs/>
          <w:color w:val="000000"/>
          <w:sz w:val="28"/>
          <w:szCs w:val="28"/>
        </w:rPr>
        <w:t xml:space="preserve"> учебный год</w:t>
      </w:r>
    </w:p>
    <w:p w:rsidR="005206F6" w:rsidRDefault="005206F6" w:rsidP="00174E38">
      <w:pPr>
        <w:pStyle w:val="c2"/>
        <w:spacing w:before="0" w:beforeAutospacing="0" w:after="0" w:afterAutospacing="0"/>
        <w:contextualSpacing/>
        <w:rPr>
          <w:rFonts w:ascii="Arial" w:hAnsi="Arial" w:cs="Arial"/>
          <w:color w:val="000000"/>
          <w:sz w:val="22"/>
          <w:szCs w:val="22"/>
        </w:rPr>
      </w:pPr>
    </w:p>
    <w:p w:rsidR="005206F6" w:rsidRPr="00005DE7" w:rsidRDefault="000E27EE" w:rsidP="00174E38">
      <w:pPr>
        <w:pStyle w:val="c49"/>
        <w:spacing w:before="0" w:beforeAutospacing="0" w:after="0" w:afterAutospacing="0"/>
        <w:ind w:left="-360" w:firstLine="360"/>
        <w:contextualSpacing/>
        <w:rPr>
          <w:rStyle w:val="c3"/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 xml:space="preserve">    </w:t>
      </w:r>
      <w:r w:rsidR="005206F6">
        <w:rPr>
          <w:rStyle w:val="c3"/>
          <w:b/>
          <w:bCs/>
          <w:color w:val="000000"/>
        </w:rPr>
        <w:t>I заседание</w:t>
      </w:r>
      <w:r w:rsidR="001F5528">
        <w:rPr>
          <w:rStyle w:val="c3"/>
          <w:b/>
          <w:bCs/>
          <w:color w:val="000000"/>
        </w:rPr>
        <w:t>.</w:t>
      </w:r>
      <w:r w:rsidR="005206F6">
        <w:rPr>
          <w:rStyle w:val="c3"/>
          <w:b/>
          <w:bCs/>
          <w:color w:val="000000"/>
        </w:rPr>
        <w:t xml:space="preserve">  </w:t>
      </w:r>
      <w:r w:rsidR="005206F6" w:rsidRPr="00F476E7">
        <w:rPr>
          <w:rStyle w:val="c3"/>
          <w:b/>
          <w:color w:val="000000"/>
        </w:rPr>
        <w:t>Тема:</w:t>
      </w:r>
      <w:r w:rsidR="005206F6" w:rsidRPr="00F476E7">
        <w:rPr>
          <w:rStyle w:val="c3"/>
          <w:b/>
          <w:bCs/>
          <w:color w:val="000000"/>
        </w:rPr>
        <w:t> </w:t>
      </w:r>
      <w:r w:rsidR="005206F6">
        <w:rPr>
          <w:rStyle w:val="c3"/>
          <w:b/>
          <w:bCs/>
          <w:color w:val="000000"/>
          <w:sz w:val="28"/>
          <w:szCs w:val="28"/>
        </w:rPr>
        <w:t>«</w:t>
      </w:r>
      <w:r w:rsidR="00DE5A6E" w:rsidRPr="00DF1B6B">
        <w:rPr>
          <w:rStyle w:val="c3"/>
          <w:b/>
          <w:bCs/>
          <w:color w:val="000000"/>
        </w:rPr>
        <w:t xml:space="preserve">Основные </w:t>
      </w:r>
      <w:r w:rsidR="005206F6" w:rsidRPr="00DF1B6B">
        <w:rPr>
          <w:rStyle w:val="c3"/>
          <w:b/>
          <w:bCs/>
          <w:color w:val="000000"/>
        </w:rPr>
        <w:t xml:space="preserve">направления работы ГМО в </w:t>
      </w:r>
      <w:r w:rsidR="00005DE7">
        <w:rPr>
          <w:rStyle w:val="c3"/>
          <w:b/>
          <w:bCs/>
          <w:color w:val="000000"/>
        </w:rPr>
        <w:t>20</w:t>
      </w:r>
      <w:r w:rsidR="007A3B29">
        <w:rPr>
          <w:rStyle w:val="c3"/>
          <w:b/>
          <w:bCs/>
          <w:color w:val="000000"/>
        </w:rPr>
        <w:t>20</w:t>
      </w:r>
      <w:r w:rsidR="00005DE7">
        <w:rPr>
          <w:rStyle w:val="c3"/>
          <w:b/>
          <w:bCs/>
          <w:color w:val="000000"/>
        </w:rPr>
        <w:t>-20</w:t>
      </w:r>
      <w:r w:rsidR="007A3B29">
        <w:rPr>
          <w:rStyle w:val="c3"/>
          <w:b/>
          <w:bCs/>
          <w:color w:val="000000"/>
        </w:rPr>
        <w:t>21</w:t>
      </w:r>
      <w:r w:rsidR="00005DE7">
        <w:rPr>
          <w:rStyle w:val="c3"/>
          <w:b/>
          <w:bCs/>
          <w:color w:val="000000"/>
        </w:rPr>
        <w:t xml:space="preserve"> уч.</w:t>
      </w:r>
      <w:r w:rsidR="00705D93">
        <w:rPr>
          <w:rStyle w:val="c3"/>
          <w:b/>
          <w:bCs/>
          <w:color w:val="000000"/>
        </w:rPr>
        <w:t xml:space="preserve"> году</w:t>
      </w:r>
      <w:r w:rsidR="005206F6" w:rsidRPr="00F476E7">
        <w:rPr>
          <w:rStyle w:val="c3"/>
          <w:b/>
          <w:bCs/>
          <w:color w:val="000000"/>
          <w:sz w:val="28"/>
          <w:szCs w:val="28"/>
        </w:rPr>
        <w:t>»</w:t>
      </w:r>
    </w:p>
    <w:p w:rsidR="005206F6" w:rsidRPr="00F476E7" w:rsidRDefault="005206F6" w:rsidP="00174E38">
      <w:pPr>
        <w:pStyle w:val="c49"/>
        <w:spacing w:before="0" w:beforeAutospacing="0" w:after="0" w:afterAutospacing="0"/>
        <w:ind w:left="-142" w:firstLine="360"/>
        <w:contextualSpacing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10915" w:type="dxa"/>
        <w:tblInd w:w="-1026" w:type="dxa"/>
        <w:tblLayout w:type="fixed"/>
        <w:tblCellMar>
          <w:left w:w="0" w:type="dxa"/>
          <w:right w:w="0" w:type="dxa"/>
        </w:tblCellMar>
        <w:tblLook w:val="00A0"/>
      </w:tblPr>
      <w:tblGrid>
        <w:gridCol w:w="567"/>
        <w:gridCol w:w="5954"/>
        <w:gridCol w:w="1559"/>
        <w:gridCol w:w="1559"/>
        <w:gridCol w:w="1276"/>
      </w:tblGrid>
      <w:tr w:rsidR="005206F6" w:rsidTr="00C2654B">
        <w:trPr>
          <w:trHeight w:val="9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/>
              <w:ind w:left="-142"/>
              <w:contextualSpacing/>
              <w:rPr>
                <w:color w:val="000000"/>
              </w:rPr>
            </w:pPr>
            <w:bookmarkStart w:id="5" w:name="e868d3ff83314f6d304a5ef28a6945d5e7663cf2"/>
            <w:bookmarkEnd w:id="5"/>
            <w:r w:rsidRPr="00AB2A2D">
              <w:rPr>
                <w:rStyle w:val="c3"/>
                <w:b/>
                <w:bCs/>
                <w:color w:val="000000"/>
              </w:rPr>
              <w:t>№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C2654B" w:rsidP="00174E38">
            <w:pPr>
              <w:pStyle w:val="c2"/>
              <w:spacing w:before="0" w:beforeAutospacing="0" w:after="0" w:afterAutospacing="0"/>
              <w:ind w:left="-142"/>
              <w:contextualSpacing/>
              <w:rPr>
                <w:color w:val="000000"/>
              </w:rPr>
            </w:pPr>
            <w:r w:rsidRPr="00AB2A2D">
              <w:rPr>
                <w:rStyle w:val="c3"/>
                <w:b/>
                <w:bCs/>
                <w:color w:val="000000"/>
              </w:rPr>
              <w:t xml:space="preserve">   </w:t>
            </w:r>
            <w:r w:rsidR="005206F6" w:rsidRPr="00AB2A2D">
              <w:rPr>
                <w:rStyle w:val="c3"/>
                <w:b/>
                <w:bCs/>
                <w:color w:val="000000"/>
              </w:rPr>
              <w:t>Вопросы,  рассматриваемые  на заседании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color w:val="000000"/>
              </w:rPr>
            </w:pPr>
            <w:r w:rsidRPr="00AB2A2D">
              <w:rPr>
                <w:rStyle w:val="c3"/>
                <w:b/>
                <w:bCs/>
                <w:color w:val="000000"/>
              </w:rPr>
              <w:t>Форма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/>
              <w:ind w:left="-142"/>
              <w:contextualSpacing/>
              <w:rPr>
                <w:color w:val="000000"/>
              </w:rPr>
            </w:pPr>
            <w:r w:rsidRPr="00AB2A2D">
              <w:rPr>
                <w:rStyle w:val="c3"/>
                <w:b/>
                <w:bCs/>
                <w:color w:val="000000"/>
              </w:rPr>
              <w:t>Ответственные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/>
              <w:ind w:left="-142"/>
              <w:contextualSpacing/>
              <w:rPr>
                <w:color w:val="000000"/>
              </w:rPr>
            </w:pPr>
            <w:r w:rsidRPr="00AB2A2D">
              <w:rPr>
                <w:rStyle w:val="c3"/>
                <w:b/>
                <w:bCs/>
                <w:color w:val="000000"/>
              </w:rPr>
              <w:t>Дата проведения</w:t>
            </w:r>
          </w:p>
        </w:tc>
      </w:tr>
      <w:tr w:rsidR="005206F6" w:rsidTr="00C265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 w:line="240" w:lineRule="atLeast"/>
              <w:ind w:left="-142"/>
              <w:contextualSpacing/>
              <w:rPr>
                <w:color w:val="000000"/>
              </w:rPr>
            </w:pPr>
            <w:r w:rsidRPr="00AB2A2D">
              <w:rPr>
                <w:rStyle w:val="c3"/>
                <w:color w:val="000000"/>
              </w:rPr>
              <w:t>1.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AB2A2D" w:rsidP="00174E38">
            <w:pPr>
              <w:pStyle w:val="c55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  <w:r>
              <w:rPr>
                <w:rStyle w:val="c3"/>
                <w:color w:val="000000"/>
              </w:rPr>
              <w:t xml:space="preserve"> </w:t>
            </w:r>
            <w:r w:rsidR="00DE5A6E" w:rsidRPr="00AB2A2D">
              <w:rPr>
                <w:rStyle w:val="c3"/>
                <w:color w:val="000000"/>
              </w:rPr>
              <w:t>Анализ работы  ГМО за 20</w:t>
            </w:r>
            <w:r w:rsidR="007A3B29" w:rsidRPr="00AB2A2D">
              <w:rPr>
                <w:rStyle w:val="c3"/>
                <w:color w:val="000000"/>
              </w:rPr>
              <w:t>19</w:t>
            </w:r>
            <w:r w:rsidR="00DE5A6E" w:rsidRPr="00AB2A2D">
              <w:rPr>
                <w:rStyle w:val="c3"/>
                <w:color w:val="000000"/>
              </w:rPr>
              <w:t>-</w:t>
            </w:r>
            <w:r w:rsidR="007A3B29" w:rsidRPr="00AB2A2D">
              <w:rPr>
                <w:rStyle w:val="c3"/>
                <w:color w:val="000000"/>
              </w:rPr>
              <w:t>20</w:t>
            </w:r>
            <w:r w:rsidR="005206F6" w:rsidRPr="00AB2A2D">
              <w:rPr>
                <w:rStyle w:val="c3"/>
                <w:color w:val="000000"/>
              </w:rPr>
              <w:t xml:space="preserve"> учебный год. Итоги  </w:t>
            </w:r>
            <w:r w:rsidR="00C2654B" w:rsidRPr="00AB2A2D">
              <w:rPr>
                <w:rStyle w:val="c3"/>
                <w:color w:val="000000"/>
              </w:rPr>
              <w:t xml:space="preserve">  </w:t>
            </w:r>
            <w:r w:rsidR="005206F6" w:rsidRPr="00AB2A2D">
              <w:rPr>
                <w:rStyle w:val="c3"/>
                <w:color w:val="000000"/>
              </w:rPr>
              <w:t>проведения и результатов ЕГЭ, ОГЭ за прошлый год.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38340C" w:rsidP="00174E38">
            <w:pPr>
              <w:pStyle w:val="c2"/>
              <w:spacing w:before="0" w:beforeAutospacing="0" w:after="0" w:afterAutospacing="0" w:line="240" w:lineRule="atLeast"/>
              <w:ind w:left="-108" w:hanging="318"/>
              <w:contextualSpacing/>
              <w:rPr>
                <w:color w:val="000000"/>
              </w:rPr>
            </w:pPr>
            <w:r w:rsidRPr="00AB2A2D">
              <w:rPr>
                <w:rStyle w:val="c3"/>
                <w:color w:val="000000"/>
              </w:rPr>
              <w:t xml:space="preserve">       </w:t>
            </w:r>
            <w:r w:rsidR="005206F6" w:rsidRPr="00AB2A2D">
              <w:rPr>
                <w:rStyle w:val="c3"/>
                <w:color w:val="000000"/>
              </w:rPr>
              <w:t>Отчет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AB2A2D" w:rsidP="00174E38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Руководитель Г</w:t>
            </w:r>
            <w:r w:rsidRPr="00943C24">
              <w:rPr>
                <w:color w:val="000000"/>
                <w:sz w:val="22"/>
                <w:szCs w:val="22"/>
              </w:rPr>
              <w:t>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705D93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Style w:val="c3"/>
                <w:color w:val="000000"/>
              </w:rPr>
            </w:pPr>
            <w:r w:rsidRPr="00AB2A2D">
              <w:rPr>
                <w:rStyle w:val="c3"/>
                <w:color w:val="000000"/>
              </w:rPr>
              <w:t>1</w:t>
            </w:r>
            <w:r w:rsidR="007A3B29" w:rsidRPr="00AB2A2D">
              <w:rPr>
                <w:rStyle w:val="c3"/>
                <w:color w:val="000000"/>
              </w:rPr>
              <w:t>6</w:t>
            </w:r>
            <w:r w:rsidR="0038340C" w:rsidRPr="00AB2A2D">
              <w:rPr>
                <w:rStyle w:val="c3"/>
                <w:color w:val="000000"/>
              </w:rPr>
              <w:t xml:space="preserve"> сентября</w:t>
            </w:r>
          </w:p>
          <w:p w:rsidR="005206F6" w:rsidRPr="00AB2A2D" w:rsidRDefault="0038340C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  <w:r w:rsidRPr="00AB2A2D">
              <w:rPr>
                <w:rStyle w:val="c3"/>
                <w:color w:val="000000"/>
              </w:rPr>
              <w:t>20</w:t>
            </w:r>
            <w:r w:rsidR="007A3B29" w:rsidRPr="00AB2A2D">
              <w:rPr>
                <w:rStyle w:val="c3"/>
                <w:color w:val="000000"/>
              </w:rPr>
              <w:t>20</w:t>
            </w:r>
            <w:r w:rsidR="005206F6" w:rsidRPr="00AB2A2D">
              <w:rPr>
                <w:rStyle w:val="c3"/>
                <w:color w:val="000000"/>
              </w:rPr>
              <w:t xml:space="preserve"> </w:t>
            </w:r>
          </w:p>
        </w:tc>
      </w:tr>
      <w:tr w:rsidR="005206F6" w:rsidTr="00C2654B">
        <w:trPr>
          <w:trHeight w:val="2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 w:line="240" w:lineRule="atLeast"/>
              <w:ind w:left="-142"/>
              <w:contextualSpacing/>
              <w:rPr>
                <w:color w:val="000000"/>
              </w:rPr>
            </w:pPr>
            <w:r w:rsidRPr="00AB2A2D">
              <w:rPr>
                <w:rStyle w:val="c3"/>
                <w:color w:val="000000"/>
              </w:rPr>
              <w:t>2.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 w:line="240" w:lineRule="atLeast"/>
              <w:ind w:left="33"/>
              <w:contextualSpacing/>
              <w:rPr>
                <w:color w:val="000000"/>
              </w:rPr>
            </w:pPr>
            <w:r w:rsidRPr="00AB2A2D">
              <w:rPr>
                <w:rStyle w:val="c3"/>
                <w:color w:val="000000"/>
              </w:rPr>
              <w:t>Обсуждение и утве</w:t>
            </w:r>
            <w:r w:rsidR="00DF1B6B" w:rsidRPr="00AB2A2D">
              <w:rPr>
                <w:rStyle w:val="c3"/>
                <w:color w:val="000000"/>
              </w:rPr>
              <w:t xml:space="preserve">рждение плана работы ГМО на </w:t>
            </w:r>
            <w:r w:rsidR="00AB2A2D">
              <w:rPr>
                <w:rStyle w:val="c3"/>
                <w:color w:val="000000"/>
              </w:rPr>
              <w:t xml:space="preserve">              </w:t>
            </w:r>
            <w:r w:rsidR="00DF1B6B" w:rsidRPr="00AB2A2D">
              <w:rPr>
                <w:rStyle w:val="c3"/>
                <w:color w:val="000000"/>
              </w:rPr>
              <w:t>20</w:t>
            </w:r>
            <w:r w:rsidR="007A3B29" w:rsidRPr="00AB2A2D">
              <w:rPr>
                <w:rStyle w:val="c3"/>
                <w:color w:val="000000"/>
              </w:rPr>
              <w:t>20</w:t>
            </w:r>
            <w:r w:rsidR="00DF1B6B" w:rsidRPr="00AB2A2D">
              <w:rPr>
                <w:rStyle w:val="c3"/>
                <w:color w:val="000000"/>
              </w:rPr>
              <w:t>-20</w:t>
            </w:r>
            <w:r w:rsidR="000C1455" w:rsidRPr="00AB2A2D">
              <w:rPr>
                <w:rStyle w:val="c3"/>
                <w:color w:val="000000"/>
              </w:rPr>
              <w:t>2</w:t>
            </w:r>
            <w:r w:rsidR="007A3B29" w:rsidRPr="00AB2A2D">
              <w:rPr>
                <w:rStyle w:val="c3"/>
                <w:color w:val="000000"/>
              </w:rPr>
              <w:t>1</w:t>
            </w:r>
            <w:r w:rsidRPr="00AB2A2D">
              <w:rPr>
                <w:rStyle w:val="c3"/>
                <w:color w:val="000000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340C" w:rsidRPr="00AB2A2D" w:rsidRDefault="00005DE7" w:rsidP="00174E38">
            <w:pPr>
              <w:pStyle w:val="c2"/>
              <w:spacing w:before="0" w:beforeAutospacing="0" w:after="0" w:afterAutospacing="0" w:line="240" w:lineRule="atLeast"/>
              <w:ind w:left="-108" w:hanging="318"/>
              <w:contextualSpacing/>
              <w:rPr>
                <w:rStyle w:val="c3"/>
                <w:color w:val="000000"/>
              </w:rPr>
            </w:pPr>
            <w:r w:rsidRPr="00AB2A2D">
              <w:rPr>
                <w:rStyle w:val="c3"/>
                <w:color w:val="000000"/>
              </w:rPr>
              <w:t xml:space="preserve">     Предложения </w:t>
            </w:r>
            <w:r w:rsidR="005206F6" w:rsidRPr="00AB2A2D">
              <w:rPr>
                <w:rStyle w:val="c3"/>
                <w:color w:val="000000"/>
              </w:rPr>
              <w:t xml:space="preserve"> </w:t>
            </w:r>
          </w:p>
          <w:p w:rsidR="005206F6" w:rsidRPr="00AB2A2D" w:rsidRDefault="0038340C" w:rsidP="00174E38">
            <w:pPr>
              <w:pStyle w:val="c2"/>
              <w:spacing w:before="0" w:beforeAutospacing="0" w:after="0" w:afterAutospacing="0" w:line="240" w:lineRule="atLeast"/>
              <w:ind w:left="-108" w:hanging="318"/>
              <w:contextualSpacing/>
              <w:rPr>
                <w:color w:val="000000"/>
              </w:rPr>
            </w:pPr>
            <w:r w:rsidRPr="00AB2A2D">
              <w:rPr>
                <w:rStyle w:val="c3"/>
                <w:color w:val="000000"/>
              </w:rPr>
              <w:t xml:space="preserve">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spacing w:line="240" w:lineRule="atLeast"/>
              <w:ind w:right="-108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>Руководитель ГМО</w:t>
            </w:r>
          </w:p>
          <w:p w:rsidR="005206F6" w:rsidRPr="00AB2A2D" w:rsidRDefault="005206F6" w:rsidP="00174E38">
            <w:pPr>
              <w:pStyle w:val="c2"/>
              <w:spacing w:before="0" w:beforeAutospacing="0" w:after="0" w:afterAutospacing="0" w:line="240" w:lineRule="atLeast"/>
              <w:ind w:right="-108"/>
              <w:contextualSpacing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ind w:left="-142"/>
              <w:contextualSpacing/>
              <w:rPr>
                <w:color w:val="444444"/>
              </w:rPr>
            </w:pPr>
          </w:p>
        </w:tc>
      </w:tr>
      <w:tr w:rsidR="005206F6" w:rsidTr="00C2654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4A2B7D" w:rsidP="00174E38">
            <w:pPr>
              <w:pStyle w:val="c2"/>
              <w:spacing w:before="0" w:beforeAutospacing="0" w:after="0" w:afterAutospacing="0" w:line="240" w:lineRule="atLeast"/>
              <w:ind w:left="-142"/>
              <w:contextualSpacing/>
              <w:rPr>
                <w:color w:val="000000"/>
              </w:rPr>
            </w:pPr>
            <w:r w:rsidRPr="00AB2A2D">
              <w:rPr>
                <w:rStyle w:val="c3"/>
                <w:color w:val="000000"/>
              </w:rPr>
              <w:t>3</w:t>
            </w:r>
            <w:r w:rsidR="005206F6" w:rsidRPr="00AB2A2D">
              <w:rPr>
                <w:rStyle w:val="c3"/>
                <w:color w:val="000000"/>
              </w:rPr>
              <w:t>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b/>
                <w:color w:val="000000"/>
              </w:rPr>
            </w:pPr>
            <w:r w:rsidRPr="00AB2A2D">
              <w:rPr>
                <w:rStyle w:val="c3"/>
                <w:color w:val="000000"/>
              </w:rPr>
              <w:t> </w:t>
            </w:r>
            <w:proofErr w:type="spellStart"/>
            <w:r w:rsidR="0018705D" w:rsidRPr="00AB2A2D">
              <w:rPr>
                <w:lang w:val="uk-UA"/>
              </w:rPr>
              <w:t>Организация</w:t>
            </w:r>
            <w:proofErr w:type="spellEnd"/>
            <w:r w:rsidR="0018705D" w:rsidRPr="00AB2A2D">
              <w:rPr>
                <w:lang w:val="uk-UA"/>
              </w:rPr>
              <w:t xml:space="preserve"> </w:t>
            </w:r>
            <w:proofErr w:type="spellStart"/>
            <w:r w:rsidR="0018705D" w:rsidRPr="00AB2A2D">
              <w:rPr>
                <w:lang w:val="uk-UA"/>
              </w:rPr>
              <w:t>сотрудничества</w:t>
            </w:r>
            <w:proofErr w:type="spellEnd"/>
            <w:r w:rsidR="0018705D" w:rsidRPr="00AB2A2D">
              <w:rPr>
                <w:lang w:val="uk-UA"/>
              </w:rPr>
              <w:t xml:space="preserve"> и </w:t>
            </w:r>
            <w:proofErr w:type="spellStart"/>
            <w:r w:rsidR="0018705D" w:rsidRPr="00AB2A2D">
              <w:rPr>
                <w:lang w:val="uk-UA"/>
              </w:rPr>
              <w:t>развитие</w:t>
            </w:r>
            <w:proofErr w:type="spellEnd"/>
            <w:r w:rsidR="0018705D" w:rsidRPr="00AB2A2D">
              <w:rPr>
                <w:lang w:val="uk-UA"/>
              </w:rPr>
              <w:t xml:space="preserve"> </w:t>
            </w:r>
            <w:proofErr w:type="spellStart"/>
            <w:r w:rsidR="0018705D" w:rsidRPr="00AB2A2D">
              <w:rPr>
                <w:lang w:val="uk-UA"/>
              </w:rPr>
              <w:t>партнерских</w:t>
            </w:r>
            <w:proofErr w:type="spellEnd"/>
            <w:r w:rsidR="0018705D" w:rsidRPr="00AB2A2D">
              <w:rPr>
                <w:lang w:val="uk-UA"/>
              </w:rPr>
              <w:t xml:space="preserve"> </w:t>
            </w:r>
            <w:proofErr w:type="spellStart"/>
            <w:r w:rsidR="0018705D" w:rsidRPr="00AB2A2D">
              <w:rPr>
                <w:lang w:val="uk-UA"/>
              </w:rPr>
              <w:t>связей</w:t>
            </w:r>
            <w:proofErr w:type="spellEnd"/>
            <w:r w:rsidR="0018705D" w:rsidRPr="00AB2A2D">
              <w:rPr>
                <w:lang w:val="uk-UA"/>
              </w:rPr>
              <w:t xml:space="preserve"> </w:t>
            </w:r>
            <w:proofErr w:type="spellStart"/>
            <w:r w:rsidR="0018705D" w:rsidRPr="00AB2A2D">
              <w:rPr>
                <w:lang w:val="uk-UA"/>
              </w:rPr>
              <w:t>со</w:t>
            </w:r>
            <w:proofErr w:type="spellEnd"/>
            <w:r w:rsidR="0018705D" w:rsidRPr="00AB2A2D">
              <w:rPr>
                <w:lang w:val="uk-UA"/>
              </w:rPr>
              <w:t xml:space="preserve"> школами и ВУЗами Севастополя и других </w:t>
            </w:r>
            <w:proofErr w:type="spellStart"/>
            <w:r w:rsidR="0018705D" w:rsidRPr="00AB2A2D">
              <w:rPr>
                <w:lang w:val="uk-UA"/>
              </w:rPr>
              <w:t>городов</w:t>
            </w:r>
            <w:proofErr w:type="spellEnd"/>
            <w:r w:rsidR="0018705D" w:rsidRPr="00AB2A2D">
              <w:rPr>
                <w:lang w:val="uk-UA"/>
              </w:rPr>
              <w:t xml:space="preserve"> РФ.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pStyle w:val="c2"/>
              <w:spacing w:before="0" w:beforeAutospacing="0" w:after="0" w:afterAutospacing="0" w:line="240" w:lineRule="atLeast"/>
              <w:ind w:left="-108" w:hanging="318"/>
              <w:contextualSpacing/>
              <w:rPr>
                <w:color w:val="000000"/>
              </w:rPr>
            </w:pPr>
            <w:r w:rsidRPr="00AB2A2D">
              <w:rPr>
                <w:rStyle w:val="c3"/>
                <w:color w:val="000000"/>
              </w:rPr>
              <w:t xml:space="preserve">    </w:t>
            </w:r>
            <w:r w:rsidR="0038340C" w:rsidRPr="00AB2A2D">
              <w:rPr>
                <w:rStyle w:val="c3"/>
                <w:color w:val="000000"/>
              </w:rPr>
              <w:t xml:space="preserve">   </w:t>
            </w:r>
            <w:r w:rsidR="00431FB6" w:rsidRPr="00AB2A2D">
              <w:rPr>
                <w:rStyle w:val="c3"/>
                <w:color w:val="000000"/>
              </w:rPr>
              <w:t>Выступление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4A2B7D" w:rsidP="00174E38">
            <w:pPr>
              <w:pStyle w:val="c2"/>
              <w:spacing w:before="0" w:beforeAutospacing="0" w:after="0" w:afterAutospacing="0" w:line="240" w:lineRule="atLeast"/>
              <w:ind w:right="-108"/>
              <w:contextualSpacing/>
              <w:rPr>
                <w:color w:val="000000"/>
              </w:rPr>
            </w:pPr>
            <w:r w:rsidRPr="00AB2A2D">
              <w:rPr>
                <w:color w:val="000000"/>
              </w:rPr>
              <w:t xml:space="preserve">Руководители  ГМО </w:t>
            </w:r>
            <w:r w:rsidR="000A5CDF" w:rsidRPr="00AB2A2D">
              <w:rPr>
                <w:color w:val="000000"/>
              </w:rPr>
              <w:t>и ШМО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AB2A2D" w:rsidRDefault="005206F6" w:rsidP="00174E38">
            <w:pPr>
              <w:ind w:left="-142"/>
              <w:contextualSpacing/>
              <w:rPr>
                <w:color w:val="444444"/>
              </w:rPr>
            </w:pPr>
          </w:p>
        </w:tc>
      </w:tr>
    </w:tbl>
    <w:p w:rsidR="005206F6" w:rsidRPr="00F357B3" w:rsidRDefault="005206F6" w:rsidP="00174E38">
      <w:pPr>
        <w:pStyle w:val="c2"/>
        <w:spacing w:before="0" w:beforeAutospacing="0" w:after="0" w:afterAutospacing="0"/>
        <w:ind w:left="-142"/>
        <w:contextualSpacing/>
        <w:rPr>
          <w:b/>
          <w:bCs/>
          <w:color w:val="000000"/>
        </w:rPr>
      </w:pPr>
      <w:r>
        <w:rPr>
          <w:rStyle w:val="c3"/>
          <w:b/>
          <w:bCs/>
          <w:color w:val="000000"/>
        </w:rPr>
        <w:t xml:space="preserve">    </w:t>
      </w:r>
    </w:p>
    <w:p w:rsidR="007A3B29" w:rsidRPr="007A3B29" w:rsidRDefault="004A2B7D" w:rsidP="00174E38">
      <w:pPr>
        <w:shd w:val="clear" w:color="auto" w:fill="FFFFFF"/>
        <w:contextualSpacing/>
        <w:jc w:val="both"/>
        <w:rPr>
          <w:rFonts w:eastAsia="Times New Roman"/>
          <w:b/>
          <w:color w:val="000000"/>
          <w:lang w:eastAsia="ru-RU"/>
        </w:rPr>
      </w:pPr>
      <w:r w:rsidRPr="007A3B29">
        <w:rPr>
          <w:rStyle w:val="c3"/>
          <w:b/>
          <w:bCs/>
          <w:color w:val="000000"/>
        </w:rPr>
        <w:t xml:space="preserve">II заседание. </w:t>
      </w:r>
      <w:r w:rsidR="005206F6" w:rsidRPr="007A3B29">
        <w:rPr>
          <w:rStyle w:val="c3"/>
          <w:b/>
          <w:bCs/>
          <w:color w:val="000000"/>
        </w:rPr>
        <w:t> </w:t>
      </w:r>
      <w:r w:rsidR="005206F6" w:rsidRPr="007A3B29">
        <w:rPr>
          <w:rStyle w:val="c3"/>
          <w:b/>
          <w:color w:val="000000"/>
        </w:rPr>
        <w:t>Тема</w:t>
      </w:r>
      <w:r w:rsidR="007A3B29">
        <w:rPr>
          <w:rStyle w:val="c3"/>
          <w:b/>
          <w:bCs/>
          <w:color w:val="000000"/>
        </w:rPr>
        <w:t xml:space="preserve">: </w:t>
      </w:r>
      <w:r w:rsidR="007A3B29" w:rsidRPr="007A3B29">
        <w:rPr>
          <w:rFonts w:ascii="yandex-sans" w:eastAsia="Times New Roman" w:hAnsi="yandex-sans"/>
          <w:b/>
          <w:color w:val="000000"/>
          <w:lang w:eastAsia="ru-RU"/>
        </w:rPr>
        <w:t xml:space="preserve">«Эффективность работы учителей </w:t>
      </w:r>
      <w:r w:rsidR="007A3B29" w:rsidRPr="007A3B29">
        <w:rPr>
          <w:b/>
          <w:color w:val="000000"/>
          <w:sz w:val="22"/>
          <w:szCs w:val="22"/>
        </w:rPr>
        <w:t>ГМО</w:t>
      </w:r>
      <w:r w:rsidR="007A3B29" w:rsidRPr="007A3B29">
        <w:rPr>
          <w:rFonts w:ascii="yandex-sans" w:eastAsia="Times New Roman" w:hAnsi="yandex-sans"/>
          <w:b/>
          <w:color w:val="000000"/>
          <w:sz w:val="23"/>
          <w:szCs w:val="23"/>
          <w:lang w:eastAsia="ru-RU"/>
        </w:rPr>
        <w:t xml:space="preserve"> </w:t>
      </w:r>
      <w:r w:rsidR="007A3B29" w:rsidRPr="00C2654B">
        <w:rPr>
          <w:rFonts w:eastAsia="Times New Roman"/>
          <w:b/>
          <w:color w:val="000000"/>
          <w:lang w:eastAsia="ru-RU"/>
        </w:rPr>
        <w:t xml:space="preserve">по </w:t>
      </w:r>
      <w:r w:rsidR="007A3B29" w:rsidRPr="007A3B29">
        <w:rPr>
          <w:rFonts w:eastAsia="Times New Roman"/>
          <w:b/>
          <w:color w:val="000000"/>
          <w:lang w:eastAsia="ru-RU"/>
        </w:rPr>
        <w:t>обеспечению качественного образования. Внедрение оптимальных</w:t>
      </w:r>
      <w:r w:rsidR="007A3B29" w:rsidRPr="00C2654B">
        <w:rPr>
          <w:rFonts w:eastAsia="Times New Roman"/>
          <w:b/>
          <w:color w:val="000000"/>
          <w:lang w:eastAsia="ru-RU"/>
        </w:rPr>
        <w:t xml:space="preserve"> </w:t>
      </w:r>
      <w:r w:rsidR="007A3B29" w:rsidRPr="007A3B29">
        <w:rPr>
          <w:rFonts w:eastAsia="Times New Roman"/>
          <w:b/>
          <w:color w:val="000000"/>
          <w:lang w:eastAsia="ru-RU"/>
        </w:rPr>
        <w:t>условий для развития способностей одаренных детей»</w:t>
      </w:r>
    </w:p>
    <w:p w:rsidR="007A3B29" w:rsidRPr="007A3B29" w:rsidRDefault="007A3B29" w:rsidP="00174E38">
      <w:pPr>
        <w:pStyle w:val="c55"/>
        <w:spacing w:before="0" w:beforeAutospacing="0" w:after="0" w:afterAutospacing="0"/>
        <w:contextualSpacing/>
        <w:jc w:val="both"/>
        <w:outlineLvl w:val="0"/>
        <w:rPr>
          <w:b/>
          <w:bCs/>
          <w:color w:val="000000"/>
        </w:rPr>
      </w:pPr>
    </w:p>
    <w:tbl>
      <w:tblPr>
        <w:tblW w:w="10915" w:type="dxa"/>
        <w:tblInd w:w="-1026" w:type="dxa"/>
        <w:tblLayout w:type="fixed"/>
        <w:tblCellMar>
          <w:left w:w="0" w:type="dxa"/>
          <w:right w:w="0" w:type="dxa"/>
        </w:tblCellMar>
        <w:tblLook w:val="00A0"/>
      </w:tblPr>
      <w:tblGrid>
        <w:gridCol w:w="708"/>
        <w:gridCol w:w="5671"/>
        <w:gridCol w:w="1701"/>
        <w:gridCol w:w="1559"/>
        <w:gridCol w:w="1276"/>
      </w:tblGrid>
      <w:tr w:rsidR="005206F6" w:rsidTr="00C2654B">
        <w:trPr>
          <w:trHeight w:val="9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bookmarkStart w:id="6" w:name="ffec09a9c9a78291800ee85551c340a920b2c6a4"/>
            <w:bookmarkEnd w:id="6"/>
            <w:r>
              <w:rPr>
                <w:rStyle w:val="c3"/>
                <w:b/>
                <w:bCs/>
                <w:color w:val="000000"/>
              </w:rPr>
              <w:t>№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Вопросы,  рассматриваемые  на заседании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Форма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Ответственные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Style w:val="c3"/>
                <w:b/>
                <w:bCs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Дата проведения</w:t>
            </w:r>
          </w:p>
        </w:tc>
      </w:tr>
      <w:tr w:rsidR="005206F6" w:rsidTr="00C2654B">
        <w:trPr>
          <w:trHeight w:val="92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1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74768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lang w:eastAsia="en-US"/>
              </w:rPr>
            </w:pPr>
            <w:r w:rsidRPr="00574768">
              <w:rPr>
                <w:bCs/>
                <w:color w:val="000000"/>
                <w:shd w:val="clear" w:color="auto" w:fill="FFFFFF"/>
              </w:rPr>
              <w:t>Совершенствование методической подготовки и повышение профессионального уровня педагогов, мотивации педагогической инициативы и творческого поиска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Выступление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Руководитель Г</w:t>
            </w:r>
            <w:r w:rsidRPr="00943C24">
              <w:rPr>
                <w:color w:val="000000"/>
                <w:sz w:val="22"/>
                <w:szCs w:val="22"/>
              </w:rPr>
              <w:t>МО</w:t>
            </w:r>
          </w:p>
          <w:p w:rsidR="005206F6" w:rsidRPr="000B6520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CFE" w:rsidRDefault="007A3B29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12</w:t>
            </w:r>
            <w:r w:rsidR="00676CFE">
              <w:rPr>
                <w:rStyle w:val="c3"/>
                <w:color w:val="000000"/>
              </w:rPr>
              <w:t xml:space="preserve"> ноября</w:t>
            </w:r>
          </w:p>
          <w:p w:rsidR="00676CFE" w:rsidRDefault="007A3B29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2020</w:t>
            </w:r>
          </w:p>
          <w:p w:rsidR="00676CFE" w:rsidRDefault="00676CFE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Style w:val="c3"/>
                <w:color w:val="000000"/>
              </w:rPr>
            </w:pPr>
          </w:p>
        </w:tc>
      </w:tr>
      <w:tr w:rsidR="005206F6" w:rsidTr="00C2654B">
        <w:trPr>
          <w:trHeight w:val="671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2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lang w:val="uk-UA"/>
              </w:rPr>
              <w:t>Организация</w:t>
            </w:r>
            <w:proofErr w:type="spellEnd"/>
            <w:r>
              <w:rPr>
                <w:lang w:val="uk-UA"/>
              </w:rPr>
              <w:t xml:space="preserve"> и </w:t>
            </w:r>
            <w:proofErr w:type="spellStart"/>
            <w:r>
              <w:rPr>
                <w:lang w:val="uk-UA"/>
              </w:rPr>
              <w:t>проведение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38340C">
              <w:rPr>
                <w:lang w:val="uk-UA"/>
              </w:rPr>
              <w:t>школьного</w:t>
            </w:r>
            <w:proofErr w:type="spellEnd"/>
            <w:r w:rsidRPr="0038340C">
              <w:rPr>
                <w:lang w:val="uk-UA"/>
              </w:rPr>
              <w:t xml:space="preserve"> и </w:t>
            </w:r>
            <w:proofErr w:type="spellStart"/>
            <w:r w:rsidRPr="0038340C">
              <w:rPr>
                <w:lang w:val="uk-UA"/>
              </w:rPr>
              <w:t>муниципаль</w:t>
            </w:r>
            <w:proofErr w:type="spellEnd"/>
            <w:r w:rsidR="004A2B7D">
              <w:rPr>
                <w:lang w:val="uk-UA"/>
              </w:rPr>
              <w:t xml:space="preserve"> </w:t>
            </w:r>
            <w:proofErr w:type="spellStart"/>
            <w:r w:rsidRPr="0038340C">
              <w:rPr>
                <w:lang w:val="uk-UA"/>
              </w:rPr>
              <w:t>ного</w:t>
            </w:r>
            <w:proofErr w:type="spellEnd"/>
            <w:r w:rsidRPr="0038340C">
              <w:rPr>
                <w:lang w:val="uk-UA"/>
              </w:rPr>
              <w:t xml:space="preserve"> </w:t>
            </w:r>
            <w:proofErr w:type="spellStart"/>
            <w:r w:rsidRPr="0038340C">
              <w:rPr>
                <w:lang w:val="uk-UA"/>
              </w:rPr>
              <w:t>этап</w:t>
            </w:r>
            <w:r>
              <w:rPr>
                <w:lang w:val="uk-UA"/>
              </w:rPr>
              <w:t>ов</w:t>
            </w:r>
            <w:proofErr w:type="spellEnd"/>
            <w:r w:rsidRPr="009D64B2">
              <w:rPr>
                <w:lang w:val="uk-UA"/>
              </w:rPr>
              <w:t xml:space="preserve"> </w:t>
            </w:r>
            <w:proofErr w:type="spellStart"/>
            <w:r>
              <w:t>В</w:t>
            </w:r>
            <w:r w:rsidR="0038340C">
              <w:t>с</w:t>
            </w:r>
            <w:proofErr w:type="spellEnd"/>
            <w:r>
              <w:rPr>
                <w:lang w:val="uk-UA"/>
              </w:rPr>
              <w:t xml:space="preserve">ОШ по </w:t>
            </w:r>
            <w:proofErr w:type="spellStart"/>
            <w:r w:rsidR="00E72AAF">
              <w:rPr>
                <w:lang w:val="uk-UA"/>
              </w:rPr>
              <w:t>испанскому</w:t>
            </w:r>
            <w:proofErr w:type="spellEnd"/>
            <w:r w:rsidR="00E72AAF">
              <w:rPr>
                <w:lang w:val="uk-UA"/>
              </w:rPr>
              <w:t xml:space="preserve"> </w:t>
            </w:r>
            <w:proofErr w:type="spellStart"/>
            <w:r w:rsidR="00E72AAF">
              <w:rPr>
                <w:lang w:val="uk-UA"/>
              </w:rPr>
              <w:t>языку</w:t>
            </w:r>
            <w:proofErr w:type="spellEnd"/>
            <w:r>
              <w:rPr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</w:rPr>
              <w:t>Консультация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0B6520" w:rsidRDefault="0038340C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="005206F6" w:rsidRPr="000B6520">
              <w:rPr>
                <w:color w:val="000000"/>
                <w:sz w:val="22"/>
                <w:szCs w:val="22"/>
              </w:rPr>
              <w:t>чителя</w:t>
            </w:r>
            <w:r w:rsidR="005206F6">
              <w:rPr>
                <w:color w:val="000000"/>
                <w:sz w:val="22"/>
                <w:szCs w:val="22"/>
              </w:rPr>
              <w:t xml:space="preserve">  ИЯ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6F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Style w:val="c3"/>
                <w:color w:val="000000"/>
              </w:rPr>
            </w:pPr>
          </w:p>
        </w:tc>
      </w:tr>
      <w:tr w:rsidR="005206F6" w:rsidTr="00C2654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3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DF1B6B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 xml:space="preserve">Участие </w:t>
            </w:r>
            <w:r w:rsidR="00CB2DE4">
              <w:rPr>
                <w:rStyle w:val="c3"/>
                <w:color w:val="000000"/>
              </w:rPr>
              <w:t>в заочных он-лайн конкурсах и олимпиадах.</w:t>
            </w:r>
            <w:r w:rsidR="000F6349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2C4E07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  <w:r>
              <w:rPr>
                <w:rStyle w:val="c3"/>
                <w:color w:val="000000"/>
              </w:rPr>
              <w:t>Обмен информацией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38340C" w:rsidRDefault="005206F6" w:rsidP="00174E38">
            <w:pPr>
              <w:spacing w:line="240" w:lineRule="atLeast"/>
              <w:contextualSpacing/>
              <w:rPr>
                <w:color w:val="000000"/>
              </w:rPr>
            </w:pPr>
            <w:r>
              <w:rPr>
                <w:rFonts w:ascii="Arial" w:hAnsi="Arial" w:cs="Arial"/>
                <w:color w:val="444444"/>
                <w:sz w:val="2"/>
                <w:szCs w:val="18"/>
              </w:rPr>
              <w:t xml:space="preserve">  </w:t>
            </w:r>
            <w:r>
              <w:rPr>
                <w:color w:val="000000"/>
                <w:sz w:val="22"/>
                <w:szCs w:val="22"/>
              </w:rPr>
              <w:t xml:space="preserve">Руководители  </w:t>
            </w:r>
            <w:r w:rsidR="0038340C">
              <w:rPr>
                <w:color w:val="000000"/>
                <w:sz w:val="22"/>
                <w:szCs w:val="22"/>
              </w:rPr>
              <w:t xml:space="preserve">ГМО,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943C24"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О и ШМО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6F6" w:rsidRDefault="005206F6" w:rsidP="00174E38">
            <w:pPr>
              <w:contextualSpacing/>
              <w:rPr>
                <w:rFonts w:ascii="Arial" w:hAnsi="Arial" w:cs="Arial"/>
                <w:color w:val="444444"/>
                <w:sz w:val="2"/>
                <w:szCs w:val="18"/>
              </w:rPr>
            </w:pPr>
          </w:p>
        </w:tc>
      </w:tr>
      <w:tr w:rsidR="005206F6" w:rsidTr="00C2654B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7A3B29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Fonts w:ascii="Arial" w:hAnsi="Arial" w:cs="Arial"/>
                <w:color w:val="000000"/>
              </w:rPr>
            </w:pPr>
            <w:r>
              <w:t>Стратегия и тактика подготовки к уст</w:t>
            </w:r>
            <w:r w:rsidR="00A52661">
              <w:t>ной и письменной части ЕГЭ и ОГЭ</w:t>
            </w:r>
            <w:r w:rsidR="00CB2DE4">
              <w:t xml:space="preserve"> по испанскому языку.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C0356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 Консультация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F2BDC" w:rsidRPr="00A530D0" w:rsidRDefault="00EF33EA" w:rsidP="00174E38">
            <w:pPr>
              <w:contextualSpacing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Руководители</w:t>
            </w:r>
            <w:r w:rsidR="006F2BDC">
              <w:rPr>
                <w:color w:val="000000"/>
                <w:sz w:val="22"/>
                <w:szCs w:val="22"/>
              </w:rPr>
              <w:t xml:space="preserve"> Г</w:t>
            </w:r>
            <w:r w:rsidR="006F2BDC" w:rsidRPr="00943C24">
              <w:rPr>
                <w:color w:val="000000"/>
                <w:sz w:val="22"/>
                <w:szCs w:val="22"/>
              </w:rPr>
              <w:t>МО</w:t>
            </w:r>
          </w:p>
          <w:p w:rsidR="006F2BDC" w:rsidRDefault="006F2BDC" w:rsidP="00174E38">
            <w:pPr>
              <w:contextualSpacing/>
              <w:rPr>
                <w:rFonts w:ascii="Arial" w:hAnsi="Arial" w:cs="Arial"/>
                <w:color w:val="444444"/>
                <w:sz w:val="2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6F6" w:rsidRDefault="005206F6" w:rsidP="00174E38">
            <w:pPr>
              <w:contextualSpacing/>
              <w:rPr>
                <w:rFonts w:ascii="Arial" w:hAnsi="Arial" w:cs="Arial"/>
                <w:color w:val="444444"/>
                <w:sz w:val="2"/>
                <w:szCs w:val="18"/>
              </w:rPr>
            </w:pPr>
          </w:p>
        </w:tc>
      </w:tr>
    </w:tbl>
    <w:p w:rsidR="005206F6" w:rsidRDefault="005206F6" w:rsidP="00174E38">
      <w:pPr>
        <w:pStyle w:val="c55"/>
        <w:spacing w:before="0" w:beforeAutospacing="0" w:after="0" w:afterAutospacing="0"/>
        <w:ind w:left="1036"/>
        <w:contextualSpacing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</w:rPr>
        <w:t> </w:t>
      </w:r>
    </w:p>
    <w:p w:rsidR="005206F6" w:rsidRDefault="005206F6" w:rsidP="00174E38">
      <w:pPr>
        <w:pStyle w:val="c55"/>
        <w:spacing w:before="0" w:beforeAutospacing="0" w:after="0" w:afterAutospacing="0"/>
        <w:contextualSpacing/>
        <w:rPr>
          <w:b/>
          <w:shd w:val="clear" w:color="auto" w:fill="FFFFFF"/>
        </w:rPr>
      </w:pPr>
      <w:r w:rsidRPr="00C2654B">
        <w:rPr>
          <w:rStyle w:val="c3"/>
          <w:b/>
          <w:bCs/>
          <w:color w:val="000000"/>
        </w:rPr>
        <w:t xml:space="preserve">III заседание.   </w:t>
      </w:r>
      <w:r w:rsidR="00C2654B" w:rsidRPr="00C2654B">
        <w:rPr>
          <w:rStyle w:val="c3"/>
          <w:b/>
          <w:color w:val="000000"/>
        </w:rPr>
        <w:t>Тема</w:t>
      </w:r>
      <w:r w:rsidR="00C2654B" w:rsidRPr="00C2654B">
        <w:rPr>
          <w:rStyle w:val="c3"/>
          <w:b/>
          <w:bCs/>
          <w:color w:val="000000"/>
        </w:rPr>
        <w:t>:</w:t>
      </w:r>
      <w:r w:rsidRPr="00C2654B">
        <w:rPr>
          <w:rStyle w:val="c3"/>
          <w:b/>
          <w:bCs/>
          <w:color w:val="000000"/>
        </w:rPr>
        <w:t> «</w:t>
      </w:r>
      <w:r w:rsidR="00C2654B" w:rsidRPr="00C2654B">
        <w:rPr>
          <w:b/>
        </w:rPr>
        <w:t>Использование в преподавании информационно-коммуникационных технологий, развитие творческого потенциала педагогов</w:t>
      </w:r>
      <w:r w:rsidR="003B0ADE" w:rsidRPr="00C2654B">
        <w:rPr>
          <w:b/>
          <w:shd w:val="clear" w:color="auto" w:fill="FFFFFF"/>
        </w:rPr>
        <w:t>»</w:t>
      </w:r>
    </w:p>
    <w:p w:rsidR="00C2654B" w:rsidRPr="00C2654B" w:rsidRDefault="00C2654B" w:rsidP="00174E38">
      <w:pPr>
        <w:pStyle w:val="c55"/>
        <w:spacing w:before="0" w:beforeAutospacing="0" w:after="0" w:afterAutospacing="0"/>
        <w:contextualSpacing/>
        <w:rPr>
          <w:rFonts w:ascii="Arial" w:hAnsi="Arial" w:cs="Arial"/>
          <w:b/>
        </w:rPr>
      </w:pPr>
    </w:p>
    <w:tbl>
      <w:tblPr>
        <w:tblW w:w="10915" w:type="dxa"/>
        <w:tblInd w:w="-1026" w:type="dxa"/>
        <w:tblLayout w:type="fixed"/>
        <w:tblCellMar>
          <w:left w:w="0" w:type="dxa"/>
          <w:right w:w="0" w:type="dxa"/>
        </w:tblCellMar>
        <w:tblLook w:val="00A0"/>
      </w:tblPr>
      <w:tblGrid>
        <w:gridCol w:w="708"/>
        <w:gridCol w:w="5246"/>
        <w:gridCol w:w="1874"/>
        <w:gridCol w:w="1670"/>
        <w:gridCol w:w="1417"/>
      </w:tblGrid>
      <w:tr w:rsidR="005206F6" w:rsidRPr="00574768" w:rsidTr="003B0AD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bookmarkStart w:id="7" w:name="0c1b301da0b6a0c81c4568fc7009bf0242da7882"/>
            <w:bookmarkStart w:id="8" w:name="4"/>
            <w:bookmarkEnd w:id="7"/>
            <w:bookmarkEnd w:id="8"/>
            <w:r w:rsidRPr="00574768">
              <w:rPr>
                <w:rStyle w:val="c3"/>
                <w:b/>
                <w:bCs/>
                <w:color w:val="000000"/>
                <w:szCs w:val="28"/>
              </w:rPr>
              <w:t>№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b/>
                <w:bCs/>
                <w:color w:val="000000"/>
                <w:szCs w:val="28"/>
              </w:rPr>
              <w:t>Вопросы рассматриваемые</w:t>
            </w:r>
          </w:p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b/>
                <w:bCs/>
                <w:color w:val="000000"/>
                <w:szCs w:val="28"/>
              </w:rPr>
              <w:t>на заседании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b/>
                <w:bCs/>
                <w:color w:val="000000"/>
                <w:szCs w:val="28"/>
              </w:rPr>
              <w:t>Форма проведения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2B7D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rStyle w:val="c3"/>
                <w:b/>
                <w:bCs/>
                <w:color w:val="000000"/>
                <w:szCs w:val="28"/>
              </w:rPr>
            </w:pPr>
            <w:r w:rsidRPr="00574768">
              <w:rPr>
                <w:rStyle w:val="c3"/>
                <w:b/>
                <w:bCs/>
                <w:color w:val="000000"/>
                <w:szCs w:val="28"/>
              </w:rPr>
              <w:t>Ответствен</w:t>
            </w:r>
          </w:p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proofErr w:type="spellStart"/>
            <w:r w:rsidRPr="00574768">
              <w:rPr>
                <w:rStyle w:val="c3"/>
                <w:b/>
                <w:bCs/>
                <w:color w:val="000000"/>
                <w:szCs w:val="28"/>
              </w:rPr>
              <w:t>ные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b/>
                <w:bCs/>
                <w:color w:val="000000"/>
                <w:szCs w:val="28"/>
              </w:rPr>
              <w:t>Дата проведения</w:t>
            </w:r>
          </w:p>
        </w:tc>
      </w:tr>
      <w:tr w:rsidR="005206F6" w:rsidRPr="00574768" w:rsidTr="003B0AD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1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107F71" w:rsidP="00174E38">
            <w:pPr>
              <w:pStyle w:val="c2"/>
              <w:spacing w:before="0" w:beforeAutospacing="0" w:after="0" w:afterAutospacing="0" w:line="240" w:lineRule="atLeast"/>
              <w:contextualSpacing/>
              <w:jc w:val="both"/>
              <w:rPr>
                <w:color w:val="000000"/>
                <w:szCs w:val="28"/>
              </w:rPr>
            </w:pPr>
            <w:r w:rsidRPr="00107F71">
              <w:t xml:space="preserve">Использование в преподавании </w:t>
            </w:r>
            <w:r>
              <w:t>и</w:t>
            </w:r>
            <w:r w:rsidRPr="00107F71">
              <w:t>нформационно-коммуникационных технологий</w:t>
            </w:r>
            <w:r w:rsidRPr="00107F71">
              <w:rPr>
                <w:shd w:val="clear" w:color="auto" w:fill="FFFFFF"/>
              </w:rPr>
              <w:t xml:space="preserve"> </w:t>
            </w:r>
            <w:r w:rsidR="00574768" w:rsidRPr="00107F71">
              <w:rPr>
                <w:shd w:val="clear" w:color="auto" w:fill="FFFFFF"/>
              </w:rPr>
              <w:t>как необходимого условия модернизации системы образования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Выступление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Руководитель ГМО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CFE" w:rsidRPr="00574768" w:rsidRDefault="00107F71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18</w:t>
            </w:r>
            <w:r w:rsidR="00676CFE">
              <w:rPr>
                <w:color w:val="000000"/>
                <w:szCs w:val="28"/>
              </w:rPr>
              <w:t xml:space="preserve"> февраля 202</w:t>
            </w:r>
            <w:r>
              <w:rPr>
                <w:color w:val="000000"/>
                <w:szCs w:val="28"/>
              </w:rPr>
              <w:t>1</w:t>
            </w:r>
          </w:p>
        </w:tc>
      </w:tr>
      <w:tr w:rsidR="005206F6" w:rsidRPr="00574768" w:rsidTr="003B0AD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2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107F71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>
              <w:t>И</w:t>
            </w:r>
            <w:r w:rsidRPr="00107F71">
              <w:t>нформационно-коммуникационных</w:t>
            </w:r>
            <w:r>
              <w:t xml:space="preserve"> рес</w:t>
            </w:r>
            <w:r w:rsidRPr="00574768">
              <w:rPr>
                <w:rStyle w:val="c3"/>
                <w:color w:val="000000"/>
                <w:szCs w:val="28"/>
              </w:rPr>
              <w:t>у</w:t>
            </w:r>
            <w:r>
              <w:t xml:space="preserve">рсы на </w:t>
            </w:r>
            <w:r w:rsidRPr="00107F71">
              <w:rPr>
                <w:shd w:val="clear" w:color="auto" w:fill="FFFFFF"/>
              </w:rPr>
              <w:t>у</w:t>
            </w:r>
            <w:r>
              <w:t>роках испанского яз</w:t>
            </w:r>
            <w:r>
              <w:rPr>
                <w:lang w:val="uk-UA"/>
              </w:rPr>
              <w:t>ы</w:t>
            </w:r>
            <w:proofErr w:type="spellStart"/>
            <w:r>
              <w:t>ка</w:t>
            </w:r>
            <w:proofErr w:type="spellEnd"/>
            <w:r>
              <w:t xml:space="preserve"> в школе.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Обмен информацией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color w:val="000000"/>
                <w:szCs w:val="28"/>
              </w:rPr>
              <w:t>Руководители  РМО и ШМО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contextualSpacing/>
              <w:rPr>
                <w:color w:val="444444"/>
                <w:szCs w:val="28"/>
              </w:rPr>
            </w:pPr>
          </w:p>
        </w:tc>
      </w:tr>
      <w:tr w:rsidR="005206F6" w:rsidRPr="00574768" w:rsidTr="003B0AD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3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3B0ADE" w:rsidP="00174E38">
            <w:pPr>
              <w:pStyle w:val="c2"/>
              <w:spacing w:before="0" w:beforeAutospacing="0" w:after="0" w:afterAutospacing="0" w:line="240" w:lineRule="atLeast"/>
              <w:contextualSpacing/>
              <w:jc w:val="both"/>
              <w:rPr>
                <w:color w:val="000000"/>
                <w:szCs w:val="28"/>
              </w:rPr>
            </w:pPr>
            <w:r w:rsidRPr="00107F71">
              <w:rPr>
                <w:rStyle w:val="a8"/>
                <w:i w:val="0"/>
                <w:szCs w:val="28"/>
                <w:shd w:val="clear" w:color="auto" w:fill="FFFFFF"/>
              </w:rPr>
              <w:t xml:space="preserve">Консультативная и коррекционная работа с педагогами различного уровня </w:t>
            </w:r>
            <w:r w:rsidRPr="00107F71">
              <w:rPr>
                <w:rStyle w:val="a8"/>
                <w:i w:val="0"/>
                <w:szCs w:val="28"/>
                <w:shd w:val="clear" w:color="auto" w:fill="FFFFFF"/>
              </w:rPr>
              <w:lastRenderedPageBreak/>
              <w:t>профессионального мастерства.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lastRenderedPageBreak/>
              <w:t>Предложения и обсуждение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color w:val="000000"/>
                <w:szCs w:val="28"/>
              </w:rPr>
              <w:t>Руководители  РМО и ШМО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contextualSpacing/>
              <w:rPr>
                <w:color w:val="444444"/>
                <w:szCs w:val="28"/>
              </w:rPr>
            </w:pPr>
          </w:p>
        </w:tc>
      </w:tr>
      <w:tr w:rsidR="005206F6" w:rsidRPr="00574768" w:rsidTr="003B0AD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lastRenderedPageBreak/>
              <w:t>4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0F6349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Итоги олимпиад по иностранным языкам.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Выступление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color w:val="000000"/>
                <w:szCs w:val="28"/>
              </w:rPr>
              <w:t>Руководители  РМО и ШМО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contextualSpacing/>
              <w:rPr>
                <w:color w:val="444444"/>
                <w:szCs w:val="28"/>
              </w:rPr>
            </w:pPr>
          </w:p>
        </w:tc>
      </w:tr>
      <w:tr w:rsidR="005206F6" w:rsidRPr="00574768" w:rsidTr="003B0ADE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5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Рекомендации по проведению недель ИЯ</w:t>
            </w:r>
            <w:r w:rsidR="000F6349" w:rsidRPr="00574768">
              <w:rPr>
                <w:rStyle w:val="c3"/>
                <w:color w:val="000000"/>
                <w:szCs w:val="28"/>
              </w:rPr>
              <w:t>, фестивалей, конкурсов</w:t>
            </w:r>
            <w:r w:rsidRPr="00574768">
              <w:rPr>
                <w:rStyle w:val="c3"/>
                <w:color w:val="000000"/>
                <w:szCs w:val="28"/>
              </w:rPr>
              <w:t xml:space="preserve">. </w:t>
            </w:r>
            <w:r w:rsidRPr="00574768">
              <w:rPr>
                <w:szCs w:val="28"/>
              </w:rPr>
              <w:t>Городская научно-практическая конференция старшеклассников «Молодёжь в науке и творчестве».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rStyle w:val="c3"/>
                <w:color w:val="000000"/>
                <w:szCs w:val="28"/>
              </w:rPr>
              <w:t>Обсуждение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pStyle w:val="c2"/>
              <w:spacing w:before="0" w:beforeAutospacing="0" w:after="0" w:afterAutospacing="0" w:line="240" w:lineRule="atLeast"/>
              <w:contextualSpacing/>
              <w:rPr>
                <w:color w:val="000000"/>
                <w:szCs w:val="28"/>
              </w:rPr>
            </w:pPr>
            <w:r w:rsidRPr="00574768">
              <w:rPr>
                <w:color w:val="000000"/>
                <w:szCs w:val="28"/>
              </w:rPr>
              <w:t>Руководители  РМО и ШМО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574768" w:rsidRDefault="005206F6" w:rsidP="00174E38">
            <w:pPr>
              <w:contextualSpacing/>
              <w:rPr>
                <w:color w:val="444444"/>
                <w:szCs w:val="28"/>
              </w:rPr>
            </w:pPr>
          </w:p>
        </w:tc>
      </w:tr>
    </w:tbl>
    <w:p w:rsidR="005206F6" w:rsidRPr="009F7D25" w:rsidRDefault="005206F6" w:rsidP="00174E38">
      <w:pPr>
        <w:pStyle w:val="c2"/>
        <w:spacing w:before="0" w:beforeAutospacing="0" w:after="0" w:afterAutospacing="0"/>
        <w:ind w:left="-360" w:firstLine="360"/>
        <w:contextualSpacing/>
        <w:rPr>
          <w:b/>
          <w:bCs/>
          <w:color w:val="000000"/>
        </w:rPr>
      </w:pPr>
      <w:r>
        <w:rPr>
          <w:rStyle w:val="c3"/>
          <w:b/>
          <w:bCs/>
          <w:color w:val="000000"/>
        </w:rPr>
        <w:t>     </w:t>
      </w:r>
    </w:p>
    <w:p w:rsidR="005206F6" w:rsidRPr="00107F71" w:rsidRDefault="005206F6" w:rsidP="00174E38">
      <w:pPr>
        <w:pStyle w:val="c2"/>
        <w:spacing w:before="0" w:beforeAutospacing="0" w:after="0" w:afterAutospacing="0"/>
        <w:contextualSpacing/>
        <w:rPr>
          <w:rStyle w:val="c3"/>
          <w:b/>
          <w:color w:val="000000"/>
        </w:rPr>
      </w:pPr>
      <w:r w:rsidRPr="00107F71">
        <w:rPr>
          <w:rStyle w:val="c3"/>
          <w:b/>
          <w:bCs/>
          <w:color w:val="000000"/>
        </w:rPr>
        <w:t>IV заседание.    </w:t>
      </w:r>
      <w:r w:rsidRPr="00107F71">
        <w:rPr>
          <w:rStyle w:val="c3"/>
          <w:b/>
          <w:color w:val="000000"/>
        </w:rPr>
        <w:t>Тема</w:t>
      </w:r>
      <w:r w:rsidRPr="00107F71">
        <w:rPr>
          <w:rStyle w:val="c3"/>
          <w:b/>
          <w:bCs/>
          <w:color w:val="000000"/>
        </w:rPr>
        <w:t>: «</w:t>
      </w:r>
      <w:r w:rsidR="00107F71">
        <w:rPr>
          <w:rStyle w:val="c3"/>
          <w:b/>
          <w:bCs/>
          <w:color w:val="000000"/>
        </w:rPr>
        <w:t>И</w:t>
      </w:r>
      <w:r w:rsidR="00107F71" w:rsidRPr="00107F71">
        <w:rPr>
          <w:b/>
          <w:color w:val="000000"/>
          <w:shd w:val="clear" w:color="auto" w:fill="FFFFFF"/>
        </w:rPr>
        <w:t xml:space="preserve">нновационные технологии в обучении </w:t>
      </w:r>
      <w:r w:rsidR="00107F71" w:rsidRPr="00107F71">
        <w:rPr>
          <w:b/>
        </w:rPr>
        <w:t>испанскому языку</w:t>
      </w:r>
      <w:r w:rsidR="00107F71" w:rsidRPr="00107F71">
        <w:rPr>
          <w:b/>
          <w:color w:val="000000"/>
          <w:shd w:val="clear" w:color="auto" w:fill="FFFFFF"/>
        </w:rPr>
        <w:t xml:space="preserve"> школьников в условиях ФГОС</w:t>
      </w:r>
      <w:r w:rsidRPr="00107F71">
        <w:rPr>
          <w:rStyle w:val="c3"/>
          <w:b/>
          <w:bCs/>
          <w:color w:val="000000"/>
        </w:rPr>
        <w:t>»</w:t>
      </w:r>
      <w:r w:rsidRPr="00107F71">
        <w:rPr>
          <w:rStyle w:val="c3"/>
          <w:b/>
          <w:color w:val="000000"/>
        </w:rPr>
        <w:t> </w:t>
      </w:r>
    </w:p>
    <w:p w:rsidR="005206F6" w:rsidRPr="00107F71" w:rsidRDefault="005206F6" w:rsidP="00174E38">
      <w:pPr>
        <w:pStyle w:val="c2"/>
        <w:spacing w:before="0" w:beforeAutospacing="0" w:after="0" w:afterAutospacing="0"/>
        <w:contextualSpacing/>
        <w:rPr>
          <w:rFonts w:ascii="Arial" w:hAnsi="Arial" w:cs="Arial"/>
          <w:color w:val="000000"/>
        </w:rPr>
      </w:pPr>
      <w:r w:rsidRPr="00107F71">
        <w:rPr>
          <w:rStyle w:val="c3"/>
          <w:color w:val="000000"/>
        </w:rPr>
        <w:t xml:space="preserve">        </w:t>
      </w:r>
    </w:p>
    <w:tbl>
      <w:tblPr>
        <w:tblW w:w="10915" w:type="dxa"/>
        <w:tblInd w:w="-1026" w:type="dxa"/>
        <w:tblLayout w:type="fixed"/>
        <w:tblCellMar>
          <w:left w:w="0" w:type="dxa"/>
          <w:right w:w="0" w:type="dxa"/>
        </w:tblCellMar>
        <w:tblLook w:val="00A0"/>
      </w:tblPr>
      <w:tblGrid>
        <w:gridCol w:w="708"/>
        <w:gridCol w:w="5388"/>
        <w:gridCol w:w="1701"/>
        <w:gridCol w:w="1701"/>
        <w:gridCol w:w="1417"/>
      </w:tblGrid>
      <w:tr w:rsidR="005206F6" w:rsidTr="00107F7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№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Вопросы рассматриваемые</w:t>
            </w:r>
          </w:p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на заседании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Форма проведения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Ответственные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b/>
                <w:bCs/>
                <w:color w:val="000000"/>
              </w:rPr>
              <w:t>Дата проведения</w:t>
            </w:r>
          </w:p>
        </w:tc>
      </w:tr>
      <w:tr w:rsidR="005206F6" w:rsidTr="00107F7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1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327399" w:rsidRDefault="00327399" w:rsidP="00174E38">
            <w:pPr>
              <w:contextualSpacing/>
              <w:rPr>
                <w:lang w:val="uk-UA"/>
              </w:rPr>
            </w:pPr>
            <w:r w:rsidRPr="00327399">
              <w:rPr>
                <w:bCs/>
                <w:iCs/>
                <w:color w:val="000000"/>
                <w:shd w:val="clear" w:color="auto" w:fill="FFFFFF"/>
              </w:rPr>
              <w:t>И</w:t>
            </w:r>
            <w:r w:rsidR="00107F71" w:rsidRPr="00327399">
              <w:rPr>
                <w:bCs/>
                <w:iCs/>
                <w:color w:val="000000"/>
                <w:shd w:val="clear" w:color="auto" w:fill="FFFFFF"/>
              </w:rPr>
              <w:t>нновационный потенциал всех участников образовательного процесса</w:t>
            </w:r>
            <w:r>
              <w:rPr>
                <w:bCs/>
                <w:iCs/>
                <w:color w:val="000000"/>
                <w:shd w:val="clear" w:color="auto" w:fill="FFFFFF"/>
              </w:rPr>
              <w:t xml:space="preserve">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Выступление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434E" w:rsidRDefault="00E5434E" w:rsidP="00174E38">
            <w:pPr>
              <w:contextualSpacing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Руководитель Г</w:t>
            </w:r>
            <w:r w:rsidRPr="00943C24">
              <w:rPr>
                <w:color w:val="000000"/>
                <w:sz w:val="22"/>
                <w:szCs w:val="22"/>
              </w:rPr>
              <w:t>МО</w:t>
            </w:r>
          </w:p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CFE" w:rsidRDefault="00327399" w:rsidP="00174E38">
            <w:pPr>
              <w:pStyle w:val="c2"/>
              <w:spacing w:before="0" w:beforeAutospacing="0" w:after="0" w:afterAutospacing="0"/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  <w:r w:rsidR="00676CFE">
              <w:rPr>
                <w:color w:val="000000"/>
                <w:szCs w:val="28"/>
              </w:rPr>
              <w:t xml:space="preserve"> апреля</w:t>
            </w:r>
          </w:p>
          <w:p w:rsidR="00676CFE" w:rsidRDefault="00676CFE" w:rsidP="00174E38">
            <w:pPr>
              <w:pStyle w:val="c2"/>
              <w:spacing w:before="0" w:beforeAutospacing="0" w:after="0" w:afterAutospacing="0"/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202</w:t>
            </w:r>
            <w:r w:rsidR="00327399">
              <w:rPr>
                <w:color w:val="000000"/>
                <w:szCs w:val="28"/>
              </w:rPr>
              <w:t>1</w:t>
            </w:r>
          </w:p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5206F6" w:rsidTr="00107F7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2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C96AB5" w:rsidRDefault="00327399" w:rsidP="00174E38">
            <w:pPr>
              <w:contextualSpacing/>
            </w:pPr>
            <w:r w:rsidRPr="00327399">
              <w:rPr>
                <w:bCs/>
                <w:iCs/>
                <w:shd w:val="clear" w:color="auto" w:fill="FFFFFF"/>
              </w:rPr>
              <w:t>Н</w:t>
            </w:r>
            <w:r w:rsidRPr="00327399">
              <w:rPr>
                <w:shd w:val="clear" w:color="auto" w:fill="FFFFFF"/>
              </w:rPr>
              <w:t xml:space="preserve">овые технологии на уроках в процессе обучения </w:t>
            </w:r>
            <w:r w:rsidRPr="00327399">
              <w:t>испанскому языку</w:t>
            </w:r>
            <w:r w:rsidRPr="00327399">
              <w:rPr>
                <w:shd w:val="clear" w:color="auto" w:fill="FFFFFF"/>
              </w:rPr>
              <w:t xml:space="preserve">  -  более качественные результаты</w:t>
            </w:r>
            <w:r>
              <w:rPr>
                <w:shd w:val="clear" w:color="auto" w:fill="FFFFFF"/>
              </w:rPr>
              <w:t xml:space="preserve"> обучения.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 xml:space="preserve">Обсуждение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0A5CDF" w:rsidRDefault="005206F6" w:rsidP="00174E38">
            <w:pPr>
              <w:contextualSpacing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Руководители  </w:t>
            </w:r>
            <w:r w:rsidR="000A5CDF">
              <w:rPr>
                <w:color w:val="000000"/>
                <w:sz w:val="22"/>
                <w:szCs w:val="22"/>
              </w:rPr>
              <w:t>Г</w:t>
            </w:r>
            <w:r w:rsidR="000A5CDF" w:rsidRPr="00943C24">
              <w:rPr>
                <w:color w:val="000000"/>
                <w:sz w:val="22"/>
                <w:szCs w:val="22"/>
              </w:rPr>
              <w:t>МО</w:t>
            </w:r>
            <w:r w:rsidR="000A5CDF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Р</w:t>
            </w:r>
            <w:r w:rsidRPr="00943C24"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>О, ШМО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contextualSpacing/>
              <w:rPr>
                <w:rFonts w:ascii="Arial" w:hAnsi="Arial" w:cs="Arial"/>
                <w:color w:val="444444"/>
                <w:sz w:val="2"/>
                <w:szCs w:val="18"/>
              </w:rPr>
            </w:pPr>
          </w:p>
        </w:tc>
      </w:tr>
      <w:tr w:rsidR="005206F6" w:rsidTr="00107F7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3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349" w:rsidRPr="000A5CDF" w:rsidRDefault="000A5CDF" w:rsidP="00174E38">
            <w:pPr>
              <w:pStyle w:val="c2"/>
              <w:spacing w:before="0" w:beforeAutospacing="0" w:after="0" w:afterAutospacing="0"/>
              <w:ind w:left="-200"/>
              <w:contextualSpacing/>
            </w:pPr>
            <w:r w:rsidRPr="000A5CDF">
              <w:t xml:space="preserve">   </w:t>
            </w:r>
            <w:r w:rsidR="00574768">
              <w:rPr>
                <w:lang w:val="uk-UA"/>
              </w:rPr>
              <w:t>ГИА-202</w:t>
            </w:r>
            <w:r w:rsidR="00327399">
              <w:rPr>
                <w:lang w:val="uk-UA"/>
              </w:rPr>
              <w:t>1</w:t>
            </w:r>
          </w:p>
          <w:p w:rsidR="005206F6" w:rsidRPr="000A5CDF" w:rsidRDefault="005206F6" w:rsidP="00174E38">
            <w:pPr>
              <w:pStyle w:val="c2"/>
              <w:spacing w:before="0" w:beforeAutospacing="0" w:after="0" w:afterAutospacing="0"/>
              <w:contextualSpacing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rStyle w:val="c3"/>
                <w:color w:val="000000"/>
              </w:rPr>
              <w:t>Доклад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contextualSpacing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Руководитель Г</w:t>
            </w:r>
            <w:r w:rsidRPr="00943C24">
              <w:rPr>
                <w:color w:val="000000"/>
                <w:sz w:val="22"/>
                <w:szCs w:val="22"/>
              </w:rPr>
              <w:t>МО</w:t>
            </w:r>
          </w:p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contextualSpacing/>
              <w:rPr>
                <w:rFonts w:ascii="Arial" w:hAnsi="Arial" w:cs="Arial"/>
                <w:color w:val="444444"/>
                <w:sz w:val="2"/>
                <w:szCs w:val="18"/>
              </w:rPr>
            </w:pPr>
          </w:p>
        </w:tc>
      </w:tr>
      <w:tr w:rsidR="005206F6" w:rsidTr="00107F71">
        <w:trPr>
          <w:trHeight w:val="51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Style w:val="c3"/>
                <w:color w:val="000000"/>
              </w:rPr>
            </w:pPr>
            <w:r>
              <w:rPr>
                <w:rStyle w:val="c3"/>
                <w:color w:val="000000"/>
              </w:rPr>
              <w:t>5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Pr="00E5434E" w:rsidRDefault="005206F6" w:rsidP="00174E38">
            <w:pPr>
              <w:spacing w:before="100" w:beforeAutospacing="1"/>
              <w:contextualSpacing/>
              <w:rPr>
                <w:rStyle w:val="c3"/>
              </w:rPr>
            </w:pPr>
            <w:r w:rsidRPr="00AD047E">
              <w:t>Диагностика затруднений и потребностей педагогов.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pStyle w:val="c2"/>
              <w:spacing w:before="0" w:beforeAutospacing="0" w:after="0" w:afterAutospacing="0"/>
              <w:contextualSpacing/>
              <w:rPr>
                <w:rStyle w:val="c3"/>
              </w:rPr>
            </w:pPr>
            <w:r>
              <w:rPr>
                <w:rStyle w:val="c3"/>
                <w:color w:val="000000"/>
              </w:rPr>
              <w:t>Обсуждение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E5434E" w:rsidP="00174E38">
            <w:pPr>
              <w:pStyle w:val="c2"/>
              <w:spacing w:before="0" w:beforeAutospacing="0" w:after="0" w:afterAutospacing="0"/>
              <w:contextualSpacing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Руководители  Г</w:t>
            </w:r>
            <w:r w:rsidRPr="00943C24">
              <w:rPr>
                <w:color w:val="000000"/>
                <w:sz w:val="22"/>
                <w:szCs w:val="22"/>
              </w:rPr>
              <w:t>МО</w:t>
            </w:r>
            <w:r>
              <w:rPr>
                <w:color w:val="000000"/>
                <w:sz w:val="22"/>
                <w:szCs w:val="22"/>
              </w:rPr>
              <w:t>, Р</w:t>
            </w:r>
            <w:r w:rsidRPr="00943C24">
              <w:rPr>
                <w:color w:val="000000"/>
                <w:sz w:val="22"/>
                <w:szCs w:val="22"/>
              </w:rPr>
              <w:t>М</w:t>
            </w:r>
            <w:r>
              <w:rPr>
                <w:color w:val="000000"/>
                <w:sz w:val="22"/>
                <w:szCs w:val="22"/>
              </w:rPr>
              <w:t xml:space="preserve">О, ШМО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06F6" w:rsidRDefault="005206F6" w:rsidP="00174E38">
            <w:pPr>
              <w:contextualSpacing/>
              <w:rPr>
                <w:rFonts w:ascii="Arial" w:hAnsi="Arial" w:cs="Arial"/>
                <w:color w:val="444444"/>
                <w:sz w:val="2"/>
                <w:szCs w:val="18"/>
              </w:rPr>
            </w:pPr>
          </w:p>
        </w:tc>
      </w:tr>
    </w:tbl>
    <w:p w:rsidR="005206F6" w:rsidRDefault="005206F6" w:rsidP="00174E38">
      <w:pPr>
        <w:pStyle w:val="c2"/>
        <w:spacing w:before="0" w:beforeAutospacing="0" w:after="0" w:afterAutospacing="0"/>
        <w:ind w:left="-357" w:firstLine="357"/>
        <w:contextualSpacing/>
      </w:pPr>
    </w:p>
    <w:sectPr w:rsidR="005206F6" w:rsidSect="00597762">
      <w:pgSz w:w="11906" w:h="16838"/>
      <w:pgMar w:top="1135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C46"/>
    <w:multiLevelType w:val="multilevel"/>
    <w:tmpl w:val="A58E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177735"/>
    <w:multiLevelType w:val="hybridMultilevel"/>
    <w:tmpl w:val="0C28C5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A5E45"/>
    <w:multiLevelType w:val="multilevel"/>
    <w:tmpl w:val="838062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754D3E"/>
    <w:multiLevelType w:val="hybridMultilevel"/>
    <w:tmpl w:val="199483C6"/>
    <w:lvl w:ilvl="0" w:tplc="91726C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58462C"/>
    <w:multiLevelType w:val="hybridMultilevel"/>
    <w:tmpl w:val="DBF85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D47664"/>
    <w:multiLevelType w:val="multilevel"/>
    <w:tmpl w:val="61DA78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8962D1E"/>
    <w:multiLevelType w:val="hybridMultilevel"/>
    <w:tmpl w:val="86A04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BC61E9"/>
    <w:multiLevelType w:val="multilevel"/>
    <w:tmpl w:val="D004B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D16"/>
    <w:rsid w:val="00005DE7"/>
    <w:rsid w:val="000075F2"/>
    <w:rsid w:val="00072920"/>
    <w:rsid w:val="000A5CDF"/>
    <w:rsid w:val="000B6520"/>
    <w:rsid w:val="000B6C59"/>
    <w:rsid w:val="000C1455"/>
    <w:rsid w:val="000E27EE"/>
    <w:rsid w:val="000F46C3"/>
    <w:rsid w:val="000F6349"/>
    <w:rsid w:val="00107F71"/>
    <w:rsid w:val="001623EE"/>
    <w:rsid w:val="00174E38"/>
    <w:rsid w:val="0018705D"/>
    <w:rsid w:val="001A62A7"/>
    <w:rsid w:val="001F5528"/>
    <w:rsid w:val="001F723D"/>
    <w:rsid w:val="002117BD"/>
    <w:rsid w:val="002165AF"/>
    <w:rsid w:val="00291D0D"/>
    <w:rsid w:val="002C4E07"/>
    <w:rsid w:val="002E59EF"/>
    <w:rsid w:val="002F0EDA"/>
    <w:rsid w:val="003024AE"/>
    <w:rsid w:val="00312234"/>
    <w:rsid w:val="0031652D"/>
    <w:rsid w:val="00327399"/>
    <w:rsid w:val="00377B37"/>
    <w:rsid w:val="003816B2"/>
    <w:rsid w:val="0038340C"/>
    <w:rsid w:val="003B0ADE"/>
    <w:rsid w:val="003D7A65"/>
    <w:rsid w:val="00431FB6"/>
    <w:rsid w:val="00433897"/>
    <w:rsid w:val="00485478"/>
    <w:rsid w:val="00491855"/>
    <w:rsid w:val="004A2B7D"/>
    <w:rsid w:val="004D5CC2"/>
    <w:rsid w:val="004F4E37"/>
    <w:rsid w:val="005206F6"/>
    <w:rsid w:val="00522B5D"/>
    <w:rsid w:val="0052501B"/>
    <w:rsid w:val="00534C21"/>
    <w:rsid w:val="0055566C"/>
    <w:rsid w:val="00574768"/>
    <w:rsid w:val="00597762"/>
    <w:rsid w:val="005B064D"/>
    <w:rsid w:val="005C0356"/>
    <w:rsid w:val="005C3DFF"/>
    <w:rsid w:val="005D5E07"/>
    <w:rsid w:val="005D7D66"/>
    <w:rsid w:val="005E23B1"/>
    <w:rsid w:val="00622E05"/>
    <w:rsid w:val="00653C7F"/>
    <w:rsid w:val="0067220D"/>
    <w:rsid w:val="00676CFE"/>
    <w:rsid w:val="00696FC9"/>
    <w:rsid w:val="006E065F"/>
    <w:rsid w:val="006F2BDC"/>
    <w:rsid w:val="00705D93"/>
    <w:rsid w:val="007137D9"/>
    <w:rsid w:val="00724270"/>
    <w:rsid w:val="00736D16"/>
    <w:rsid w:val="00777F91"/>
    <w:rsid w:val="00782BD0"/>
    <w:rsid w:val="007A0DB1"/>
    <w:rsid w:val="007A3B29"/>
    <w:rsid w:val="007B109E"/>
    <w:rsid w:val="007C44F6"/>
    <w:rsid w:val="007E2F31"/>
    <w:rsid w:val="007F0B12"/>
    <w:rsid w:val="00857A04"/>
    <w:rsid w:val="00871D6D"/>
    <w:rsid w:val="008F0D58"/>
    <w:rsid w:val="00943C24"/>
    <w:rsid w:val="009A4D0E"/>
    <w:rsid w:val="009B4415"/>
    <w:rsid w:val="009C09F7"/>
    <w:rsid w:val="009C17EC"/>
    <w:rsid w:val="009D64B2"/>
    <w:rsid w:val="009F7D25"/>
    <w:rsid w:val="00A11A96"/>
    <w:rsid w:val="00A13CC7"/>
    <w:rsid w:val="00A25A67"/>
    <w:rsid w:val="00A46D35"/>
    <w:rsid w:val="00A52661"/>
    <w:rsid w:val="00A530D0"/>
    <w:rsid w:val="00A63FA9"/>
    <w:rsid w:val="00AB2A2D"/>
    <w:rsid w:val="00AD047E"/>
    <w:rsid w:val="00B05ECF"/>
    <w:rsid w:val="00B15455"/>
    <w:rsid w:val="00B31995"/>
    <w:rsid w:val="00B80EFA"/>
    <w:rsid w:val="00B83863"/>
    <w:rsid w:val="00B904D9"/>
    <w:rsid w:val="00BE2072"/>
    <w:rsid w:val="00C0671B"/>
    <w:rsid w:val="00C2654B"/>
    <w:rsid w:val="00C27FAB"/>
    <w:rsid w:val="00C42966"/>
    <w:rsid w:val="00C52447"/>
    <w:rsid w:val="00C96AB5"/>
    <w:rsid w:val="00CA758D"/>
    <w:rsid w:val="00CB09F3"/>
    <w:rsid w:val="00CB14B9"/>
    <w:rsid w:val="00CB2DE4"/>
    <w:rsid w:val="00D00954"/>
    <w:rsid w:val="00D25943"/>
    <w:rsid w:val="00D33DCD"/>
    <w:rsid w:val="00D375DE"/>
    <w:rsid w:val="00D9374A"/>
    <w:rsid w:val="00D9586E"/>
    <w:rsid w:val="00DE5409"/>
    <w:rsid w:val="00DE5A6E"/>
    <w:rsid w:val="00DF1B6B"/>
    <w:rsid w:val="00DF65EF"/>
    <w:rsid w:val="00E30907"/>
    <w:rsid w:val="00E42405"/>
    <w:rsid w:val="00E46571"/>
    <w:rsid w:val="00E5434E"/>
    <w:rsid w:val="00E72AAF"/>
    <w:rsid w:val="00E8516C"/>
    <w:rsid w:val="00E926FC"/>
    <w:rsid w:val="00E96906"/>
    <w:rsid w:val="00EE3A35"/>
    <w:rsid w:val="00EE4772"/>
    <w:rsid w:val="00EE6DE4"/>
    <w:rsid w:val="00EF33EA"/>
    <w:rsid w:val="00F0065E"/>
    <w:rsid w:val="00F070FD"/>
    <w:rsid w:val="00F151AC"/>
    <w:rsid w:val="00F357B3"/>
    <w:rsid w:val="00F476E7"/>
    <w:rsid w:val="00F579B6"/>
    <w:rsid w:val="00F94B0A"/>
    <w:rsid w:val="00FC0AE4"/>
    <w:rsid w:val="00FD7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16"/>
    <w:rPr>
      <w:sz w:val="24"/>
      <w:szCs w:val="24"/>
      <w:lang w:eastAsia="en-US"/>
    </w:rPr>
  </w:style>
  <w:style w:type="paragraph" w:styleId="1">
    <w:name w:val="heading 1"/>
    <w:basedOn w:val="a"/>
    <w:link w:val="10"/>
    <w:uiPriority w:val="9"/>
    <w:qFormat/>
    <w:locked/>
    <w:rsid w:val="00291D0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36D16"/>
    <w:pPr>
      <w:ind w:left="720"/>
      <w:contextualSpacing/>
    </w:pPr>
  </w:style>
  <w:style w:type="paragraph" w:customStyle="1" w:styleId="c2">
    <w:name w:val="c2"/>
    <w:basedOn w:val="a"/>
    <w:uiPriority w:val="99"/>
    <w:rsid w:val="007F0B1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3">
    <w:name w:val="c3"/>
    <w:basedOn w:val="a0"/>
    <w:uiPriority w:val="99"/>
    <w:rsid w:val="007F0B12"/>
    <w:rPr>
      <w:rFonts w:cs="Times New Roman"/>
    </w:rPr>
  </w:style>
  <w:style w:type="paragraph" w:customStyle="1" w:styleId="c49">
    <w:name w:val="c49"/>
    <w:basedOn w:val="a"/>
    <w:uiPriority w:val="99"/>
    <w:rsid w:val="007F0B1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5">
    <w:name w:val="c55"/>
    <w:basedOn w:val="a"/>
    <w:uiPriority w:val="99"/>
    <w:rsid w:val="007F0B1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uiPriority w:val="99"/>
    <w:rsid w:val="007F0B12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3">
    <w:name w:val="c73"/>
    <w:basedOn w:val="a"/>
    <w:uiPriority w:val="99"/>
    <w:rsid w:val="007F0B12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uiPriority w:val="99"/>
    <w:rsid w:val="007F0B12"/>
    <w:rPr>
      <w:rFonts w:cs="Times New Roman"/>
    </w:rPr>
  </w:style>
  <w:style w:type="character" w:customStyle="1" w:styleId="c1">
    <w:name w:val="c1"/>
    <w:basedOn w:val="a0"/>
    <w:uiPriority w:val="99"/>
    <w:rsid w:val="000B6520"/>
    <w:rPr>
      <w:rFonts w:cs="Times New Roman"/>
    </w:rPr>
  </w:style>
  <w:style w:type="paragraph" w:styleId="a4">
    <w:name w:val="Document Map"/>
    <w:basedOn w:val="a"/>
    <w:link w:val="a5"/>
    <w:uiPriority w:val="99"/>
    <w:semiHidden/>
    <w:rsid w:val="004918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337484"/>
    <w:rPr>
      <w:sz w:val="0"/>
      <w:szCs w:val="0"/>
      <w:lang w:eastAsia="en-US"/>
    </w:rPr>
  </w:style>
  <w:style w:type="character" w:customStyle="1" w:styleId="b-contact-informer-target">
    <w:name w:val="b-contact-informer-target"/>
    <w:basedOn w:val="a0"/>
    <w:uiPriority w:val="99"/>
    <w:rsid w:val="0055566C"/>
    <w:rPr>
      <w:rFonts w:cs="Times New Roman"/>
    </w:rPr>
  </w:style>
  <w:style w:type="character" w:styleId="a6">
    <w:name w:val="Hyperlink"/>
    <w:basedOn w:val="a0"/>
    <w:semiHidden/>
    <w:unhideWhenUsed/>
    <w:rsid w:val="007E2F31"/>
    <w:rPr>
      <w:rFonts w:ascii="Times New Roman" w:hAnsi="Times New Roman" w:cs="Times New Roman" w:hint="default"/>
      <w:color w:val="0000FF"/>
      <w:u w:val="single"/>
    </w:rPr>
  </w:style>
  <w:style w:type="character" w:styleId="a7">
    <w:name w:val="Strong"/>
    <w:basedOn w:val="a0"/>
    <w:qFormat/>
    <w:locked/>
    <w:rsid w:val="007E2F3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91D0D"/>
    <w:rPr>
      <w:rFonts w:eastAsia="Times New Roman"/>
      <w:b/>
      <w:bCs/>
      <w:kern w:val="36"/>
      <w:sz w:val="48"/>
      <w:szCs w:val="48"/>
    </w:rPr>
  </w:style>
  <w:style w:type="character" w:styleId="a8">
    <w:name w:val="Emphasis"/>
    <w:basedOn w:val="a0"/>
    <w:uiPriority w:val="20"/>
    <w:qFormat/>
    <w:locked/>
    <w:rsid w:val="00291D0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1302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Мама</dc:creator>
  <cp:lastModifiedBy>Пользователь</cp:lastModifiedBy>
  <cp:revision>12</cp:revision>
  <cp:lastPrinted>2021-06-25T15:45:00Z</cp:lastPrinted>
  <dcterms:created xsi:type="dcterms:W3CDTF">2020-10-07T22:58:00Z</dcterms:created>
  <dcterms:modified xsi:type="dcterms:W3CDTF">2021-06-25T15:46:00Z</dcterms:modified>
</cp:coreProperties>
</file>