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DC" w:rsidRPr="00530386" w:rsidRDefault="00AF09DC" w:rsidP="008B66DC">
      <w:pPr>
        <w:pStyle w:val="a6"/>
        <w:ind w:left="10260"/>
        <w:jc w:val="left"/>
        <w:rPr>
          <w:b w:val="0"/>
          <w:sz w:val="24"/>
        </w:rPr>
      </w:pPr>
      <w:r>
        <w:rPr>
          <w:b w:val="0"/>
          <w:sz w:val="24"/>
        </w:rPr>
        <w:t>П</w:t>
      </w:r>
      <w:r w:rsidRPr="00530386">
        <w:rPr>
          <w:b w:val="0"/>
          <w:sz w:val="24"/>
        </w:rPr>
        <w:t xml:space="preserve">риложение № </w:t>
      </w:r>
      <w:r>
        <w:rPr>
          <w:b w:val="0"/>
          <w:sz w:val="24"/>
        </w:rPr>
        <w:t>4</w:t>
      </w:r>
    </w:p>
    <w:p w:rsidR="00AF09DC" w:rsidRDefault="00AF09DC" w:rsidP="008B66DC">
      <w:pPr>
        <w:pStyle w:val="a6"/>
        <w:ind w:left="10260"/>
        <w:jc w:val="left"/>
        <w:rPr>
          <w:b w:val="0"/>
          <w:sz w:val="24"/>
        </w:rPr>
      </w:pPr>
      <w:r w:rsidRPr="00530386">
        <w:rPr>
          <w:b w:val="0"/>
          <w:sz w:val="24"/>
        </w:rPr>
        <w:t xml:space="preserve">к приказу </w:t>
      </w:r>
      <w:r>
        <w:rPr>
          <w:b w:val="0"/>
          <w:sz w:val="24"/>
        </w:rPr>
        <w:t xml:space="preserve">Департамента образования </w:t>
      </w:r>
    </w:p>
    <w:p w:rsidR="00AF09DC" w:rsidRPr="00530386" w:rsidRDefault="00AF09DC" w:rsidP="008B66DC">
      <w:pPr>
        <w:pStyle w:val="a6"/>
        <w:ind w:left="10260"/>
        <w:jc w:val="left"/>
        <w:rPr>
          <w:b w:val="0"/>
          <w:sz w:val="24"/>
        </w:rPr>
      </w:pPr>
      <w:r>
        <w:rPr>
          <w:b w:val="0"/>
          <w:sz w:val="24"/>
        </w:rPr>
        <w:t>города Севастополя</w:t>
      </w:r>
      <w:r w:rsidRPr="00530386">
        <w:rPr>
          <w:b w:val="0"/>
          <w:sz w:val="24"/>
        </w:rPr>
        <w:t xml:space="preserve"> </w:t>
      </w:r>
    </w:p>
    <w:p w:rsidR="00AF09DC" w:rsidRPr="00F77ACD" w:rsidRDefault="00AF09DC" w:rsidP="008B66DC">
      <w:pPr>
        <w:pStyle w:val="a6"/>
        <w:ind w:left="10260"/>
        <w:jc w:val="left"/>
        <w:rPr>
          <w:b w:val="0"/>
          <w:sz w:val="24"/>
        </w:rPr>
      </w:pPr>
      <w:r w:rsidRPr="00F77ACD">
        <w:rPr>
          <w:b w:val="0"/>
          <w:sz w:val="24"/>
        </w:rPr>
        <w:t>от «</w:t>
      </w:r>
      <w:r>
        <w:rPr>
          <w:b w:val="0"/>
          <w:sz w:val="24"/>
        </w:rPr>
        <w:t xml:space="preserve">    » ____ </w:t>
      </w:r>
      <w:r w:rsidRPr="00F77ACD">
        <w:rPr>
          <w:b w:val="0"/>
          <w:sz w:val="24"/>
        </w:rPr>
        <w:t>201</w:t>
      </w:r>
      <w:r w:rsidR="00B53A43">
        <w:rPr>
          <w:b w:val="0"/>
          <w:sz w:val="24"/>
        </w:rPr>
        <w:t>7</w:t>
      </w:r>
      <w:r>
        <w:rPr>
          <w:b w:val="0"/>
          <w:sz w:val="24"/>
        </w:rPr>
        <w:t xml:space="preserve"> г. №____ </w:t>
      </w:r>
    </w:p>
    <w:p w:rsidR="00AF09DC" w:rsidRDefault="00AF09DC" w:rsidP="00406B3E">
      <w:pPr>
        <w:pStyle w:val="a6"/>
        <w:rPr>
          <w:sz w:val="24"/>
        </w:rPr>
      </w:pPr>
    </w:p>
    <w:p w:rsidR="00AF09DC" w:rsidRDefault="00AF09DC" w:rsidP="00406B3E">
      <w:pPr>
        <w:pStyle w:val="a6"/>
        <w:rPr>
          <w:sz w:val="24"/>
        </w:rPr>
      </w:pPr>
    </w:p>
    <w:p w:rsidR="00AF09DC" w:rsidRPr="009025BC" w:rsidRDefault="00AF09DC" w:rsidP="00406B3E">
      <w:pPr>
        <w:pStyle w:val="a6"/>
        <w:rPr>
          <w:sz w:val="24"/>
        </w:rPr>
      </w:pPr>
      <w:r w:rsidRPr="009025BC">
        <w:rPr>
          <w:sz w:val="24"/>
        </w:rPr>
        <w:t xml:space="preserve">Критерии и показатели при аттестации на квалификационные категории </w:t>
      </w:r>
    </w:p>
    <w:p w:rsidR="00AF09DC" w:rsidRPr="009025BC" w:rsidRDefault="00AF09DC" w:rsidP="00406B3E">
      <w:pPr>
        <w:pStyle w:val="a6"/>
        <w:rPr>
          <w:sz w:val="24"/>
        </w:rPr>
      </w:pPr>
      <w:r w:rsidRPr="009025BC">
        <w:rPr>
          <w:sz w:val="24"/>
        </w:rPr>
        <w:t xml:space="preserve">педагогических работников образовательных учреждений </w:t>
      </w:r>
      <w:r>
        <w:rPr>
          <w:sz w:val="24"/>
        </w:rPr>
        <w:t>города Севастополя</w:t>
      </w:r>
      <w:r w:rsidRPr="009025BC">
        <w:rPr>
          <w:sz w:val="24"/>
        </w:rPr>
        <w:t xml:space="preserve"> </w:t>
      </w:r>
    </w:p>
    <w:p w:rsidR="00AF09DC" w:rsidRDefault="00AF09DC" w:rsidP="00406B3E">
      <w:pPr>
        <w:pStyle w:val="a6"/>
        <w:rPr>
          <w:sz w:val="24"/>
        </w:rPr>
      </w:pPr>
      <w:r>
        <w:rPr>
          <w:sz w:val="24"/>
        </w:rPr>
        <w:t xml:space="preserve">по должности «педагог-организатор» </w:t>
      </w:r>
    </w:p>
    <w:p w:rsidR="00AF09DC" w:rsidRPr="009025BC" w:rsidRDefault="00AF09DC" w:rsidP="00406B3E">
      <w:pPr>
        <w:pStyle w:val="a6"/>
        <w:rPr>
          <w:sz w:val="24"/>
        </w:rPr>
      </w:pPr>
    </w:p>
    <w:tbl>
      <w:tblPr>
        <w:tblW w:w="1417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1"/>
        <w:gridCol w:w="4870"/>
        <w:gridCol w:w="1080"/>
        <w:gridCol w:w="4340"/>
        <w:gridCol w:w="3269"/>
      </w:tblGrid>
      <w:tr w:rsidR="00AF09DC" w:rsidRPr="0034010B" w:rsidTr="008B66DC">
        <w:trPr>
          <w:trHeight w:val="534"/>
        </w:trPr>
        <w:tc>
          <w:tcPr>
            <w:tcW w:w="611" w:type="dxa"/>
          </w:tcPr>
          <w:p w:rsidR="00AF09DC" w:rsidRPr="009847F1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70" w:type="dxa"/>
          </w:tcPr>
          <w:p w:rsidR="00AF09DC" w:rsidRPr="0034010B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10B"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r>
              <w:rPr>
                <w:rFonts w:ascii="Times New Roman" w:hAnsi="Times New Roman"/>
                <w:sz w:val="24"/>
                <w:szCs w:val="24"/>
              </w:rPr>
              <w:t>и показатели</w:t>
            </w:r>
          </w:p>
        </w:tc>
        <w:tc>
          <w:tcPr>
            <w:tcW w:w="1080" w:type="dxa"/>
          </w:tcPr>
          <w:p w:rsidR="00AF09DC" w:rsidRPr="0034010B" w:rsidRDefault="00AF09DC" w:rsidP="008B66DC">
            <w:pPr>
              <w:spacing w:after="0" w:line="240" w:lineRule="auto"/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4340" w:type="dxa"/>
          </w:tcPr>
          <w:p w:rsidR="00AF09DC" w:rsidRPr="0034010B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010B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3269" w:type="dxa"/>
          </w:tcPr>
          <w:p w:rsidR="00AF09DC" w:rsidRPr="00CF153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AF09DC" w:rsidRPr="0034010B" w:rsidTr="00A45954">
        <w:tc>
          <w:tcPr>
            <w:tcW w:w="14170" w:type="dxa"/>
            <w:gridSpan w:val="5"/>
          </w:tcPr>
          <w:p w:rsidR="00AF09DC" w:rsidRDefault="00AF09DC" w:rsidP="008B66DC">
            <w:pPr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DE3A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3A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32110E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70" w:type="dxa"/>
          </w:tcPr>
          <w:p w:rsidR="00AF09DC" w:rsidRPr="006E7D39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6E7D39">
              <w:rPr>
                <w:rFonts w:ascii="Times New Roman" w:hAnsi="Times New Roman"/>
                <w:sz w:val="24"/>
                <w:szCs w:val="24"/>
              </w:rPr>
              <w:t>Результаты участия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подготовленных педагогом-организатором, </w:t>
            </w:r>
            <w:r w:rsidRPr="006E7D3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E7D39">
              <w:rPr>
                <w:rFonts w:ascii="Times New Roman" w:hAnsi="Times New Roman"/>
                <w:sz w:val="24"/>
                <w:szCs w:val="24"/>
              </w:rPr>
              <w:t>конкурсах, соревнованиях</w:t>
            </w:r>
            <w:r>
              <w:rPr>
                <w:rFonts w:ascii="Times New Roman" w:hAnsi="Times New Roman"/>
                <w:sz w:val="24"/>
                <w:szCs w:val="24"/>
              </w:rPr>
              <w:t>, имеющих официальный статус</w:t>
            </w:r>
            <w:r w:rsidRPr="006E7D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конкурса, соревнования </w:t>
            </w:r>
            <w:r w:rsidRPr="00287EC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конкурса, соревнования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всероссийского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лауреат/дипломант конкурса, соревнования международного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победитель/призер конкурса, соревнования </w:t>
            </w:r>
            <w:r w:rsidRPr="00287EC9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победитель/призер конкурса, соревнования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всероссийского уровня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победитель/призер конкурса, соревнования международного уровня</w:t>
            </w:r>
          </w:p>
        </w:tc>
        <w:tc>
          <w:tcPr>
            <w:tcW w:w="1080" w:type="dxa"/>
            <w:vAlign w:val="center"/>
          </w:tcPr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340" w:type="dxa"/>
          </w:tcPr>
          <w:p w:rsidR="00AF09DC" w:rsidRPr="00BA61A8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грамот, дипломов или других  документов, подтверждающих</w:t>
            </w:r>
            <w:r w:rsidRPr="00BA61A8">
              <w:rPr>
                <w:rFonts w:ascii="Times New Roman" w:hAnsi="Times New Roman"/>
                <w:sz w:val="24"/>
                <w:szCs w:val="24"/>
              </w:rPr>
              <w:t xml:space="preserve"> побе</w:t>
            </w:r>
            <w:r>
              <w:rPr>
                <w:rFonts w:ascii="Times New Roman" w:hAnsi="Times New Roman"/>
                <w:sz w:val="24"/>
                <w:szCs w:val="24"/>
              </w:rPr>
              <w:t>ды и призовые места обучающихся, заверенные руководителем образовательного учреждения.</w:t>
            </w:r>
          </w:p>
          <w:p w:rsidR="00AF09DC" w:rsidRPr="0032110E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педагога-организатора 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AF09DC" w:rsidRPr="0032110E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Pr="0032110E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Pr="0032110E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Количество баллов может суммироваться  (но не более трех мероприятий)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32110E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870" w:type="dxa"/>
          </w:tcPr>
          <w:p w:rsidR="00AF09DC" w:rsidRPr="00683975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975">
              <w:rPr>
                <w:rFonts w:ascii="Times New Roman" w:hAnsi="Times New Roman"/>
                <w:sz w:val="24"/>
                <w:szCs w:val="24"/>
              </w:rPr>
              <w:t xml:space="preserve">Результаты участия </w:t>
            </w:r>
          </w:p>
          <w:p w:rsidR="00AF09DC" w:rsidRPr="00683975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975">
              <w:rPr>
                <w:rFonts w:ascii="Times New Roman" w:hAnsi="Times New Roman"/>
                <w:sz w:val="24"/>
                <w:szCs w:val="24"/>
              </w:rPr>
              <w:t xml:space="preserve">обучающихся в разработке и реализации социально значимых проектов под руководством </w:t>
            </w:r>
            <w:r>
              <w:rPr>
                <w:rFonts w:ascii="Times New Roman" w:hAnsi="Times New Roman"/>
                <w:sz w:val="24"/>
                <w:szCs w:val="24"/>
              </w:rPr>
              <w:t>педагога-организатора</w:t>
            </w:r>
          </w:p>
        </w:tc>
        <w:tc>
          <w:tcPr>
            <w:tcW w:w="1080" w:type="dxa"/>
          </w:tcPr>
          <w:p w:rsidR="00AF09DC" w:rsidRPr="00683975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975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340" w:type="dxa"/>
          </w:tcPr>
          <w:p w:rsidR="00AF09DC" w:rsidRPr="00683975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приказов (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>писем, благодарностей, аналитических справок, протоколов заседаний педагогического совета и т.д.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 xml:space="preserve">, заверенные руководителем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образовательного 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3269" w:type="dxa"/>
          </w:tcPr>
          <w:p w:rsidR="00AF09DC" w:rsidRPr="00683975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975">
              <w:rPr>
                <w:rFonts w:ascii="Times New Roman" w:hAnsi="Times New Roman"/>
                <w:sz w:val="24"/>
                <w:szCs w:val="24"/>
              </w:rPr>
              <w:t xml:space="preserve">За каждый проект в </w:t>
            </w:r>
            <w:proofErr w:type="spellStart"/>
            <w:r w:rsidRPr="00683975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683975">
              <w:rPr>
                <w:rFonts w:ascii="Times New Roman" w:hAnsi="Times New Roman"/>
                <w:sz w:val="24"/>
                <w:szCs w:val="24"/>
              </w:rPr>
              <w:t xml:space="preserve"> период – 15 баллов. </w:t>
            </w:r>
          </w:p>
          <w:p w:rsidR="00AF09DC" w:rsidRPr="00683975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 могут суммироваться. Н</w:t>
            </w:r>
            <w:r w:rsidRPr="00683975">
              <w:rPr>
                <w:rFonts w:ascii="Times New Roman" w:hAnsi="Times New Roman"/>
                <w:sz w:val="24"/>
                <w:szCs w:val="24"/>
              </w:rPr>
              <w:t xml:space="preserve">е более 45 баллов. 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70" w:type="dxa"/>
          </w:tcPr>
          <w:p w:rsidR="00AF09DC" w:rsidRPr="00C23B4D" w:rsidRDefault="00AF09DC" w:rsidP="008B66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23B4D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органами </w:t>
            </w:r>
            <w:r w:rsidRPr="00C23B4D">
              <w:rPr>
                <w:rFonts w:ascii="Times New Roman" w:hAnsi="Times New Roman"/>
                <w:sz w:val="24"/>
                <w:szCs w:val="24"/>
              </w:rPr>
              <w:t>ученическ</w:t>
            </w:r>
            <w:r>
              <w:rPr>
                <w:rFonts w:ascii="Times New Roman" w:hAnsi="Times New Roman"/>
                <w:sz w:val="24"/>
                <w:szCs w:val="24"/>
              </w:rPr>
              <w:t>ого самоуправления</w:t>
            </w:r>
          </w:p>
          <w:p w:rsidR="00AF09DC" w:rsidRPr="0034010B" w:rsidRDefault="00AF09DC" w:rsidP="008B66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AF09DC" w:rsidRPr="00C23B4D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4340" w:type="dxa"/>
          </w:tcPr>
          <w:p w:rsidR="00AF09DC" w:rsidRPr="00DE3A74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A74">
              <w:rPr>
                <w:rFonts w:ascii="Times New Roman" w:hAnsi="Times New Roman"/>
                <w:sz w:val="24"/>
                <w:szCs w:val="24"/>
              </w:rPr>
              <w:t>Выписка из годового плана воспитательной работы, заверенная руководителем.</w:t>
            </w:r>
          </w:p>
          <w:p w:rsidR="00AF09DC" w:rsidRPr="00DE3A74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3A74">
              <w:rPr>
                <w:rFonts w:ascii="Times New Roman" w:hAnsi="Times New Roman"/>
                <w:sz w:val="24"/>
                <w:szCs w:val="24"/>
              </w:rPr>
              <w:t>Выписка из анализа воспитательной работы школы за учебный год, заверенная руководителем.</w:t>
            </w:r>
          </w:p>
        </w:tc>
        <w:tc>
          <w:tcPr>
            <w:tcW w:w="3269" w:type="dxa"/>
          </w:tcPr>
          <w:p w:rsidR="00AF09DC" w:rsidRDefault="00AF09DC" w:rsidP="008B66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Работа организована на высоком уровне – 45 баллов; на достаточном – 25 баллов.</w:t>
            </w:r>
            <w:proofErr w:type="gramEnd"/>
          </w:p>
          <w:p w:rsidR="00AF09DC" w:rsidRPr="0034010B" w:rsidRDefault="00AF09DC" w:rsidP="008B66D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9DC" w:rsidRPr="0034010B" w:rsidTr="005E5C1A">
        <w:tc>
          <w:tcPr>
            <w:tcW w:w="14170" w:type="dxa"/>
            <w:gridSpan w:val="5"/>
          </w:tcPr>
          <w:p w:rsidR="00AF09DC" w:rsidRPr="00DE3A74" w:rsidRDefault="00AF09DC" w:rsidP="008B66DC">
            <w:pPr>
              <w:pStyle w:val="a4"/>
              <w:ind w:left="153"/>
              <w:rPr>
                <w:rFonts w:ascii="Times New Roman" w:hAnsi="Times New Roman"/>
                <w:b/>
                <w:sz w:val="24"/>
                <w:szCs w:val="24"/>
              </w:rPr>
            </w:pP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>2.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E3A74">
              <w:rPr>
                <w:rFonts w:ascii="Times New Roman" w:hAnsi="Times New Roman"/>
                <w:b/>
                <w:sz w:val="24"/>
                <w:szCs w:val="24"/>
              </w:rPr>
              <w:t xml:space="preserve"> продуктивное использование новых образовательны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 технологий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9104C1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4C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70" w:type="dxa"/>
          </w:tcPr>
          <w:p w:rsidR="00AF09DC" w:rsidRPr="00D512E5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Наличие опубликованных собственных методических разработок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(методических рекомендаций, сценариев и др.)</w:t>
            </w:r>
          </w:p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</w:tcPr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0" w:type="dxa"/>
            <w:vAlign w:val="center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Титульный лист печатного издания, страница «содержание» сборника, в котором помещена публикация; страницы в интернете (для электронной публикации); сертификат (при наличии).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52B66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152B66">
              <w:rPr>
                <w:rFonts w:ascii="Times New Roman" w:hAnsi="Times New Roman"/>
                <w:sz w:val="24"/>
                <w:szCs w:val="24"/>
              </w:rPr>
              <w:t xml:space="preserve"> на порталах, имеющих регистрацию</w:t>
            </w:r>
          </w:p>
        </w:tc>
        <w:tc>
          <w:tcPr>
            <w:tcW w:w="3269" w:type="dxa"/>
          </w:tcPr>
          <w:p w:rsidR="00AF09DC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период.</w:t>
            </w:r>
          </w:p>
          <w:p w:rsidR="00AF09DC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каждую разработку – 5 баллов. </w:t>
            </w:r>
          </w:p>
          <w:p w:rsidR="00AF09DC" w:rsidRPr="0032110E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Баллы могут суммироваться, но не более 20. 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9104C1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4C1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870" w:type="dxa"/>
          </w:tcPr>
          <w:p w:rsidR="00AF09DC" w:rsidRPr="0032110E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Наличие опубликованных научных </w:t>
            </w:r>
            <w:r>
              <w:rPr>
                <w:rFonts w:ascii="Times New Roman" w:hAnsi="Times New Roman"/>
                <w:sz w:val="24"/>
                <w:szCs w:val="24"/>
              </w:rPr>
              <w:t>и методических статей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</w:tcPr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0" w:type="dxa"/>
            <w:vAlign w:val="center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</w:t>
            </w:r>
            <w:proofErr w:type="spellStart"/>
            <w:r w:rsidRPr="00152B66">
              <w:rPr>
                <w:rFonts w:ascii="Times New Roman" w:hAnsi="Times New Roman"/>
                <w:sz w:val="24"/>
                <w:szCs w:val="24"/>
              </w:rPr>
              <w:t>скриншот</w:t>
            </w:r>
            <w:proofErr w:type="spellEnd"/>
            <w:r w:rsidRPr="00152B66">
              <w:rPr>
                <w:rFonts w:ascii="Times New Roman" w:hAnsi="Times New Roman"/>
                <w:sz w:val="24"/>
                <w:szCs w:val="24"/>
              </w:rPr>
              <w:t>, сертификат 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9" w:type="dxa"/>
          </w:tcPr>
          <w:p w:rsidR="00AF09DC" w:rsidRPr="0032110E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Указываются публикации, изданные 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32110E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9DC" w:rsidRPr="0034010B" w:rsidTr="008B66DC">
        <w:trPr>
          <w:trHeight w:val="2592"/>
        </w:trPr>
        <w:tc>
          <w:tcPr>
            <w:tcW w:w="611" w:type="dxa"/>
          </w:tcPr>
          <w:p w:rsidR="00AF09DC" w:rsidRPr="009104C1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70" w:type="dxa"/>
          </w:tcPr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C91157"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педагог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а-организатора </w:t>
            </w:r>
          </w:p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методических мероприятиях разного уровня:</w:t>
            </w:r>
          </w:p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школьные</w:t>
            </w:r>
          </w:p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муниципальные</w:t>
            </w:r>
          </w:p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региональные</w:t>
            </w:r>
          </w:p>
          <w:p w:rsidR="00AF09DC" w:rsidRPr="00C91157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всероссийские</w:t>
            </w:r>
          </w:p>
        </w:tc>
        <w:tc>
          <w:tcPr>
            <w:tcW w:w="1080" w:type="dxa"/>
            <w:vAlign w:val="center"/>
          </w:tcPr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375970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97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AF09DC" w:rsidRPr="00375970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97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AF09DC" w:rsidRPr="00375970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97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AF09DC" w:rsidRPr="00C91157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597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Копии программ конференций, семинаров, круглых столов, совещаний и т.п. с указанием темы выступления аттестуемого педагога-организатора, заверенные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руководителем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образовательного 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учреждения; выписка из протоколов заседания МО, педагогического совета.</w:t>
            </w:r>
          </w:p>
        </w:tc>
        <w:tc>
          <w:tcPr>
            <w:tcW w:w="3269" w:type="dxa"/>
          </w:tcPr>
          <w:p w:rsidR="00AF09DC" w:rsidRPr="0032110E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32110E" w:rsidRDefault="00AF09DC" w:rsidP="008B66DC">
            <w:pPr>
              <w:spacing w:after="0" w:line="240" w:lineRule="auto"/>
              <w:ind w:left="72" w:right="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 могут суммироваться, но не  более 50 баллов.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70" w:type="dxa"/>
          </w:tcPr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работе жюри конкурсов, соревнований, экспертных комиссий </w:t>
            </w:r>
          </w:p>
        </w:tc>
        <w:tc>
          <w:tcPr>
            <w:tcW w:w="1080" w:type="dxa"/>
          </w:tcPr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Копии приказов, распоряжений, справка, заверенная руководителем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образовательного 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Default="00AF09DC" w:rsidP="008B66D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32110E" w:rsidRDefault="00AF09DC" w:rsidP="008B66D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каждый факт участия выставляется 5 баллов. Баллы могут суммироваться, но не более 20 баллов.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70" w:type="dxa"/>
          </w:tcPr>
          <w:p w:rsidR="00AF09DC" w:rsidRPr="0032110E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/>
                <w:sz w:val="24"/>
                <w:szCs w:val="24"/>
              </w:rPr>
              <w:t>: молодых специалистов, студентов-практикантов и др.,</w:t>
            </w:r>
          </w:p>
        </w:tc>
        <w:tc>
          <w:tcPr>
            <w:tcW w:w="1080" w:type="dxa"/>
          </w:tcPr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340" w:type="dxa"/>
            <w:vAlign w:val="center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Копия локального акта, заверенная руководителем образовательного учреждения.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Default="00AF09DC" w:rsidP="008B66D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32110E" w:rsidRDefault="00AF09DC" w:rsidP="008B66D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каждый год  наставничества – 2 балла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870" w:type="dxa"/>
          </w:tcPr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удостоверения о повышении квалификации по профилю</w:t>
            </w:r>
          </w:p>
          <w:p w:rsidR="00AF09DC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диплома о профессиональной переподготовке по профилю</w:t>
            </w:r>
          </w:p>
          <w:p w:rsidR="00AF09DC" w:rsidRPr="0032110E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сертификатов, подтверждающих повышение квалификации на семинарах,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1080" w:type="dxa"/>
          </w:tcPr>
          <w:p w:rsidR="00AF09DC" w:rsidRPr="00D659CA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9C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AF09DC" w:rsidRPr="00D659CA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D659CA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9C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:rsidR="00AF09DC" w:rsidRPr="00D659CA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32110E" w:rsidRDefault="00AF09DC" w:rsidP="008B66DC">
            <w:pPr>
              <w:spacing w:after="0" w:line="240" w:lineRule="auto"/>
              <w:ind w:left="110"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9C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340" w:type="dxa"/>
          </w:tcPr>
          <w:p w:rsidR="00AF09DC" w:rsidRPr="005537E3" w:rsidRDefault="00AF09DC" w:rsidP="00EE0E3C">
            <w:pPr>
              <w:spacing w:after="0" w:line="240" w:lineRule="auto"/>
              <w:ind w:left="111" w:right="95"/>
              <w:rPr>
                <w:rFonts w:ascii="Times New Roman" w:hAnsi="Times New Roman"/>
              </w:rPr>
            </w:pPr>
            <w:proofErr w:type="gramStart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Повышение уровня профессионального мастерства, наличие документов, подтверждающих повышение квалификации по профилю работы за последние 5 лет </w:t>
            </w:r>
            <w:proofErr w:type="gramEnd"/>
          </w:p>
          <w:p w:rsidR="00AF09DC" w:rsidRPr="005537E3" w:rsidRDefault="00AF09DC" w:rsidP="00EE0E3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Pr="005537E3" w:rsidRDefault="00AF09DC" w:rsidP="00EE0E3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537E3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5537E3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5537E3" w:rsidRDefault="00AF09DC" w:rsidP="00EE0E3C">
            <w:pPr>
              <w:spacing w:after="0" w:line="240" w:lineRule="auto"/>
              <w:ind w:left="95" w:right="95"/>
              <w:rPr>
                <w:rFonts w:ascii="Times New Roman" w:hAnsi="Times New Roman"/>
                <w:sz w:val="24"/>
                <w:szCs w:val="24"/>
              </w:rPr>
            </w:pPr>
            <w:r w:rsidRPr="005537E3">
              <w:rPr>
                <w:rFonts w:ascii="Times New Roman" w:hAnsi="Times New Roman"/>
                <w:sz w:val="24"/>
                <w:szCs w:val="24"/>
              </w:rPr>
              <w:t>Баллы могут суммироваться, но не более 35 баллов (независимо от количества удостоверений, дипломов, сертификатов).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70" w:type="dxa"/>
          </w:tcPr>
          <w:p w:rsidR="00AF09DC" w:rsidRPr="0032110E" w:rsidRDefault="00AF09DC" w:rsidP="008B66DC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Продуктивное использование</w:t>
            </w:r>
            <w:r w:rsidRPr="0032110E">
              <w:rPr>
                <w:rFonts w:ascii="Times New Roman" w:hAnsi="Times New Roman"/>
                <w:sz w:val="24"/>
                <w:szCs w:val="24"/>
              </w:rPr>
              <w:t xml:space="preserve"> современных образовательных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информационно-коммуникационных </w:t>
            </w:r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>для</w:t>
            </w:r>
            <w:proofErr w:type="gramEnd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аттестуемых на высшую категорию)</w:t>
            </w:r>
          </w:p>
          <w:p w:rsidR="00AF09DC" w:rsidRPr="0032110E" w:rsidRDefault="00AF09DC" w:rsidP="008B66DC">
            <w:pPr>
              <w:spacing w:after="0" w:line="240" w:lineRule="auto"/>
              <w:ind w:left="95" w:right="64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</w:tcPr>
          <w:p w:rsidR="00AF09DC" w:rsidRPr="0032110E" w:rsidRDefault="00AF09DC" w:rsidP="008B66D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10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AF09DC" w:rsidRPr="0032110E" w:rsidRDefault="00AF09DC" w:rsidP="008B66DC">
            <w:pPr>
              <w:spacing w:after="0" w:line="240" w:lineRule="auto"/>
              <w:ind w:left="-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Конспекты, сценарии не менее 3 мероприятий/занятий или презентации, подтверждающие обоснованное и эффективное использование педагогом современных образовательных технологий</w:t>
            </w:r>
          </w:p>
        </w:tc>
        <w:tc>
          <w:tcPr>
            <w:tcW w:w="3269" w:type="dxa"/>
          </w:tcPr>
          <w:p w:rsidR="00AF09DC" w:rsidRPr="0032110E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32110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2110E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2110E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32110E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9DC" w:rsidRPr="0034010B" w:rsidTr="008B66DC">
        <w:tc>
          <w:tcPr>
            <w:tcW w:w="611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4870" w:type="dxa"/>
          </w:tcPr>
          <w:p w:rsidR="00AF09DC" w:rsidRPr="00152B66" w:rsidRDefault="00AF09DC" w:rsidP="008B66DC">
            <w:pPr>
              <w:spacing w:after="0" w:line="240" w:lineRule="auto"/>
              <w:ind w:left="110" w:right="64"/>
              <w:rPr>
                <w:rFonts w:ascii="Times New Roman" w:hAnsi="Times New Roman"/>
                <w:b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Наличие административных взысканий, обоснованных жалоб от участников образовательного процесса</w:t>
            </w:r>
          </w:p>
        </w:tc>
        <w:tc>
          <w:tcPr>
            <w:tcW w:w="1080" w:type="dxa"/>
          </w:tcPr>
          <w:p w:rsidR="00AF09DC" w:rsidRPr="008B66DC" w:rsidRDefault="00AF09DC" w:rsidP="008B66DC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66DC">
              <w:rPr>
                <w:rFonts w:ascii="Times New Roman" w:hAnsi="Times New Roman"/>
                <w:b/>
                <w:sz w:val="24"/>
                <w:szCs w:val="24"/>
              </w:rPr>
              <w:t>-50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Справка, заверенная руководителем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образовательного 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учреждения.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69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52B66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52B66">
              <w:rPr>
                <w:rFonts w:ascii="Times New Roman" w:hAnsi="Times New Roman"/>
                <w:sz w:val="24"/>
                <w:szCs w:val="24"/>
              </w:rPr>
              <w:t xml:space="preserve"> период</w:t>
            </w:r>
          </w:p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9DC" w:rsidRPr="0034010B" w:rsidTr="00400831">
        <w:tc>
          <w:tcPr>
            <w:tcW w:w="14170" w:type="dxa"/>
            <w:gridSpan w:val="5"/>
          </w:tcPr>
          <w:p w:rsidR="00AF09DC" w:rsidRPr="00152B66" w:rsidRDefault="00AF09DC" w:rsidP="008B66DC">
            <w:pPr>
              <w:spacing w:after="0" w:line="240" w:lineRule="auto"/>
              <w:ind w:left="15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52B66">
              <w:rPr>
                <w:rFonts w:ascii="Times New Roman" w:hAnsi="Times New Roman"/>
                <w:b/>
                <w:sz w:val="24"/>
                <w:szCs w:val="24"/>
              </w:rPr>
              <w:t>.      Активное участие в работе методических объединений педагогических работников</w:t>
            </w:r>
            <w:r w:rsidRPr="00152B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в разработке программно</w:t>
            </w:r>
          </w:p>
          <w:p w:rsidR="00AF09DC" w:rsidRPr="0032110E" w:rsidRDefault="00AF09DC" w:rsidP="008B66DC">
            <w:pPr>
              <w:spacing w:after="0" w:line="240" w:lineRule="auto"/>
              <w:ind w:left="111"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методического сопровождения образовательного процесса, профессиональных </w:t>
            </w:r>
            <w:proofErr w:type="gramStart"/>
            <w:r w:rsidRPr="00152B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конкурсах</w:t>
            </w:r>
            <w:proofErr w:type="gramEnd"/>
          </w:p>
        </w:tc>
      </w:tr>
      <w:tr w:rsidR="00AF09DC" w:rsidRPr="0034010B" w:rsidTr="008B66DC">
        <w:tc>
          <w:tcPr>
            <w:tcW w:w="611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70" w:type="dxa"/>
          </w:tcPr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b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Руководство районным, городским МО, творческой группой и другими творческими объединениями педаг</w:t>
            </w:r>
            <w:r>
              <w:rPr>
                <w:rFonts w:ascii="Times New Roman" w:hAnsi="Times New Roman"/>
                <w:sz w:val="24"/>
                <w:szCs w:val="24"/>
              </w:rPr>
              <w:t>огов-организаторов</w:t>
            </w:r>
          </w:p>
        </w:tc>
        <w:tc>
          <w:tcPr>
            <w:tcW w:w="108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B66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Копии приказов, распоряжений, справка, заверенная руководителем учреждения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За каждый год руководства МО, творческой группой и др. творческими объединениями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5 баллов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09DC" w:rsidRPr="00152B66" w:rsidRDefault="00AF09DC" w:rsidP="008B66DC">
            <w:pPr>
              <w:spacing w:after="0" w:line="240" w:lineRule="auto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Не более 25 баллов за </w:t>
            </w:r>
            <w:proofErr w:type="spellStart"/>
            <w:r w:rsidRPr="00152B66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152B66">
              <w:rPr>
                <w:rFonts w:ascii="Times New Roman" w:hAnsi="Times New Roman"/>
                <w:sz w:val="24"/>
                <w:szCs w:val="24"/>
              </w:rPr>
              <w:t xml:space="preserve"> период.</w:t>
            </w:r>
          </w:p>
        </w:tc>
      </w:tr>
      <w:tr w:rsidR="00AF09DC" w:rsidRPr="0034010B" w:rsidTr="008B66DC">
        <w:tc>
          <w:tcPr>
            <w:tcW w:w="611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70" w:type="dxa"/>
          </w:tcPr>
          <w:p w:rsidR="00AF09DC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в профессиональных конкурсах,  имеющих официальный статус </w:t>
            </w:r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>для</w:t>
            </w:r>
            <w:proofErr w:type="gramEnd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аттестуемых на высшую категорию)</w:t>
            </w:r>
            <w:r w:rsidRPr="006873E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участник конкурса</w:t>
            </w:r>
          </w:p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  <w:u w:val="doub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лауреат/дипломант конкурса регионального уровня (регионального  этапа Всероссийского конкурса) </w:t>
            </w:r>
          </w:p>
          <w:p w:rsidR="00AF09DC" w:rsidRPr="00493CA4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победитель конкурса регионального уровня (регионального этапа Всероссийского конкурса) </w:t>
            </w:r>
          </w:p>
        </w:tc>
        <w:tc>
          <w:tcPr>
            <w:tcW w:w="1080" w:type="dxa"/>
          </w:tcPr>
          <w:p w:rsidR="00AF09DC" w:rsidRDefault="00AF09DC" w:rsidP="008B6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C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9DC" w:rsidRPr="00493CA4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Копии грамот, дипломов, приказов/распоряжений, заверенные руководителем образовательного учреждения.</w:t>
            </w:r>
          </w:p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F09DC" w:rsidRPr="00152B66" w:rsidRDefault="00AF09DC" w:rsidP="008B66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AF09DC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 могут суммироваться.</w:t>
            </w:r>
          </w:p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35 баллов.</w:t>
            </w:r>
          </w:p>
        </w:tc>
      </w:tr>
      <w:tr w:rsidR="00AF09DC" w:rsidRPr="0034010B" w:rsidTr="008B66DC">
        <w:trPr>
          <w:trHeight w:val="1234"/>
        </w:trPr>
        <w:tc>
          <w:tcPr>
            <w:tcW w:w="611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70" w:type="dxa"/>
          </w:tcPr>
          <w:p w:rsidR="00AF09DC" w:rsidRPr="00152B66" w:rsidRDefault="00AF09DC" w:rsidP="008B66D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B66">
              <w:rPr>
                <w:rFonts w:ascii="Times New Roman" w:hAnsi="Times New Roman"/>
                <w:bCs/>
                <w:sz w:val="24"/>
                <w:szCs w:val="24"/>
              </w:rPr>
              <w:t>Результаты участия педагога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-организатора</w:t>
            </w:r>
            <w:r w:rsidRPr="00152B66">
              <w:rPr>
                <w:rFonts w:ascii="Times New Roman" w:hAnsi="Times New Roman"/>
                <w:bCs/>
                <w:sz w:val="24"/>
                <w:szCs w:val="24"/>
              </w:rPr>
              <w:t xml:space="preserve"> в разработке программно-методического сопровождения образовательного процесса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(для </w:t>
            </w:r>
            <w:proofErr w:type="gramStart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>аттестуемых</w:t>
            </w:r>
            <w:proofErr w:type="gramEnd"/>
            <w:r w:rsidRPr="00994E4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 высшую категорию)</w:t>
            </w:r>
          </w:p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AF09DC" w:rsidRPr="00493CA4" w:rsidRDefault="00AF09DC" w:rsidP="008B6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93CA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4340" w:type="dxa"/>
          </w:tcPr>
          <w:p w:rsidR="00AF09DC" w:rsidRPr="00152B66" w:rsidRDefault="00AF09DC" w:rsidP="008B6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 xml:space="preserve">Программа, разработанная </w:t>
            </w:r>
            <w:r>
              <w:rPr>
                <w:rFonts w:ascii="Times New Roman" w:hAnsi="Times New Roman"/>
                <w:sz w:val="24"/>
                <w:szCs w:val="24"/>
              </w:rPr>
              <w:t>педагогом-организатором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 xml:space="preserve">, утвержденная руководителем образовательного учреждения (научно-методическим советом ГБОУ ДПО </w:t>
            </w:r>
            <w:r>
              <w:rPr>
                <w:rFonts w:ascii="Times New Roman" w:hAnsi="Times New Roman"/>
                <w:sz w:val="24"/>
                <w:szCs w:val="24"/>
              </w:rPr>
              <w:t>СЦРО).</w:t>
            </w:r>
          </w:p>
        </w:tc>
        <w:tc>
          <w:tcPr>
            <w:tcW w:w="3269" w:type="dxa"/>
          </w:tcPr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152B66">
              <w:rPr>
                <w:rFonts w:ascii="Times New Roman" w:hAnsi="Times New Roman"/>
                <w:sz w:val="24"/>
                <w:szCs w:val="24"/>
              </w:rPr>
              <w:t>За каждую программу – 10 баллов.</w:t>
            </w:r>
          </w:p>
          <w:p w:rsidR="00AF09DC" w:rsidRPr="00152B66" w:rsidRDefault="00AF09DC" w:rsidP="008B66DC">
            <w:pPr>
              <w:spacing w:after="0" w:line="240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</w:t>
            </w:r>
            <w:r w:rsidRPr="00152B66">
              <w:rPr>
                <w:rFonts w:ascii="Times New Roman" w:hAnsi="Times New Roman"/>
                <w:sz w:val="24"/>
                <w:szCs w:val="24"/>
              </w:rPr>
              <w:t>0 баллов.</w:t>
            </w:r>
          </w:p>
        </w:tc>
      </w:tr>
    </w:tbl>
    <w:p w:rsidR="00AF09DC" w:rsidRPr="006C3663" w:rsidRDefault="00AF09DC" w:rsidP="00976BC1">
      <w:pPr>
        <w:jc w:val="center"/>
        <w:rPr>
          <w:rFonts w:ascii="Times New Roman" w:hAnsi="Times New Roman"/>
          <w:b/>
          <w:sz w:val="24"/>
          <w:szCs w:val="24"/>
        </w:rPr>
      </w:pPr>
      <w:r w:rsidRPr="006C3663">
        <w:rPr>
          <w:rFonts w:ascii="Times New Roman" w:hAnsi="Times New Roman"/>
          <w:b/>
          <w:sz w:val="24"/>
          <w:szCs w:val="24"/>
        </w:rPr>
        <w:t>Сумма баллов для определения квалификационной категории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4"/>
        <w:gridCol w:w="4929"/>
        <w:gridCol w:w="4929"/>
      </w:tblGrid>
      <w:tr w:rsidR="00AF09DC" w:rsidTr="006C3663">
        <w:tc>
          <w:tcPr>
            <w:tcW w:w="4394" w:type="dxa"/>
            <w:vAlign w:val="center"/>
          </w:tcPr>
          <w:p w:rsidR="00AF09DC" w:rsidRPr="006C3663" w:rsidRDefault="00AF09DC" w:rsidP="006C3663">
            <w:pPr>
              <w:spacing w:after="0"/>
              <w:ind w:left="180" w:righ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29" w:type="dxa"/>
            <w:vAlign w:val="center"/>
          </w:tcPr>
          <w:p w:rsidR="00AF09DC" w:rsidRPr="006C3663" w:rsidRDefault="00AF09DC" w:rsidP="006C3663">
            <w:pPr>
              <w:spacing w:after="0"/>
              <w:ind w:left="180" w:righ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AF09DC" w:rsidRPr="006C3663" w:rsidRDefault="00AF09DC" w:rsidP="006C3663">
            <w:pPr>
              <w:spacing w:after="0"/>
              <w:ind w:left="180" w:righ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4929" w:type="dxa"/>
            <w:vAlign w:val="center"/>
          </w:tcPr>
          <w:p w:rsidR="00AF09DC" w:rsidRPr="006C3663" w:rsidRDefault="00AF09DC" w:rsidP="006C3663">
            <w:pPr>
              <w:spacing w:after="0"/>
              <w:ind w:left="180" w:righ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AF09DC" w:rsidRPr="006C3663" w:rsidRDefault="00AF09DC" w:rsidP="006C3663">
            <w:pPr>
              <w:spacing w:after="0"/>
              <w:ind w:left="180" w:righ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AF09DC" w:rsidTr="006C3663">
        <w:tc>
          <w:tcPr>
            <w:tcW w:w="4394" w:type="dxa"/>
            <w:vAlign w:val="center"/>
          </w:tcPr>
          <w:p w:rsidR="00AF09DC" w:rsidRPr="006C3663" w:rsidRDefault="00AF09DC" w:rsidP="006C3663">
            <w:pPr>
              <w:spacing w:after="0" w:line="240" w:lineRule="auto"/>
              <w:ind w:left="180" w:right="195"/>
              <w:rPr>
                <w:rFonts w:ascii="Times New Roman" w:hAnsi="Times New Roman"/>
                <w:sz w:val="24"/>
                <w:szCs w:val="24"/>
              </w:rPr>
            </w:pPr>
            <w:r w:rsidRPr="006C3663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4929" w:type="dxa"/>
            <w:vAlign w:val="center"/>
          </w:tcPr>
          <w:p w:rsidR="00AF09DC" w:rsidRPr="006C3663" w:rsidRDefault="00AF09DC" w:rsidP="006C3663">
            <w:pPr>
              <w:spacing w:after="0" w:line="240" w:lineRule="auto"/>
              <w:ind w:left="180" w:right="195"/>
              <w:rPr>
                <w:rFonts w:ascii="Times New Roman" w:hAnsi="Times New Roman"/>
                <w:b/>
                <w:sz w:val="24"/>
                <w:szCs w:val="24"/>
              </w:rPr>
            </w:pPr>
            <w:r w:rsidRPr="006C3663">
              <w:rPr>
                <w:rFonts w:ascii="Times New Roman" w:hAnsi="Times New Roman"/>
                <w:b/>
                <w:sz w:val="24"/>
                <w:szCs w:val="24"/>
              </w:rPr>
              <w:t>от  110                             до  250</w:t>
            </w:r>
          </w:p>
        </w:tc>
        <w:tc>
          <w:tcPr>
            <w:tcW w:w="4929" w:type="dxa"/>
            <w:vAlign w:val="center"/>
          </w:tcPr>
          <w:p w:rsidR="00AF09DC" w:rsidRPr="006C3663" w:rsidRDefault="00AF09DC" w:rsidP="006C3663">
            <w:pPr>
              <w:spacing w:after="0" w:line="240" w:lineRule="auto"/>
              <w:ind w:left="180" w:right="195"/>
              <w:rPr>
                <w:rFonts w:ascii="Times New Roman" w:hAnsi="Times New Roman"/>
                <w:b/>
                <w:sz w:val="24"/>
                <w:szCs w:val="24"/>
              </w:rPr>
            </w:pPr>
            <w:r w:rsidRPr="006C3663">
              <w:rPr>
                <w:rFonts w:ascii="Times New Roman" w:hAnsi="Times New Roman"/>
                <w:b/>
                <w:sz w:val="24"/>
                <w:szCs w:val="24"/>
              </w:rPr>
              <w:t>251                и выше</w:t>
            </w:r>
          </w:p>
        </w:tc>
      </w:tr>
    </w:tbl>
    <w:p w:rsidR="00AF09DC" w:rsidRDefault="00AF09DC" w:rsidP="00976BC1">
      <w:pPr>
        <w:ind w:left="567" w:hanging="567"/>
      </w:pPr>
    </w:p>
    <w:sectPr w:rsidR="00AF09DC" w:rsidSect="006C3663">
      <w:pgSz w:w="16838" w:h="11906" w:orient="landscape"/>
      <w:pgMar w:top="1134" w:right="1134" w:bottom="107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192"/>
    <w:multiLevelType w:val="hybridMultilevel"/>
    <w:tmpl w:val="B972FF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5999"/>
    <w:multiLevelType w:val="hybridMultilevel"/>
    <w:tmpl w:val="0CFA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B543E"/>
    <w:multiLevelType w:val="hybridMultilevel"/>
    <w:tmpl w:val="4BE60D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7609F"/>
    <w:multiLevelType w:val="hybridMultilevel"/>
    <w:tmpl w:val="18B8B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A522F"/>
    <w:multiLevelType w:val="hybridMultilevel"/>
    <w:tmpl w:val="39FE2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05D94"/>
    <w:multiLevelType w:val="hybridMultilevel"/>
    <w:tmpl w:val="79485A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0288C"/>
    <w:multiLevelType w:val="hybridMultilevel"/>
    <w:tmpl w:val="77C2D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20067"/>
    <w:multiLevelType w:val="hybridMultilevel"/>
    <w:tmpl w:val="5DC6E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C043DD"/>
    <w:multiLevelType w:val="hybridMultilevel"/>
    <w:tmpl w:val="D164A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2A1C80"/>
    <w:multiLevelType w:val="hybridMultilevel"/>
    <w:tmpl w:val="3FD2CB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218BC"/>
    <w:multiLevelType w:val="hybridMultilevel"/>
    <w:tmpl w:val="116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E1961"/>
    <w:multiLevelType w:val="hybridMultilevel"/>
    <w:tmpl w:val="841A5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A12"/>
    <w:rsid w:val="00007DFE"/>
    <w:rsid w:val="00026C5A"/>
    <w:rsid w:val="00031E08"/>
    <w:rsid w:val="00044DC2"/>
    <w:rsid w:val="00056558"/>
    <w:rsid w:val="00082532"/>
    <w:rsid w:val="000A6959"/>
    <w:rsid w:val="000C5A46"/>
    <w:rsid w:val="000D3E12"/>
    <w:rsid w:val="000F2E86"/>
    <w:rsid w:val="00124DC6"/>
    <w:rsid w:val="00135FA1"/>
    <w:rsid w:val="00140B56"/>
    <w:rsid w:val="00146B1C"/>
    <w:rsid w:val="00152B66"/>
    <w:rsid w:val="00162E6E"/>
    <w:rsid w:val="001A79CA"/>
    <w:rsid w:val="001B0014"/>
    <w:rsid w:val="001C2272"/>
    <w:rsid w:val="001F1202"/>
    <w:rsid w:val="001F4DD9"/>
    <w:rsid w:val="002002EF"/>
    <w:rsid w:val="0024168C"/>
    <w:rsid w:val="00250441"/>
    <w:rsid w:val="00262A76"/>
    <w:rsid w:val="00270747"/>
    <w:rsid w:val="002754E0"/>
    <w:rsid w:val="00287EC9"/>
    <w:rsid w:val="002B57E8"/>
    <w:rsid w:val="0032110E"/>
    <w:rsid w:val="00332745"/>
    <w:rsid w:val="0034010B"/>
    <w:rsid w:val="00344231"/>
    <w:rsid w:val="00375970"/>
    <w:rsid w:val="003A0BA6"/>
    <w:rsid w:val="003C6C0E"/>
    <w:rsid w:val="003D5F6D"/>
    <w:rsid w:val="003E5DDD"/>
    <w:rsid w:val="00400831"/>
    <w:rsid w:val="00406B3E"/>
    <w:rsid w:val="00433498"/>
    <w:rsid w:val="00455B49"/>
    <w:rsid w:val="00493CA4"/>
    <w:rsid w:val="00497813"/>
    <w:rsid w:val="004A17D7"/>
    <w:rsid w:val="004C3F21"/>
    <w:rsid w:val="004D3A09"/>
    <w:rsid w:val="004F6CE2"/>
    <w:rsid w:val="00530386"/>
    <w:rsid w:val="0053148C"/>
    <w:rsid w:val="005379B3"/>
    <w:rsid w:val="005537E3"/>
    <w:rsid w:val="00584831"/>
    <w:rsid w:val="005C546D"/>
    <w:rsid w:val="005D7E42"/>
    <w:rsid w:val="005E5C1A"/>
    <w:rsid w:val="0066193A"/>
    <w:rsid w:val="00683975"/>
    <w:rsid w:val="006873E8"/>
    <w:rsid w:val="00693784"/>
    <w:rsid w:val="006B2E3B"/>
    <w:rsid w:val="006C3663"/>
    <w:rsid w:val="006C398A"/>
    <w:rsid w:val="006E55E9"/>
    <w:rsid w:val="006E7D39"/>
    <w:rsid w:val="00705D6A"/>
    <w:rsid w:val="00716FE1"/>
    <w:rsid w:val="00734D18"/>
    <w:rsid w:val="00767F2C"/>
    <w:rsid w:val="00784812"/>
    <w:rsid w:val="00794A12"/>
    <w:rsid w:val="00797C61"/>
    <w:rsid w:val="007A6ABB"/>
    <w:rsid w:val="007C3C49"/>
    <w:rsid w:val="00864A11"/>
    <w:rsid w:val="008B66DC"/>
    <w:rsid w:val="008D03EA"/>
    <w:rsid w:val="008D6496"/>
    <w:rsid w:val="008E07BB"/>
    <w:rsid w:val="009025BC"/>
    <w:rsid w:val="009104C1"/>
    <w:rsid w:val="00967ED7"/>
    <w:rsid w:val="00976BC1"/>
    <w:rsid w:val="00980CAB"/>
    <w:rsid w:val="009847F1"/>
    <w:rsid w:val="00991DCF"/>
    <w:rsid w:val="00994E47"/>
    <w:rsid w:val="009D6698"/>
    <w:rsid w:val="009E0525"/>
    <w:rsid w:val="00A155E4"/>
    <w:rsid w:val="00A252A4"/>
    <w:rsid w:val="00A312D9"/>
    <w:rsid w:val="00A44309"/>
    <w:rsid w:val="00A45954"/>
    <w:rsid w:val="00A70E8B"/>
    <w:rsid w:val="00AD1106"/>
    <w:rsid w:val="00AF09DC"/>
    <w:rsid w:val="00B02129"/>
    <w:rsid w:val="00B05A17"/>
    <w:rsid w:val="00B275C7"/>
    <w:rsid w:val="00B53A43"/>
    <w:rsid w:val="00B87EB2"/>
    <w:rsid w:val="00BA46A6"/>
    <w:rsid w:val="00BA61A8"/>
    <w:rsid w:val="00BD34B7"/>
    <w:rsid w:val="00BE5EEB"/>
    <w:rsid w:val="00C00E90"/>
    <w:rsid w:val="00C23B4D"/>
    <w:rsid w:val="00C91157"/>
    <w:rsid w:val="00CC5D13"/>
    <w:rsid w:val="00CF153C"/>
    <w:rsid w:val="00D270FC"/>
    <w:rsid w:val="00D512E5"/>
    <w:rsid w:val="00D659CA"/>
    <w:rsid w:val="00D70DAE"/>
    <w:rsid w:val="00DA1077"/>
    <w:rsid w:val="00DE3A74"/>
    <w:rsid w:val="00E103FB"/>
    <w:rsid w:val="00E302F6"/>
    <w:rsid w:val="00E51404"/>
    <w:rsid w:val="00E57FEF"/>
    <w:rsid w:val="00E93110"/>
    <w:rsid w:val="00E9525B"/>
    <w:rsid w:val="00EB3D64"/>
    <w:rsid w:val="00EE0E3C"/>
    <w:rsid w:val="00EF5774"/>
    <w:rsid w:val="00F71C34"/>
    <w:rsid w:val="00F77ACD"/>
    <w:rsid w:val="00F860A8"/>
    <w:rsid w:val="00FA4194"/>
    <w:rsid w:val="00FD0508"/>
    <w:rsid w:val="00FE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D1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7F2C"/>
    <w:pPr>
      <w:ind w:left="720"/>
      <w:contextualSpacing/>
    </w:pPr>
  </w:style>
  <w:style w:type="paragraph" w:styleId="a4">
    <w:name w:val="No Spacing"/>
    <w:uiPriority w:val="99"/>
    <w:qFormat/>
    <w:rsid w:val="00767F2C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6C39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uiPriority w:val="99"/>
    <w:qFormat/>
    <w:rsid w:val="00406B3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locked/>
    <w:rsid w:val="00406B3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D6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D6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2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4</Pages>
  <Words>1059</Words>
  <Characters>6041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Галкин</dc:creator>
  <cp:keywords/>
  <dc:description/>
  <cp:lastModifiedBy>Пользователь</cp:lastModifiedBy>
  <cp:revision>42</cp:revision>
  <cp:lastPrinted>2016-10-28T14:22:00Z</cp:lastPrinted>
  <dcterms:created xsi:type="dcterms:W3CDTF">2014-11-08T12:54:00Z</dcterms:created>
  <dcterms:modified xsi:type="dcterms:W3CDTF">2017-08-25T11:08:00Z</dcterms:modified>
</cp:coreProperties>
</file>