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4BA" w:rsidRPr="00521173" w:rsidRDefault="000834BA" w:rsidP="000834BA">
      <w:pPr>
        <w:spacing w:after="0" w:line="240" w:lineRule="auto"/>
        <w:ind w:left="5387"/>
        <w:contextualSpacing/>
        <w:rPr>
          <w:rFonts w:ascii="Times New Roman" w:hAnsi="Times New Roman"/>
          <w:b/>
          <w:sz w:val="28"/>
          <w:szCs w:val="28"/>
        </w:rPr>
      </w:pPr>
      <w:r w:rsidRPr="00521173">
        <w:rPr>
          <w:rFonts w:ascii="Times New Roman" w:hAnsi="Times New Roman"/>
          <w:b/>
          <w:sz w:val="28"/>
          <w:szCs w:val="28"/>
        </w:rPr>
        <w:t>Утверждены на заседании</w:t>
      </w:r>
    </w:p>
    <w:p w:rsidR="000834BA" w:rsidRPr="00521173" w:rsidRDefault="000834BA" w:rsidP="000834BA">
      <w:pPr>
        <w:pStyle w:val="Style8"/>
        <w:widowControl/>
        <w:ind w:left="5387"/>
        <w:rPr>
          <w:b/>
          <w:sz w:val="28"/>
          <w:szCs w:val="28"/>
        </w:rPr>
      </w:pPr>
      <w:r w:rsidRPr="00521173">
        <w:rPr>
          <w:b/>
          <w:sz w:val="28"/>
          <w:szCs w:val="28"/>
        </w:rPr>
        <w:t>региональной</w:t>
      </w:r>
    </w:p>
    <w:p w:rsidR="000834BA" w:rsidRPr="00521173" w:rsidRDefault="000834BA" w:rsidP="000834BA">
      <w:pPr>
        <w:pStyle w:val="Style8"/>
        <w:widowControl/>
        <w:ind w:left="5387"/>
        <w:rPr>
          <w:b/>
          <w:sz w:val="28"/>
          <w:szCs w:val="28"/>
        </w:rPr>
      </w:pPr>
      <w:r w:rsidRPr="00521173">
        <w:rPr>
          <w:b/>
          <w:sz w:val="28"/>
          <w:szCs w:val="28"/>
        </w:rPr>
        <w:t>предметно-методической комиссии</w:t>
      </w:r>
    </w:p>
    <w:p w:rsidR="000834BA" w:rsidRPr="00521173" w:rsidRDefault="000834BA" w:rsidP="000834BA">
      <w:pPr>
        <w:pStyle w:val="Style8"/>
        <w:widowControl/>
        <w:ind w:left="5387"/>
        <w:rPr>
          <w:b/>
          <w:sz w:val="28"/>
          <w:szCs w:val="28"/>
        </w:rPr>
      </w:pPr>
      <w:r w:rsidRPr="00521173">
        <w:rPr>
          <w:b/>
          <w:sz w:val="28"/>
          <w:szCs w:val="28"/>
        </w:rPr>
        <w:t>всероссийской олимпиады школьников по искусству (МХК)</w:t>
      </w:r>
    </w:p>
    <w:p w:rsidR="000834BA" w:rsidRPr="00521173" w:rsidRDefault="000834BA" w:rsidP="000834BA">
      <w:pPr>
        <w:pStyle w:val="Style8"/>
        <w:widowControl/>
        <w:ind w:left="5387"/>
        <w:rPr>
          <w:b/>
          <w:sz w:val="28"/>
          <w:szCs w:val="28"/>
        </w:rPr>
      </w:pPr>
      <w:r w:rsidRPr="00521173">
        <w:rPr>
          <w:b/>
          <w:sz w:val="28"/>
          <w:szCs w:val="28"/>
        </w:rPr>
        <w:t>(протокол № 1 от 0</w:t>
      </w:r>
      <w:r w:rsidR="008E4C15">
        <w:rPr>
          <w:b/>
          <w:sz w:val="28"/>
          <w:szCs w:val="28"/>
        </w:rPr>
        <w:t>6</w:t>
      </w:r>
      <w:r w:rsidRPr="00521173">
        <w:rPr>
          <w:b/>
          <w:sz w:val="28"/>
          <w:szCs w:val="28"/>
        </w:rPr>
        <w:t>.09.202</w:t>
      </w:r>
      <w:r w:rsidR="008E4C15">
        <w:rPr>
          <w:b/>
          <w:sz w:val="28"/>
          <w:szCs w:val="28"/>
        </w:rPr>
        <w:t>2</w:t>
      </w:r>
      <w:r w:rsidRPr="00521173">
        <w:rPr>
          <w:b/>
          <w:sz w:val="28"/>
          <w:szCs w:val="28"/>
        </w:rPr>
        <w:t xml:space="preserve"> г)</w:t>
      </w:r>
    </w:p>
    <w:p w:rsidR="000834BA" w:rsidRPr="00521173" w:rsidRDefault="000834BA" w:rsidP="000834BA">
      <w:pPr>
        <w:pStyle w:val="Style8"/>
        <w:widowControl/>
        <w:ind w:firstLine="709"/>
        <w:rPr>
          <w:b/>
          <w:sz w:val="28"/>
          <w:szCs w:val="28"/>
        </w:rPr>
      </w:pPr>
    </w:p>
    <w:p w:rsidR="000834BA" w:rsidRPr="00521173" w:rsidRDefault="000834BA" w:rsidP="000834BA">
      <w:pPr>
        <w:pStyle w:val="Style8"/>
        <w:widowControl/>
        <w:ind w:firstLine="709"/>
        <w:jc w:val="center"/>
        <w:rPr>
          <w:rStyle w:val="FontStyle151"/>
          <w:sz w:val="28"/>
          <w:szCs w:val="28"/>
        </w:rPr>
      </w:pPr>
      <w:r w:rsidRPr="00521173">
        <w:rPr>
          <w:b/>
          <w:sz w:val="28"/>
          <w:szCs w:val="28"/>
        </w:rPr>
        <w:t>Требования к организации и проведению школьного этапа всероссийской олимпиады школьников по искусству (МКХ)</w:t>
      </w:r>
      <w:r w:rsidRPr="00521173">
        <w:rPr>
          <w:rStyle w:val="FontStyle151"/>
          <w:sz w:val="28"/>
          <w:szCs w:val="28"/>
        </w:rPr>
        <w:t xml:space="preserve"> </w:t>
      </w:r>
      <w:r w:rsidRPr="00521173">
        <w:rPr>
          <w:rStyle w:val="FontStyle151"/>
          <w:rFonts w:ascii="Times New Roman" w:hAnsi="Times New Roman" w:cs="Times New Roman"/>
          <w:sz w:val="28"/>
          <w:szCs w:val="28"/>
        </w:rPr>
        <w:t>в 202</w:t>
      </w:r>
      <w:r w:rsidR="008E4C15">
        <w:rPr>
          <w:rStyle w:val="FontStyle151"/>
          <w:rFonts w:ascii="Times New Roman" w:hAnsi="Times New Roman" w:cs="Times New Roman"/>
          <w:sz w:val="28"/>
          <w:szCs w:val="28"/>
        </w:rPr>
        <w:t>2</w:t>
      </w:r>
      <w:r w:rsidRPr="00521173">
        <w:rPr>
          <w:rStyle w:val="FontStyle151"/>
          <w:rFonts w:ascii="Times New Roman" w:hAnsi="Times New Roman" w:cs="Times New Roman"/>
          <w:sz w:val="28"/>
          <w:szCs w:val="28"/>
        </w:rPr>
        <w:t>–202</w:t>
      </w:r>
      <w:r w:rsidR="008E4C15">
        <w:rPr>
          <w:rStyle w:val="FontStyle151"/>
          <w:rFonts w:ascii="Times New Roman" w:hAnsi="Times New Roman" w:cs="Times New Roman"/>
          <w:sz w:val="28"/>
          <w:szCs w:val="28"/>
        </w:rPr>
        <w:t>3</w:t>
      </w:r>
      <w:r w:rsidRPr="00521173">
        <w:rPr>
          <w:rStyle w:val="FontStyle151"/>
          <w:sz w:val="28"/>
          <w:szCs w:val="28"/>
        </w:rPr>
        <w:t xml:space="preserve"> </w:t>
      </w:r>
      <w:r w:rsidRPr="00521173">
        <w:rPr>
          <w:rStyle w:val="FontStyle151"/>
          <w:rFonts w:ascii="Times New Roman" w:hAnsi="Times New Roman" w:cs="Times New Roman"/>
          <w:sz w:val="28"/>
          <w:szCs w:val="28"/>
        </w:rPr>
        <w:t>учебном году</w:t>
      </w:r>
    </w:p>
    <w:p w:rsidR="006F7440" w:rsidRPr="00521173" w:rsidRDefault="006F7440" w:rsidP="006F7440">
      <w:pPr>
        <w:autoSpaceDE w:val="0"/>
        <w:autoSpaceDN w:val="0"/>
        <w:adjustRightInd w:val="0"/>
        <w:spacing w:after="0" w:line="240" w:lineRule="auto"/>
        <w:rPr>
          <w:rFonts w:ascii="Times New Roman" w:eastAsiaTheme="minorHAnsi" w:hAnsi="Times New Roman"/>
          <w:color w:val="000000"/>
          <w:sz w:val="28"/>
          <w:szCs w:val="28"/>
        </w:rPr>
      </w:pPr>
    </w:p>
    <w:p w:rsidR="006F7440" w:rsidRPr="00521173" w:rsidRDefault="006F7440" w:rsidP="006F7440">
      <w:pPr>
        <w:autoSpaceDE w:val="0"/>
        <w:autoSpaceDN w:val="0"/>
        <w:adjustRightInd w:val="0"/>
        <w:spacing w:after="0" w:line="240" w:lineRule="auto"/>
        <w:jc w:val="center"/>
        <w:rPr>
          <w:rFonts w:ascii="Times New Roman" w:eastAsiaTheme="minorHAnsi" w:hAnsi="Times New Roman"/>
          <w:color w:val="000000"/>
          <w:sz w:val="28"/>
          <w:szCs w:val="28"/>
        </w:rPr>
      </w:pPr>
      <w:r w:rsidRPr="00521173">
        <w:rPr>
          <w:rFonts w:ascii="Times New Roman" w:eastAsiaTheme="minorHAnsi" w:hAnsi="Times New Roman"/>
          <w:b/>
          <w:bCs/>
          <w:color w:val="000000"/>
          <w:sz w:val="28"/>
          <w:szCs w:val="28"/>
        </w:rPr>
        <w:t>1.</w:t>
      </w:r>
      <w:r w:rsidR="00661B9C" w:rsidRPr="00521173">
        <w:rPr>
          <w:rFonts w:ascii="Times New Roman" w:eastAsiaTheme="minorHAnsi" w:hAnsi="Times New Roman"/>
          <w:b/>
          <w:bCs/>
          <w:color w:val="000000"/>
          <w:sz w:val="28"/>
          <w:szCs w:val="28"/>
        </w:rPr>
        <w:t xml:space="preserve"> Введение</w:t>
      </w:r>
    </w:p>
    <w:p w:rsidR="00661B9C" w:rsidRPr="00521173" w:rsidRDefault="006F7440" w:rsidP="00661B9C">
      <w:pPr>
        <w:pStyle w:val="Default"/>
        <w:ind w:right="4" w:firstLine="709"/>
        <w:jc w:val="both"/>
        <w:rPr>
          <w:rFonts w:eastAsiaTheme="minorHAnsi"/>
          <w:sz w:val="28"/>
          <w:szCs w:val="28"/>
        </w:rPr>
      </w:pPr>
      <w:r w:rsidRPr="00521173">
        <w:rPr>
          <w:rFonts w:eastAsiaTheme="minorHAnsi"/>
          <w:sz w:val="28"/>
          <w:szCs w:val="28"/>
        </w:rPr>
        <w:t xml:space="preserve">1.Настоящие требования к проведению школьного этапа всероссийской олимпиады школьников (далее – олимпиада) по искусству (МХК) составлены </w:t>
      </w:r>
      <w:r w:rsidR="008E4C15">
        <w:rPr>
          <w:rFonts w:eastAsiaTheme="minorHAnsi"/>
          <w:sz w:val="28"/>
          <w:szCs w:val="28"/>
        </w:rPr>
        <w:t xml:space="preserve">в соответствии с </w:t>
      </w:r>
      <w:r w:rsidRPr="00521173">
        <w:rPr>
          <w:rFonts w:eastAsiaTheme="minorHAnsi"/>
          <w:sz w:val="28"/>
          <w:szCs w:val="28"/>
        </w:rPr>
        <w:t>Порядк</w:t>
      </w:r>
      <w:r w:rsidR="008E4C15">
        <w:rPr>
          <w:rFonts w:eastAsiaTheme="minorHAnsi"/>
          <w:sz w:val="28"/>
          <w:szCs w:val="28"/>
        </w:rPr>
        <w:t>ом</w:t>
      </w:r>
      <w:r w:rsidRPr="00521173">
        <w:rPr>
          <w:rFonts w:eastAsiaTheme="minorHAnsi"/>
          <w:sz w:val="28"/>
          <w:szCs w:val="28"/>
        </w:rPr>
        <w:t xml:space="preserve"> проведения всероссийской олимпиады школьников, утвержденного приказом Министерства </w:t>
      </w:r>
      <w:r w:rsidR="00187642" w:rsidRPr="00521173">
        <w:rPr>
          <w:rFonts w:eastAsiaTheme="minorHAnsi"/>
          <w:sz w:val="28"/>
          <w:szCs w:val="28"/>
        </w:rPr>
        <w:t>П</w:t>
      </w:r>
      <w:r w:rsidRPr="00521173">
        <w:rPr>
          <w:rFonts w:eastAsiaTheme="minorHAnsi"/>
          <w:sz w:val="28"/>
          <w:szCs w:val="28"/>
        </w:rPr>
        <w:t>росвещения Российской Федерации (</w:t>
      </w:r>
      <w:proofErr w:type="spellStart"/>
      <w:r w:rsidRPr="00521173">
        <w:rPr>
          <w:rFonts w:eastAsiaTheme="minorHAnsi"/>
          <w:sz w:val="28"/>
          <w:szCs w:val="28"/>
        </w:rPr>
        <w:t>Мин</w:t>
      </w:r>
      <w:r w:rsidR="00187642" w:rsidRPr="00521173">
        <w:rPr>
          <w:rFonts w:eastAsiaTheme="minorHAnsi"/>
          <w:sz w:val="28"/>
          <w:szCs w:val="28"/>
        </w:rPr>
        <w:t>просвещения</w:t>
      </w:r>
      <w:proofErr w:type="spellEnd"/>
      <w:r w:rsidRPr="00521173">
        <w:rPr>
          <w:rFonts w:eastAsiaTheme="minorHAnsi"/>
          <w:sz w:val="28"/>
          <w:szCs w:val="28"/>
        </w:rPr>
        <w:t xml:space="preserve"> России) от </w:t>
      </w:r>
      <w:r w:rsidR="00187642" w:rsidRPr="00521173">
        <w:rPr>
          <w:rFonts w:eastAsiaTheme="minorHAnsi"/>
          <w:sz w:val="28"/>
          <w:szCs w:val="28"/>
        </w:rPr>
        <w:t>27</w:t>
      </w:r>
      <w:r w:rsidRPr="00521173">
        <w:rPr>
          <w:rFonts w:eastAsiaTheme="minorHAnsi"/>
          <w:sz w:val="28"/>
          <w:szCs w:val="28"/>
        </w:rPr>
        <w:t xml:space="preserve"> ноября 20</w:t>
      </w:r>
      <w:r w:rsidR="00187642" w:rsidRPr="00521173">
        <w:rPr>
          <w:rFonts w:eastAsiaTheme="minorHAnsi"/>
          <w:sz w:val="28"/>
          <w:szCs w:val="28"/>
        </w:rPr>
        <w:t>20</w:t>
      </w:r>
      <w:r w:rsidRPr="00521173">
        <w:rPr>
          <w:rFonts w:eastAsiaTheme="minorHAnsi"/>
          <w:sz w:val="28"/>
          <w:szCs w:val="28"/>
        </w:rPr>
        <w:t xml:space="preserve"> г. № </w:t>
      </w:r>
      <w:r w:rsidR="00187642" w:rsidRPr="00521173">
        <w:rPr>
          <w:rFonts w:eastAsiaTheme="minorHAnsi"/>
          <w:sz w:val="28"/>
          <w:szCs w:val="28"/>
        </w:rPr>
        <w:t>678</w:t>
      </w:r>
      <w:r w:rsidRPr="00521173">
        <w:rPr>
          <w:rFonts w:eastAsiaTheme="minorHAnsi"/>
          <w:sz w:val="28"/>
          <w:szCs w:val="28"/>
        </w:rPr>
        <w:t xml:space="preserve"> </w:t>
      </w:r>
      <w:r w:rsidR="00187642" w:rsidRPr="00521173">
        <w:rPr>
          <w:rFonts w:eastAsiaTheme="minorHAnsi"/>
          <w:sz w:val="28"/>
          <w:szCs w:val="28"/>
        </w:rPr>
        <w:t>«Об утверждении порядка проведения всероссийской олимпиады школьников»</w:t>
      </w:r>
      <w:r w:rsidR="008E4C15">
        <w:rPr>
          <w:rFonts w:eastAsiaTheme="minorHAnsi"/>
          <w:sz w:val="28"/>
          <w:szCs w:val="28"/>
        </w:rPr>
        <w:t>.</w:t>
      </w:r>
    </w:p>
    <w:p w:rsidR="006B74A6" w:rsidRPr="00521173" w:rsidRDefault="00661B9C" w:rsidP="00661B9C">
      <w:pPr>
        <w:pStyle w:val="Default"/>
        <w:ind w:right="4" w:firstLine="709"/>
        <w:jc w:val="both"/>
        <w:rPr>
          <w:sz w:val="28"/>
          <w:szCs w:val="28"/>
        </w:rPr>
      </w:pPr>
      <w:r w:rsidRPr="00521173">
        <w:rPr>
          <w:sz w:val="28"/>
          <w:szCs w:val="28"/>
        </w:rPr>
        <w:t>Настоящие Требования подготовлены</w:t>
      </w:r>
      <w:r w:rsidR="006B74A6" w:rsidRPr="00521173">
        <w:rPr>
          <w:sz w:val="28"/>
          <w:szCs w:val="28"/>
        </w:rPr>
        <w:t xml:space="preserve"> </w:t>
      </w:r>
      <w:r w:rsidRPr="00521173">
        <w:rPr>
          <w:sz w:val="28"/>
          <w:szCs w:val="28"/>
        </w:rPr>
        <w:t xml:space="preserve">региональной предметно-методической комиссией по искусству (МХК) в соответствии с рекомендациями Центральной предметно-методической комиссией по искусству (мировой художественной культуре) (протокол № 1 от </w:t>
      </w:r>
      <w:r w:rsidR="008E4C15">
        <w:rPr>
          <w:sz w:val="28"/>
          <w:szCs w:val="28"/>
        </w:rPr>
        <w:t>14</w:t>
      </w:r>
      <w:r w:rsidRPr="00521173">
        <w:rPr>
          <w:sz w:val="28"/>
          <w:szCs w:val="28"/>
        </w:rPr>
        <w:t xml:space="preserve"> июня 202</w:t>
      </w:r>
      <w:r w:rsidR="008E4C15">
        <w:rPr>
          <w:sz w:val="28"/>
          <w:szCs w:val="28"/>
        </w:rPr>
        <w:t>2</w:t>
      </w:r>
      <w:r w:rsidRPr="00521173">
        <w:rPr>
          <w:sz w:val="28"/>
          <w:szCs w:val="28"/>
        </w:rPr>
        <w:t xml:space="preserve"> г.) для руководителей общеобразовательных организаций, педагогических работников, членов жюри для проведения школьного этапа всероссийской олимпиады школьников по искусству (МХК) в городе Севастополе в 202</w:t>
      </w:r>
      <w:r w:rsidR="008E4C15">
        <w:rPr>
          <w:sz w:val="28"/>
          <w:szCs w:val="28"/>
        </w:rPr>
        <w:t>2</w:t>
      </w:r>
      <w:r w:rsidRPr="00521173">
        <w:rPr>
          <w:sz w:val="28"/>
          <w:szCs w:val="28"/>
        </w:rPr>
        <w:t>–202</w:t>
      </w:r>
      <w:r w:rsidR="008E4C15">
        <w:rPr>
          <w:sz w:val="28"/>
          <w:szCs w:val="28"/>
        </w:rPr>
        <w:t>3</w:t>
      </w:r>
      <w:r w:rsidRPr="00521173">
        <w:rPr>
          <w:sz w:val="28"/>
          <w:szCs w:val="28"/>
        </w:rPr>
        <w:t xml:space="preserve"> учебном году</w:t>
      </w:r>
      <w:r w:rsidR="006B74A6" w:rsidRPr="00521173">
        <w:rPr>
          <w:sz w:val="28"/>
          <w:szCs w:val="28"/>
        </w:rPr>
        <w:t>;</w:t>
      </w:r>
    </w:p>
    <w:p w:rsidR="00661B9C" w:rsidRPr="00521173" w:rsidRDefault="006B74A6" w:rsidP="006B74A6">
      <w:pPr>
        <w:pStyle w:val="Default"/>
        <w:ind w:firstLine="709"/>
        <w:jc w:val="both"/>
        <w:rPr>
          <w:sz w:val="28"/>
          <w:szCs w:val="28"/>
        </w:rPr>
      </w:pPr>
      <w:r w:rsidRPr="00521173">
        <w:rPr>
          <w:sz w:val="28"/>
          <w:szCs w:val="28"/>
        </w:rPr>
        <w:t>– Постановлением Главного государственного санитарного врача Российской Федерации от 30.06.2020 г. № 16 «Об утверждении санитарно-эпидемиологических правил СП 2.4.3</w:t>
      </w:r>
      <w:r w:rsidR="00CE2AC2">
        <w:rPr>
          <w:sz w:val="28"/>
          <w:szCs w:val="28"/>
        </w:rPr>
        <w:t>648</w:t>
      </w:r>
      <w:r w:rsidRPr="00521173">
        <w:rPr>
          <w:sz w:val="28"/>
          <w:szCs w:val="28"/>
        </w:rPr>
        <w:t xml:space="preserve">-20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w:t>
      </w:r>
      <w:proofErr w:type="spellStart"/>
      <w:r w:rsidRPr="00521173">
        <w:rPr>
          <w:sz w:val="28"/>
          <w:szCs w:val="28"/>
        </w:rPr>
        <w:t>коронавирусной</w:t>
      </w:r>
      <w:proofErr w:type="spellEnd"/>
      <w:r w:rsidRPr="00521173">
        <w:rPr>
          <w:sz w:val="28"/>
          <w:szCs w:val="28"/>
        </w:rPr>
        <w:t xml:space="preserve"> инфекции (COVID-19)» (зарегистрировано 0</w:t>
      </w:r>
      <w:r w:rsidR="00CE2AC2">
        <w:rPr>
          <w:sz w:val="28"/>
          <w:szCs w:val="28"/>
        </w:rPr>
        <w:t>2</w:t>
      </w:r>
      <w:r w:rsidRPr="00521173">
        <w:rPr>
          <w:sz w:val="28"/>
          <w:szCs w:val="28"/>
        </w:rPr>
        <w:t>.</w:t>
      </w:r>
      <w:r w:rsidR="00CE2AC2">
        <w:rPr>
          <w:sz w:val="28"/>
          <w:szCs w:val="28"/>
        </w:rPr>
        <w:t>11</w:t>
      </w:r>
      <w:r w:rsidRPr="00521173">
        <w:rPr>
          <w:sz w:val="28"/>
          <w:szCs w:val="28"/>
        </w:rPr>
        <w:t>.202</w:t>
      </w:r>
      <w:r w:rsidR="00CE2AC2">
        <w:rPr>
          <w:sz w:val="28"/>
          <w:szCs w:val="28"/>
        </w:rPr>
        <w:t>1</w:t>
      </w:r>
      <w:r w:rsidRPr="00521173">
        <w:rPr>
          <w:sz w:val="28"/>
          <w:szCs w:val="28"/>
        </w:rPr>
        <w:t xml:space="preserve"> г. за № </w:t>
      </w:r>
      <w:r w:rsidR="00CE2AC2">
        <w:rPr>
          <w:sz w:val="28"/>
          <w:szCs w:val="28"/>
        </w:rPr>
        <w:t>65705</w:t>
      </w:r>
      <w:r w:rsidRPr="00521173">
        <w:rPr>
          <w:sz w:val="28"/>
          <w:szCs w:val="28"/>
        </w:rPr>
        <w:t xml:space="preserve">). </w:t>
      </w:r>
    </w:p>
    <w:p w:rsidR="00780F3B" w:rsidRPr="00521173" w:rsidRDefault="00780F3B" w:rsidP="00FC738D">
      <w:pPr>
        <w:pStyle w:val="Default"/>
        <w:ind w:left="709" w:right="4"/>
        <w:jc w:val="center"/>
        <w:rPr>
          <w:b/>
          <w:sz w:val="28"/>
          <w:szCs w:val="28"/>
        </w:rPr>
      </w:pPr>
      <w:r w:rsidRPr="00521173">
        <w:rPr>
          <w:rFonts w:eastAsiaTheme="minorHAnsi"/>
          <w:sz w:val="28"/>
          <w:szCs w:val="28"/>
        </w:rPr>
        <w:t>2.</w:t>
      </w:r>
      <w:r w:rsidR="006F7440" w:rsidRPr="00521173">
        <w:rPr>
          <w:rFonts w:eastAsiaTheme="minorHAnsi"/>
          <w:sz w:val="28"/>
          <w:szCs w:val="28"/>
        </w:rPr>
        <w:t xml:space="preserve"> </w:t>
      </w:r>
      <w:r w:rsidRPr="00521173">
        <w:rPr>
          <w:b/>
          <w:sz w:val="28"/>
          <w:szCs w:val="28"/>
        </w:rPr>
        <w:t>Цель и задачи проведения школьного этапа олимпиады</w:t>
      </w:r>
    </w:p>
    <w:p w:rsidR="00780F3B" w:rsidRPr="00521173" w:rsidRDefault="00780F3B" w:rsidP="00780F3B">
      <w:pPr>
        <w:pStyle w:val="Default"/>
        <w:ind w:left="709" w:right="4"/>
        <w:jc w:val="both"/>
        <w:rPr>
          <w:sz w:val="28"/>
          <w:szCs w:val="28"/>
        </w:rPr>
      </w:pPr>
      <w:r w:rsidRPr="00521173">
        <w:rPr>
          <w:sz w:val="28"/>
          <w:szCs w:val="28"/>
        </w:rPr>
        <w:t xml:space="preserve">2.1 Целью проведения школьного этапа олимпиады по искусству является: </w:t>
      </w:r>
    </w:p>
    <w:p w:rsidR="00780F3B" w:rsidRPr="00521173" w:rsidRDefault="00780F3B" w:rsidP="00780F3B">
      <w:pPr>
        <w:autoSpaceDE w:val="0"/>
        <w:autoSpaceDN w:val="0"/>
        <w:adjustRightInd w:val="0"/>
        <w:spacing w:after="0" w:line="240" w:lineRule="auto"/>
        <w:rPr>
          <w:rFonts w:ascii="Times New Roman" w:eastAsiaTheme="minorHAnsi" w:hAnsi="Times New Roman"/>
          <w:color w:val="000000"/>
          <w:sz w:val="28"/>
          <w:szCs w:val="28"/>
        </w:rPr>
      </w:pPr>
      <w:r w:rsidRPr="00521173">
        <w:rPr>
          <w:rFonts w:ascii="Times New Roman" w:hAnsi="Times New Roman"/>
          <w:iCs/>
          <w:color w:val="000000"/>
          <w:sz w:val="28"/>
          <w:szCs w:val="28"/>
        </w:rPr>
        <w:t xml:space="preserve">– </w:t>
      </w:r>
      <w:r w:rsidRPr="00521173">
        <w:rPr>
          <w:rFonts w:ascii="Times New Roman" w:hAnsi="Times New Roman"/>
          <w:sz w:val="28"/>
          <w:szCs w:val="28"/>
        </w:rPr>
        <w:t>актуализация знаний по мировой художественной культуре, пробуждение интереса к ее аспектам,</w:t>
      </w:r>
      <w:r w:rsidRPr="00521173">
        <w:rPr>
          <w:rFonts w:ascii="Times New Roman" w:eastAsiaTheme="minorHAnsi" w:hAnsi="Times New Roman"/>
          <w:color w:val="000000"/>
          <w:sz w:val="28"/>
          <w:szCs w:val="28"/>
        </w:rPr>
        <w:t xml:space="preserve"> выявление и развитие у учащихся творческих способностей, интереса к научно-исследовательской деятельности в области искусства и художественной культуры; поддержка одаренных детей, в том числе содействие в их профессиональной ориентации и продолжении образования, </w:t>
      </w:r>
      <w:r w:rsidRPr="00521173">
        <w:rPr>
          <w:rFonts w:ascii="Times New Roman" w:hAnsi="Times New Roman"/>
          <w:sz w:val="28"/>
          <w:szCs w:val="28"/>
        </w:rPr>
        <w:t xml:space="preserve">развитие эмоционально-ценностного отношения к миру, </w:t>
      </w:r>
      <w:r w:rsidRPr="00521173">
        <w:rPr>
          <w:rFonts w:ascii="Times New Roman" w:hAnsi="Times New Roman"/>
          <w:sz w:val="28"/>
          <w:szCs w:val="28"/>
        </w:rPr>
        <w:lastRenderedPageBreak/>
        <w:t>человеку и собственному творчеству; пробуждение интереса к социализации творческих инициатив (социокультурная адаптация школьников); выявление необходимых условий для удовлетворения познавательных и творческих устремлений обучающихся.</w:t>
      </w:r>
    </w:p>
    <w:p w:rsidR="00780F3B" w:rsidRPr="00521173" w:rsidRDefault="00780F3B" w:rsidP="00780F3B">
      <w:pPr>
        <w:pStyle w:val="a4"/>
        <w:ind w:left="709" w:right="4"/>
        <w:jc w:val="both"/>
        <w:rPr>
          <w:rFonts w:ascii="Times New Roman" w:hAnsi="Times New Roman"/>
          <w:i w:val="0"/>
          <w:sz w:val="28"/>
          <w:szCs w:val="28"/>
          <w:lang w:val="ru-RU"/>
        </w:rPr>
      </w:pPr>
      <w:r w:rsidRPr="00521173">
        <w:rPr>
          <w:rFonts w:ascii="Times New Roman" w:hAnsi="Times New Roman"/>
          <w:i w:val="0"/>
          <w:sz w:val="28"/>
          <w:szCs w:val="28"/>
          <w:lang w:val="ru-RU"/>
        </w:rPr>
        <w:t>2.2 Задачи:</w:t>
      </w:r>
    </w:p>
    <w:p w:rsidR="00780F3B" w:rsidRPr="00521173" w:rsidRDefault="00780F3B" w:rsidP="00780F3B">
      <w:pPr>
        <w:pStyle w:val="a4"/>
        <w:ind w:right="4" w:firstLine="709"/>
        <w:jc w:val="both"/>
        <w:rPr>
          <w:rFonts w:ascii="Times New Roman" w:hAnsi="Times New Roman"/>
          <w:i w:val="0"/>
          <w:sz w:val="28"/>
          <w:szCs w:val="28"/>
          <w:lang w:val="ru-RU"/>
        </w:rPr>
      </w:pPr>
      <w:r w:rsidRPr="00521173">
        <w:rPr>
          <w:rFonts w:ascii="Times New Roman" w:hAnsi="Times New Roman"/>
          <w:i w:val="0"/>
          <w:sz w:val="28"/>
          <w:szCs w:val="28"/>
          <w:lang w:val="ru-RU"/>
        </w:rPr>
        <w:t xml:space="preserve">– выявить уровень развития ключевых (общекультурных, учебно-познавательных, коммуникативно-информационных, ценностно-смысловых) и специальных предметных компетенций; </w:t>
      </w:r>
    </w:p>
    <w:p w:rsidR="00780F3B" w:rsidRPr="00521173" w:rsidRDefault="00780F3B" w:rsidP="00780F3B">
      <w:pPr>
        <w:pStyle w:val="a4"/>
        <w:ind w:right="4" w:firstLine="709"/>
        <w:jc w:val="both"/>
        <w:rPr>
          <w:rFonts w:ascii="Times New Roman" w:hAnsi="Times New Roman"/>
          <w:i w:val="0"/>
          <w:sz w:val="28"/>
          <w:szCs w:val="28"/>
          <w:lang w:val="ru-RU"/>
        </w:rPr>
      </w:pPr>
      <w:r w:rsidRPr="00521173">
        <w:rPr>
          <w:rFonts w:ascii="Times New Roman" w:hAnsi="Times New Roman"/>
          <w:i w:val="0"/>
          <w:sz w:val="28"/>
          <w:szCs w:val="28"/>
          <w:lang w:val="ru-RU"/>
        </w:rPr>
        <w:t>– выявить уровень общей культуры участников;</w:t>
      </w:r>
    </w:p>
    <w:p w:rsidR="00780F3B" w:rsidRPr="00521173" w:rsidRDefault="00780F3B" w:rsidP="00780F3B">
      <w:pPr>
        <w:pStyle w:val="a4"/>
        <w:ind w:right="4" w:firstLine="709"/>
        <w:jc w:val="both"/>
        <w:rPr>
          <w:rFonts w:ascii="Times New Roman" w:hAnsi="Times New Roman"/>
          <w:i w:val="0"/>
          <w:sz w:val="28"/>
          <w:szCs w:val="28"/>
          <w:lang w:val="ru-RU"/>
        </w:rPr>
      </w:pPr>
      <w:r w:rsidRPr="00521173">
        <w:rPr>
          <w:rFonts w:ascii="Times New Roman" w:hAnsi="Times New Roman"/>
          <w:i w:val="0"/>
          <w:sz w:val="28"/>
          <w:szCs w:val="28"/>
          <w:lang w:val="ru-RU"/>
        </w:rPr>
        <w:t>– создать необходимые условия для поддержки одаренных детей.</w:t>
      </w:r>
    </w:p>
    <w:p w:rsidR="00780F3B" w:rsidRPr="00521173" w:rsidRDefault="00780F3B" w:rsidP="00780F3B">
      <w:pPr>
        <w:pStyle w:val="Default"/>
        <w:ind w:firstLine="709"/>
        <w:jc w:val="both"/>
        <w:rPr>
          <w:sz w:val="28"/>
          <w:szCs w:val="28"/>
        </w:rPr>
      </w:pPr>
      <w:r w:rsidRPr="00521173">
        <w:rPr>
          <w:sz w:val="28"/>
          <w:szCs w:val="28"/>
        </w:rPr>
        <w:t>– активизировать внимание школьников к окружающим объектам культуры, сфере их деятельности, спровоцировать творческую инициативу для взаимодействия с ними.</w:t>
      </w:r>
    </w:p>
    <w:p w:rsidR="006F7440" w:rsidRPr="00521173" w:rsidRDefault="006F7440" w:rsidP="006F7440">
      <w:pPr>
        <w:autoSpaceDE w:val="0"/>
        <w:autoSpaceDN w:val="0"/>
        <w:adjustRightInd w:val="0"/>
        <w:spacing w:after="0" w:line="240" w:lineRule="auto"/>
        <w:rPr>
          <w:rFonts w:ascii="Times New Roman" w:eastAsiaTheme="minorHAnsi" w:hAnsi="Times New Roman"/>
          <w:color w:val="000000"/>
          <w:sz w:val="28"/>
          <w:szCs w:val="28"/>
        </w:rPr>
      </w:pPr>
      <w:r w:rsidRPr="00521173">
        <w:rPr>
          <w:rFonts w:ascii="Times New Roman" w:eastAsiaTheme="minorHAnsi" w:hAnsi="Times New Roman"/>
          <w:color w:val="000000"/>
          <w:sz w:val="28"/>
          <w:szCs w:val="28"/>
        </w:rPr>
        <w:t xml:space="preserve">1.3. Для проведения школьного этапа олимпиады создаются организационный комитет (далее – оргкомитет) и Жюри. </w:t>
      </w:r>
    </w:p>
    <w:p w:rsidR="000834BA" w:rsidRPr="00521173" w:rsidRDefault="000834BA" w:rsidP="000834BA">
      <w:pPr>
        <w:pStyle w:val="Default"/>
        <w:ind w:right="4" w:firstLine="709"/>
        <w:jc w:val="both"/>
        <w:rPr>
          <w:sz w:val="28"/>
          <w:szCs w:val="28"/>
        </w:rPr>
      </w:pPr>
      <w:r w:rsidRPr="00521173">
        <w:rPr>
          <w:sz w:val="28"/>
          <w:szCs w:val="28"/>
        </w:rPr>
        <w:t xml:space="preserve">Требования регламентируют порядок проведения олимпиады по искусству (МХК), требования к структуре и содержанию олимпиадных заданий, рекомендуемые источники информации для подготовки заданий, а также рекомендации по оцениванию ответов участников олимпиады. </w:t>
      </w:r>
    </w:p>
    <w:p w:rsidR="006B74A6" w:rsidRPr="00521173" w:rsidRDefault="00661B9C" w:rsidP="00FC738D">
      <w:pPr>
        <w:pStyle w:val="Default"/>
        <w:ind w:firstLine="709"/>
        <w:jc w:val="center"/>
        <w:rPr>
          <w:b/>
          <w:color w:val="auto"/>
          <w:sz w:val="28"/>
          <w:szCs w:val="28"/>
        </w:rPr>
      </w:pPr>
      <w:r w:rsidRPr="00521173">
        <w:rPr>
          <w:b/>
          <w:color w:val="auto"/>
          <w:sz w:val="28"/>
          <w:szCs w:val="28"/>
        </w:rPr>
        <w:t>3</w:t>
      </w:r>
      <w:r w:rsidR="00ED384B" w:rsidRPr="00521173">
        <w:rPr>
          <w:b/>
          <w:color w:val="auto"/>
          <w:sz w:val="28"/>
          <w:szCs w:val="28"/>
        </w:rPr>
        <w:t>.</w:t>
      </w:r>
      <w:r w:rsidR="006B74A6" w:rsidRPr="00521173">
        <w:rPr>
          <w:b/>
          <w:color w:val="auto"/>
          <w:sz w:val="28"/>
          <w:szCs w:val="28"/>
        </w:rPr>
        <w:t xml:space="preserve"> Особенности олимпиады по искусству (МХК)</w:t>
      </w:r>
    </w:p>
    <w:p w:rsidR="000834BA" w:rsidRPr="00521173" w:rsidRDefault="000834BA" w:rsidP="000834BA">
      <w:pPr>
        <w:pStyle w:val="Default"/>
        <w:ind w:firstLine="709"/>
        <w:jc w:val="both"/>
        <w:rPr>
          <w:color w:val="auto"/>
          <w:sz w:val="28"/>
          <w:szCs w:val="28"/>
        </w:rPr>
      </w:pPr>
      <w:r w:rsidRPr="00521173">
        <w:rPr>
          <w:color w:val="auto"/>
          <w:sz w:val="28"/>
          <w:szCs w:val="28"/>
        </w:rPr>
        <w:t>Предметная</w:t>
      </w:r>
      <w:r w:rsidR="00ED384B" w:rsidRPr="00521173">
        <w:rPr>
          <w:color w:val="auto"/>
          <w:sz w:val="28"/>
          <w:szCs w:val="28"/>
        </w:rPr>
        <w:t xml:space="preserve"> </w:t>
      </w:r>
      <w:r w:rsidRPr="00521173">
        <w:rPr>
          <w:color w:val="auto"/>
          <w:sz w:val="28"/>
          <w:szCs w:val="28"/>
        </w:rPr>
        <w:t xml:space="preserve">олимпиада по искусству (МХК) призвана способствовать повышению статуса как самого предмета, так и школьного образования в области «Искусство». </w:t>
      </w:r>
    </w:p>
    <w:p w:rsidR="000834BA" w:rsidRPr="00521173" w:rsidRDefault="000834BA" w:rsidP="000834BA">
      <w:pPr>
        <w:pStyle w:val="Default"/>
        <w:ind w:firstLine="709"/>
        <w:jc w:val="both"/>
        <w:rPr>
          <w:color w:val="auto"/>
          <w:sz w:val="28"/>
          <w:szCs w:val="28"/>
        </w:rPr>
      </w:pPr>
      <w:r w:rsidRPr="00521173">
        <w:rPr>
          <w:color w:val="auto"/>
          <w:sz w:val="28"/>
          <w:szCs w:val="28"/>
        </w:rPr>
        <w:t xml:space="preserve">Рабочим языком олимпиады является русский. </w:t>
      </w:r>
    </w:p>
    <w:p w:rsidR="000834BA" w:rsidRPr="00521173" w:rsidRDefault="000834BA" w:rsidP="000834BA">
      <w:pPr>
        <w:pStyle w:val="Default"/>
        <w:ind w:firstLine="709"/>
        <w:jc w:val="both"/>
        <w:rPr>
          <w:color w:val="auto"/>
          <w:sz w:val="28"/>
          <w:szCs w:val="28"/>
        </w:rPr>
      </w:pPr>
      <w:r w:rsidRPr="00521173">
        <w:rPr>
          <w:color w:val="auto"/>
          <w:sz w:val="28"/>
          <w:szCs w:val="28"/>
        </w:rPr>
        <w:t xml:space="preserve">В месте проведения олимпиады при соблюдении норм, установленных Постановлением Главного государственного санитарного врача Российской Федерации от </w:t>
      </w:r>
      <w:r w:rsidR="00CE2AC2">
        <w:rPr>
          <w:color w:val="auto"/>
          <w:sz w:val="28"/>
          <w:szCs w:val="28"/>
        </w:rPr>
        <w:t>02</w:t>
      </w:r>
      <w:r w:rsidRPr="00521173">
        <w:rPr>
          <w:color w:val="auto"/>
          <w:sz w:val="28"/>
          <w:szCs w:val="28"/>
        </w:rPr>
        <w:t>.</w:t>
      </w:r>
      <w:r w:rsidR="00CE2AC2">
        <w:rPr>
          <w:color w:val="auto"/>
          <w:sz w:val="28"/>
          <w:szCs w:val="28"/>
        </w:rPr>
        <w:t>11</w:t>
      </w:r>
      <w:r w:rsidRPr="00521173">
        <w:rPr>
          <w:color w:val="auto"/>
          <w:sz w:val="28"/>
          <w:szCs w:val="28"/>
        </w:rPr>
        <w:t>.202</w:t>
      </w:r>
      <w:r w:rsidR="00CE2AC2">
        <w:rPr>
          <w:color w:val="auto"/>
          <w:sz w:val="28"/>
          <w:szCs w:val="28"/>
        </w:rPr>
        <w:t>1</w:t>
      </w:r>
      <w:r w:rsidRPr="00521173">
        <w:rPr>
          <w:color w:val="auto"/>
          <w:sz w:val="28"/>
          <w:szCs w:val="28"/>
        </w:rPr>
        <w:t xml:space="preserve"> г., вправе присутствовать представители организатора олимпиады, оргкомитетов и жюри, должностные лица Министерства просвещения РФ, а также граждане, аккредитованные в качестве общественных наблюдателей (ФЗ № 273, ред. От 26.07.2019 г., ст. 77, п. 3). </w:t>
      </w:r>
    </w:p>
    <w:p w:rsidR="000834BA" w:rsidRPr="00521173" w:rsidRDefault="000834BA" w:rsidP="000834BA">
      <w:pPr>
        <w:pStyle w:val="Default"/>
        <w:ind w:right="4" w:firstLine="709"/>
        <w:jc w:val="both"/>
        <w:rPr>
          <w:sz w:val="28"/>
          <w:szCs w:val="28"/>
        </w:rPr>
      </w:pPr>
      <w:r w:rsidRPr="00521173">
        <w:rPr>
          <w:sz w:val="28"/>
          <w:szCs w:val="28"/>
        </w:rPr>
        <w:t>Требования к организации и проведению школьного этапа всероссийской олимпиады школьников по искусству (МХК) утверждены на заседании региональной предметно-методической комиссии от 0</w:t>
      </w:r>
      <w:r w:rsidR="00CE2AC2">
        <w:rPr>
          <w:sz w:val="28"/>
          <w:szCs w:val="28"/>
        </w:rPr>
        <w:t>6</w:t>
      </w:r>
      <w:r w:rsidRPr="00521173">
        <w:rPr>
          <w:sz w:val="28"/>
          <w:szCs w:val="28"/>
        </w:rPr>
        <w:t>.09.202</w:t>
      </w:r>
      <w:r w:rsidR="00CE2AC2">
        <w:rPr>
          <w:sz w:val="28"/>
          <w:szCs w:val="28"/>
        </w:rPr>
        <w:t>2</w:t>
      </w:r>
      <w:r w:rsidRPr="00521173">
        <w:rPr>
          <w:sz w:val="28"/>
          <w:szCs w:val="28"/>
        </w:rPr>
        <w:t xml:space="preserve"> г. протокол № 1</w:t>
      </w:r>
    </w:p>
    <w:p w:rsidR="000834BA" w:rsidRPr="00521173" w:rsidRDefault="000834BA" w:rsidP="000834BA">
      <w:pPr>
        <w:pStyle w:val="Default"/>
        <w:ind w:firstLine="709"/>
        <w:jc w:val="both"/>
        <w:rPr>
          <w:color w:val="auto"/>
          <w:sz w:val="28"/>
          <w:szCs w:val="28"/>
        </w:rPr>
      </w:pPr>
      <w:bookmarkStart w:id="0" w:name="_Hlk82168969"/>
      <w:r w:rsidRPr="00521173">
        <w:rPr>
          <w:color w:val="auto"/>
          <w:sz w:val="28"/>
          <w:szCs w:val="28"/>
        </w:rPr>
        <w:t xml:space="preserve">Принципы составления олимпиадных заданий, формирование их комплектов и требований по проведению школьного и муниципального этапов олимпиады определяет Центральная предметно-методическая комиссия (п. 28 Порядка проведения всероссийской олимпиады школьников, ред. от 17.11.2016 г.). </w:t>
      </w:r>
    </w:p>
    <w:bookmarkEnd w:id="0"/>
    <w:p w:rsidR="000834BA" w:rsidRPr="00521173" w:rsidRDefault="000834BA" w:rsidP="000834BA">
      <w:pPr>
        <w:pStyle w:val="Default"/>
        <w:ind w:right="4" w:firstLine="709"/>
        <w:jc w:val="both"/>
        <w:rPr>
          <w:sz w:val="28"/>
          <w:szCs w:val="28"/>
        </w:rPr>
      </w:pPr>
      <w:r w:rsidRPr="00521173">
        <w:rPr>
          <w:sz w:val="28"/>
          <w:szCs w:val="28"/>
        </w:rPr>
        <w:t>Школьный этап всероссийской олимпиады школьников проводится на базе общеобразовательных учреждений города Севастополя.</w:t>
      </w:r>
    </w:p>
    <w:p w:rsidR="006B74A6" w:rsidRPr="00521173" w:rsidRDefault="00ED384B" w:rsidP="00521173">
      <w:pPr>
        <w:autoSpaceDE w:val="0"/>
        <w:autoSpaceDN w:val="0"/>
        <w:adjustRightInd w:val="0"/>
        <w:spacing w:after="0" w:line="240" w:lineRule="auto"/>
        <w:jc w:val="center"/>
        <w:rPr>
          <w:rFonts w:ascii="Times New Roman" w:eastAsiaTheme="minorHAnsi" w:hAnsi="Times New Roman"/>
          <w:color w:val="000000"/>
          <w:sz w:val="28"/>
          <w:szCs w:val="28"/>
        </w:rPr>
      </w:pPr>
      <w:bookmarkStart w:id="1" w:name="_Hlk82167840"/>
      <w:r w:rsidRPr="00521173">
        <w:rPr>
          <w:rFonts w:ascii="Times New Roman" w:eastAsiaTheme="minorHAnsi" w:hAnsi="Times New Roman"/>
          <w:b/>
          <w:bCs/>
          <w:color w:val="000000"/>
          <w:sz w:val="28"/>
          <w:szCs w:val="28"/>
        </w:rPr>
        <w:t>3</w:t>
      </w:r>
      <w:r w:rsidR="006B74A6" w:rsidRPr="00521173">
        <w:rPr>
          <w:rFonts w:ascii="Times New Roman" w:eastAsiaTheme="minorHAnsi" w:hAnsi="Times New Roman"/>
          <w:b/>
          <w:bCs/>
          <w:color w:val="000000"/>
          <w:sz w:val="28"/>
          <w:szCs w:val="28"/>
        </w:rPr>
        <w:t>.</w:t>
      </w:r>
      <w:r w:rsidRPr="00521173">
        <w:rPr>
          <w:rFonts w:ascii="Times New Roman" w:eastAsiaTheme="minorHAnsi" w:hAnsi="Times New Roman"/>
          <w:b/>
          <w:bCs/>
          <w:color w:val="000000"/>
          <w:sz w:val="28"/>
          <w:szCs w:val="28"/>
        </w:rPr>
        <w:t>1</w:t>
      </w:r>
      <w:r w:rsidR="006B74A6" w:rsidRPr="00521173">
        <w:rPr>
          <w:rFonts w:ascii="Times New Roman" w:eastAsiaTheme="minorHAnsi" w:hAnsi="Times New Roman"/>
          <w:b/>
          <w:bCs/>
          <w:color w:val="000000"/>
          <w:sz w:val="28"/>
          <w:szCs w:val="28"/>
        </w:rPr>
        <w:t xml:space="preserve"> Функции Оргкомитета</w:t>
      </w:r>
    </w:p>
    <w:p w:rsidR="0091332B" w:rsidRPr="00521173" w:rsidRDefault="006B74A6" w:rsidP="006B74A6">
      <w:pPr>
        <w:autoSpaceDE w:val="0"/>
        <w:autoSpaceDN w:val="0"/>
        <w:adjustRightInd w:val="0"/>
        <w:spacing w:after="0" w:line="240" w:lineRule="auto"/>
        <w:rPr>
          <w:rFonts w:ascii="Times New Roman" w:eastAsiaTheme="minorHAnsi" w:hAnsi="Times New Roman"/>
          <w:color w:val="000000"/>
          <w:sz w:val="28"/>
          <w:szCs w:val="28"/>
        </w:rPr>
      </w:pPr>
      <w:r w:rsidRPr="00521173">
        <w:rPr>
          <w:rFonts w:ascii="Times New Roman" w:eastAsiaTheme="minorHAnsi" w:hAnsi="Times New Roman"/>
          <w:color w:val="000000"/>
          <w:sz w:val="28"/>
          <w:szCs w:val="28"/>
        </w:rPr>
        <w:t>Оргкомитет выполняет следующие функции:</w:t>
      </w:r>
    </w:p>
    <w:p w:rsidR="0091332B" w:rsidRPr="00521173" w:rsidRDefault="004D1D94" w:rsidP="004D1D94">
      <w:pPr>
        <w:pStyle w:val="Default"/>
        <w:ind w:left="568" w:right="4"/>
        <w:jc w:val="both"/>
        <w:rPr>
          <w:sz w:val="28"/>
          <w:szCs w:val="28"/>
        </w:rPr>
      </w:pPr>
      <w:r w:rsidRPr="00521173">
        <w:rPr>
          <w:rFonts w:eastAsiaTheme="minorHAnsi"/>
          <w:sz w:val="28"/>
          <w:szCs w:val="28"/>
        </w:rPr>
        <w:lastRenderedPageBreak/>
        <w:t>3.1.1.</w:t>
      </w:r>
      <w:r w:rsidR="006B74A6" w:rsidRPr="00521173">
        <w:rPr>
          <w:rFonts w:eastAsiaTheme="minorHAnsi"/>
          <w:sz w:val="28"/>
          <w:szCs w:val="28"/>
        </w:rPr>
        <w:t xml:space="preserve"> </w:t>
      </w:r>
      <w:r w:rsidR="0091332B" w:rsidRPr="00521173">
        <w:rPr>
          <w:sz w:val="28"/>
          <w:szCs w:val="28"/>
        </w:rPr>
        <w:t xml:space="preserve">Организатором школьного этапа всероссийской олимпиады школьников является Департамент образования и науки города Севастополя. </w:t>
      </w:r>
    </w:p>
    <w:p w:rsidR="0091332B" w:rsidRPr="00521173" w:rsidRDefault="0091332B" w:rsidP="0091332B">
      <w:pPr>
        <w:pStyle w:val="Default"/>
        <w:ind w:right="4" w:firstLine="709"/>
        <w:jc w:val="both"/>
        <w:rPr>
          <w:sz w:val="28"/>
          <w:szCs w:val="28"/>
        </w:rPr>
      </w:pPr>
      <w:r w:rsidRPr="00521173">
        <w:rPr>
          <w:sz w:val="28"/>
          <w:szCs w:val="28"/>
        </w:rPr>
        <w:t>Организатор:</w:t>
      </w:r>
    </w:p>
    <w:p w:rsidR="0091332B" w:rsidRPr="00521173" w:rsidRDefault="0091332B" w:rsidP="0091332B">
      <w:pPr>
        <w:pStyle w:val="Default"/>
        <w:ind w:right="4" w:firstLine="709"/>
        <w:jc w:val="both"/>
        <w:rPr>
          <w:sz w:val="28"/>
          <w:szCs w:val="28"/>
        </w:rPr>
      </w:pPr>
      <w:r w:rsidRPr="00521173">
        <w:rPr>
          <w:sz w:val="28"/>
          <w:szCs w:val="28"/>
        </w:rPr>
        <w:t xml:space="preserve">– формирует Оргкомитет школьного этапа олимпиады и утверждает его состав; </w:t>
      </w:r>
    </w:p>
    <w:p w:rsidR="0091332B" w:rsidRPr="00521173" w:rsidRDefault="0091332B" w:rsidP="0091332B">
      <w:pPr>
        <w:pStyle w:val="Default"/>
        <w:ind w:right="4" w:firstLine="709"/>
        <w:jc w:val="both"/>
        <w:rPr>
          <w:sz w:val="28"/>
          <w:szCs w:val="28"/>
        </w:rPr>
      </w:pPr>
      <w:r w:rsidRPr="00521173">
        <w:rPr>
          <w:sz w:val="28"/>
          <w:szCs w:val="28"/>
        </w:rPr>
        <w:t xml:space="preserve">– формирует Жюри школьного этапа олимпиады и утверждает его состав; </w:t>
      </w:r>
    </w:p>
    <w:p w:rsidR="0091332B" w:rsidRPr="00521173" w:rsidRDefault="0091332B" w:rsidP="0091332B">
      <w:pPr>
        <w:pStyle w:val="Default"/>
        <w:ind w:right="4" w:firstLine="709"/>
        <w:jc w:val="both"/>
        <w:rPr>
          <w:sz w:val="28"/>
          <w:szCs w:val="28"/>
        </w:rPr>
      </w:pPr>
      <w:r w:rsidRPr="00521173">
        <w:rPr>
          <w:sz w:val="28"/>
          <w:szCs w:val="28"/>
        </w:rPr>
        <w:t xml:space="preserve">– определяет квоты победителей и призеров школьного этапа олимпиады; устанавливает количество баллов (проходной балл) по каждому классу (возрастной группе), необходимое для участия в школьном этапе олимпиады и утверждает его приказом; </w:t>
      </w:r>
    </w:p>
    <w:p w:rsidR="0091332B" w:rsidRPr="00521173" w:rsidRDefault="0091332B" w:rsidP="0091332B">
      <w:pPr>
        <w:pStyle w:val="Default"/>
        <w:ind w:right="4" w:firstLine="709"/>
        <w:jc w:val="both"/>
        <w:rPr>
          <w:sz w:val="28"/>
          <w:szCs w:val="28"/>
        </w:rPr>
      </w:pPr>
      <w:r w:rsidRPr="00521173">
        <w:rPr>
          <w:sz w:val="28"/>
          <w:szCs w:val="28"/>
        </w:rPr>
        <w:t xml:space="preserve">– утверждает разработанные муниципальными (региональными) предметно-методическими комиссиями олимпиады требования к организации и проведению школьного этапа олимпиады; </w:t>
      </w:r>
    </w:p>
    <w:p w:rsidR="0091332B" w:rsidRPr="00521173" w:rsidRDefault="0091332B" w:rsidP="0091332B">
      <w:pPr>
        <w:pStyle w:val="Default"/>
        <w:ind w:right="4" w:firstLine="709"/>
        <w:jc w:val="both"/>
        <w:rPr>
          <w:sz w:val="28"/>
          <w:szCs w:val="28"/>
        </w:rPr>
      </w:pPr>
      <w:r w:rsidRPr="00521173">
        <w:rPr>
          <w:sz w:val="28"/>
          <w:szCs w:val="28"/>
        </w:rPr>
        <w:t xml:space="preserve">– обеспечивает хранение олимпиадных заданий для школьного этапа олимпиады, несет установленную законодательством Российской Федерации ответственность за их конфиденциальность; </w:t>
      </w:r>
    </w:p>
    <w:p w:rsidR="0091332B" w:rsidRPr="00521173" w:rsidRDefault="0091332B" w:rsidP="0091332B">
      <w:pPr>
        <w:pStyle w:val="Default"/>
        <w:ind w:right="4" w:firstLine="709"/>
        <w:jc w:val="both"/>
        <w:rPr>
          <w:sz w:val="28"/>
          <w:szCs w:val="28"/>
        </w:rPr>
      </w:pPr>
      <w:r w:rsidRPr="00521173">
        <w:rPr>
          <w:sz w:val="28"/>
          <w:szCs w:val="28"/>
        </w:rPr>
        <w:t xml:space="preserve">– заблаговременно информирует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участников школьного этапа олимпиады и их родителей (законных представителей) о сроках и местах проведения школьного этапа олимпиады, а также о Порядке проведения всероссийской олимпиады школьников; </w:t>
      </w:r>
    </w:p>
    <w:p w:rsidR="0091332B" w:rsidRPr="00521173" w:rsidRDefault="004D1D94" w:rsidP="004D1D94">
      <w:pPr>
        <w:pStyle w:val="Default"/>
        <w:ind w:right="567"/>
        <w:jc w:val="both"/>
        <w:rPr>
          <w:sz w:val="28"/>
          <w:szCs w:val="28"/>
        </w:rPr>
      </w:pPr>
      <w:r w:rsidRPr="00521173">
        <w:rPr>
          <w:sz w:val="28"/>
          <w:szCs w:val="28"/>
        </w:rPr>
        <w:t xml:space="preserve">           3.1.2. </w:t>
      </w:r>
      <w:r w:rsidR="0091332B" w:rsidRPr="00521173">
        <w:rPr>
          <w:sz w:val="28"/>
          <w:szCs w:val="28"/>
        </w:rPr>
        <w:t xml:space="preserve">Оргкомитет школьного этапа олимпиады. </w:t>
      </w:r>
    </w:p>
    <w:p w:rsidR="0091332B" w:rsidRPr="00521173" w:rsidRDefault="0091332B" w:rsidP="0091332B">
      <w:pPr>
        <w:pStyle w:val="Default"/>
        <w:ind w:firstLine="709"/>
        <w:jc w:val="both"/>
        <w:rPr>
          <w:sz w:val="28"/>
          <w:szCs w:val="28"/>
        </w:rPr>
      </w:pPr>
      <w:r w:rsidRPr="00521173">
        <w:rPr>
          <w:sz w:val="28"/>
          <w:szCs w:val="28"/>
        </w:rPr>
        <w:t xml:space="preserve">В состав Оргкомитета школьного этапа всероссийской олимпиады школьников входят представители Департамента образования и науки города Севастополя, ГАОУ ПО ИРО, руководители общеобразовательных организаций, на базе которых проводится школьный этап всероссийской олимпиады школьников. </w:t>
      </w:r>
    </w:p>
    <w:p w:rsidR="0091332B" w:rsidRPr="00521173" w:rsidRDefault="0091332B" w:rsidP="0091332B">
      <w:pPr>
        <w:pStyle w:val="Default"/>
        <w:ind w:firstLine="709"/>
        <w:jc w:val="both"/>
        <w:rPr>
          <w:sz w:val="28"/>
          <w:szCs w:val="28"/>
        </w:rPr>
      </w:pPr>
      <w:r w:rsidRPr="00521173">
        <w:rPr>
          <w:sz w:val="28"/>
          <w:szCs w:val="28"/>
        </w:rPr>
        <w:t>Оргкомитет школьного этапа всероссийской олимпиады школьников определяет организационно-технологическую модель проведения школьного этапа олимпиады в городе Севастополе.</w:t>
      </w:r>
    </w:p>
    <w:p w:rsidR="0091332B" w:rsidRPr="00521173" w:rsidRDefault="004D1D94" w:rsidP="004D1D94">
      <w:pPr>
        <w:pStyle w:val="Default"/>
        <w:ind w:left="709"/>
        <w:jc w:val="both"/>
        <w:rPr>
          <w:sz w:val="28"/>
          <w:szCs w:val="28"/>
        </w:rPr>
      </w:pPr>
      <w:r w:rsidRPr="00521173">
        <w:rPr>
          <w:sz w:val="28"/>
          <w:szCs w:val="28"/>
        </w:rPr>
        <w:t xml:space="preserve">3.1.3. </w:t>
      </w:r>
      <w:r w:rsidR="0091332B" w:rsidRPr="00521173">
        <w:rPr>
          <w:sz w:val="28"/>
          <w:szCs w:val="28"/>
        </w:rPr>
        <w:t>Руководители общеобразовательных организаций, на базе которых проводится школьный этап всероссийской олимпиады школьников:</w:t>
      </w:r>
    </w:p>
    <w:p w:rsidR="0091332B" w:rsidRPr="00521173" w:rsidRDefault="0091332B" w:rsidP="0091332B">
      <w:pPr>
        <w:pStyle w:val="Default"/>
        <w:ind w:firstLine="709"/>
        <w:jc w:val="both"/>
        <w:rPr>
          <w:color w:val="auto"/>
          <w:sz w:val="28"/>
          <w:szCs w:val="28"/>
        </w:rPr>
      </w:pPr>
      <w:r w:rsidRPr="00521173">
        <w:rPr>
          <w:sz w:val="28"/>
          <w:szCs w:val="28"/>
        </w:rPr>
        <w:t>– издают приказ о проведении школьного этапа олимпиады на базе общеобразовательного учреждения, назначив ответственных за организацию и проведение олимпиады;</w:t>
      </w:r>
    </w:p>
    <w:p w:rsidR="0091332B" w:rsidRPr="00521173" w:rsidRDefault="0091332B" w:rsidP="0091332B">
      <w:pPr>
        <w:pStyle w:val="Default"/>
        <w:ind w:firstLine="709"/>
        <w:jc w:val="both"/>
        <w:rPr>
          <w:color w:val="auto"/>
          <w:sz w:val="28"/>
          <w:szCs w:val="28"/>
        </w:rPr>
      </w:pPr>
      <w:r w:rsidRPr="00521173">
        <w:rPr>
          <w:color w:val="auto"/>
          <w:sz w:val="28"/>
          <w:szCs w:val="28"/>
        </w:rPr>
        <w:t xml:space="preserve">– формируют состав Жюри </w:t>
      </w:r>
      <w:r w:rsidRPr="00521173">
        <w:rPr>
          <w:sz w:val="28"/>
          <w:szCs w:val="28"/>
        </w:rPr>
        <w:t xml:space="preserve">и </w:t>
      </w:r>
      <w:r w:rsidRPr="00521173">
        <w:rPr>
          <w:color w:val="auto"/>
          <w:sz w:val="28"/>
          <w:szCs w:val="28"/>
        </w:rPr>
        <w:t xml:space="preserve">апелляционной комиссии школьного этапа олимпиады и утверждают их составы; </w:t>
      </w:r>
    </w:p>
    <w:p w:rsidR="0091332B" w:rsidRPr="00521173" w:rsidRDefault="0091332B" w:rsidP="0091332B">
      <w:pPr>
        <w:pStyle w:val="Default"/>
        <w:ind w:firstLine="709"/>
        <w:jc w:val="both"/>
        <w:rPr>
          <w:sz w:val="28"/>
          <w:szCs w:val="28"/>
        </w:rPr>
      </w:pPr>
      <w:r w:rsidRPr="00521173">
        <w:rPr>
          <w:color w:val="auto"/>
          <w:sz w:val="28"/>
          <w:szCs w:val="28"/>
        </w:rPr>
        <w:t xml:space="preserve">– обеспечивают организацию и проведение школьного этапа олимпиады в соответствии с Требованиями к проведению, Порядком проведения всероссийской олимпиады школьников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w:t>
      </w:r>
      <w:r w:rsidRPr="00521173">
        <w:rPr>
          <w:color w:val="auto"/>
          <w:sz w:val="28"/>
          <w:szCs w:val="28"/>
        </w:rPr>
        <w:lastRenderedPageBreak/>
        <w:t>образовательную деятельность по образовательным программам основного общего и среднего общего</w:t>
      </w:r>
      <w:r w:rsidRPr="00521173">
        <w:rPr>
          <w:sz w:val="28"/>
          <w:szCs w:val="28"/>
        </w:rPr>
        <w:t xml:space="preserve"> образования; </w:t>
      </w:r>
    </w:p>
    <w:p w:rsidR="0091332B" w:rsidRPr="00521173" w:rsidRDefault="0091332B" w:rsidP="0091332B">
      <w:pPr>
        <w:pStyle w:val="Default"/>
        <w:ind w:firstLine="709"/>
        <w:jc w:val="both"/>
        <w:rPr>
          <w:sz w:val="28"/>
          <w:szCs w:val="28"/>
        </w:rPr>
      </w:pPr>
      <w:r w:rsidRPr="00521173">
        <w:rPr>
          <w:sz w:val="28"/>
          <w:szCs w:val="28"/>
        </w:rPr>
        <w:t>– заблаговременно информируют участников школьного этапа олимпиады и их родителей (законных представителей) о сроках проведения школьного этапа олимпиады, а также о Порядке проведения всероссийской олимпиады школьников;</w:t>
      </w:r>
    </w:p>
    <w:p w:rsidR="0091332B" w:rsidRPr="00521173" w:rsidRDefault="0091332B" w:rsidP="0091332B">
      <w:pPr>
        <w:pStyle w:val="Default"/>
        <w:ind w:firstLine="709"/>
        <w:jc w:val="both"/>
        <w:rPr>
          <w:sz w:val="28"/>
          <w:szCs w:val="28"/>
        </w:rPr>
      </w:pPr>
      <w:r w:rsidRPr="00521173">
        <w:rPr>
          <w:sz w:val="28"/>
          <w:szCs w:val="28"/>
        </w:rPr>
        <w:t xml:space="preserve">– несут ответственность за жизнь и здоровье участников олимпиады во время проведения школьного этапа олимпиады, проводят инструктажи по технике безопасности. </w:t>
      </w:r>
    </w:p>
    <w:p w:rsidR="0091332B" w:rsidRPr="00521173" w:rsidRDefault="0091332B" w:rsidP="0091332B">
      <w:pPr>
        <w:pStyle w:val="Default"/>
        <w:ind w:firstLine="709"/>
        <w:jc w:val="both"/>
        <w:rPr>
          <w:sz w:val="28"/>
          <w:szCs w:val="28"/>
        </w:rPr>
      </w:pPr>
      <w:r w:rsidRPr="00521173">
        <w:rPr>
          <w:sz w:val="28"/>
          <w:szCs w:val="28"/>
        </w:rPr>
        <w:t>– информируют участников о результатах олимпиады;</w:t>
      </w:r>
    </w:p>
    <w:p w:rsidR="0091332B" w:rsidRPr="00521173" w:rsidRDefault="0091332B" w:rsidP="0091332B">
      <w:pPr>
        <w:pStyle w:val="Default"/>
        <w:ind w:firstLine="709"/>
        <w:jc w:val="both"/>
        <w:rPr>
          <w:sz w:val="28"/>
          <w:szCs w:val="28"/>
        </w:rPr>
      </w:pPr>
      <w:r w:rsidRPr="00521173">
        <w:rPr>
          <w:sz w:val="28"/>
          <w:szCs w:val="28"/>
        </w:rPr>
        <w:t>– утверждают результаты школьного этапа олимпиады (рейтинг участников) по соответствующему общеобразовательному предмету (в течение 3 дней, если муниципальная (региональная) предметно-методическая комиссия не проводит перепроверку работ участников, набравших наибольшее количество баллов; в течение 10 дней, если муниципальная (региональная) предметно-методическая комиссия проводит перепроверку работ участников, набравших наибольшее количество баллов);</w:t>
      </w:r>
    </w:p>
    <w:p w:rsidR="0091332B" w:rsidRPr="00521173" w:rsidRDefault="0091332B" w:rsidP="0091332B">
      <w:pPr>
        <w:pStyle w:val="Default"/>
        <w:ind w:firstLine="709"/>
        <w:jc w:val="both"/>
        <w:rPr>
          <w:sz w:val="28"/>
          <w:szCs w:val="28"/>
        </w:rPr>
      </w:pPr>
      <w:r w:rsidRPr="00521173">
        <w:rPr>
          <w:sz w:val="28"/>
          <w:szCs w:val="28"/>
        </w:rPr>
        <w:t xml:space="preserve">– публикуют протоколы жюри школьного этапа олимпиады по каждому общеобразовательному предмету; </w:t>
      </w:r>
    </w:p>
    <w:p w:rsidR="0091332B" w:rsidRPr="00521173" w:rsidRDefault="0091332B" w:rsidP="0091332B">
      <w:pPr>
        <w:pStyle w:val="Default"/>
        <w:ind w:firstLine="709"/>
        <w:jc w:val="both"/>
        <w:rPr>
          <w:sz w:val="28"/>
          <w:szCs w:val="28"/>
        </w:rPr>
      </w:pPr>
      <w:r w:rsidRPr="00521173">
        <w:rPr>
          <w:sz w:val="28"/>
          <w:szCs w:val="28"/>
        </w:rPr>
        <w:t xml:space="preserve">– награждают победителей и призеров школьного этапа олимпиады поощрительными грамотами. </w:t>
      </w:r>
    </w:p>
    <w:p w:rsidR="0091332B" w:rsidRPr="00521173" w:rsidRDefault="004D1D94" w:rsidP="004D1D94">
      <w:pPr>
        <w:pStyle w:val="Default"/>
        <w:numPr>
          <w:ilvl w:val="2"/>
          <w:numId w:val="4"/>
        </w:numPr>
        <w:jc w:val="both"/>
        <w:rPr>
          <w:sz w:val="28"/>
          <w:szCs w:val="28"/>
        </w:rPr>
      </w:pPr>
      <w:r w:rsidRPr="00521173">
        <w:rPr>
          <w:sz w:val="28"/>
          <w:szCs w:val="28"/>
        </w:rPr>
        <w:t xml:space="preserve"> </w:t>
      </w:r>
      <w:r w:rsidR="0091332B" w:rsidRPr="00521173">
        <w:rPr>
          <w:sz w:val="28"/>
          <w:szCs w:val="28"/>
        </w:rPr>
        <w:t>Ответственные за организацию и проведение школьного этапа всероссийской олимпиады школьников в общеобразовательном учреждении:</w:t>
      </w:r>
    </w:p>
    <w:p w:rsidR="0091332B" w:rsidRPr="00521173" w:rsidRDefault="0091332B" w:rsidP="0091332B">
      <w:pPr>
        <w:pStyle w:val="Default"/>
        <w:ind w:firstLine="709"/>
        <w:jc w:val="both"/>
        <w:rPr>
          <w:sz w:val="28"/>
          <w:szCs w:val="28"/>
        </w:rPr>
      </w:pPr>
      <w:r w:rsidRPr="00521173">
        <w:rPr>
          <w:sz w:val="28"/>
          <w:szCs w:val="28"/>
        </w:rPr>
        <w:t xml:space="preserve">– обеспечивают приём и распечатку олимпиадных заданий, несут персональную ответственность за конфиденциальность информации; </w:t>
      </w:r>
    </w:p>
    <w:p w:rsidR="0091332B" w:rsidRPr="00521173" w:rsidRDefault="0091332B" w:rsidP="0091332B">
      <w:pPr>
        <w:pStyle w:val="Default"/>
        <w:ind w:firstLine="709"/>
        <w:jc w:val="both"/>
        <w:rPr>
          <w:sz w:val="28"/>
          <w:szCs w:val="28"/>
        </w:rPr>
      </w:pPr>
      <w:r w:rsidRPr="00521173">
        <w:rPr>
          <w:sz w:val="28"/>
          <w:szCs w:val="28"/>
        </w:rPr>
        <w:t xml:space="preserve">– осуществляют кодирование (обезличивание) олимпиадных работ участников школьного этапа олимпиады и передачу обезличенных работ участников Жюри школьного этапа; </w:t>
      </w:r>
    </w:p>
    <w:p w:rsidR="0091332B" w:rsidRPr="00521173" w:rsidRDefault="0091332B" w:rsidP="0091332B">
      <w:pPr>
        <w:pStyle w:val="Default"/>
        <w:ind w:firstLine="709"/>
        <w:jc w:val="both"/>
        <w:rPr>
          <w:sz w:val="28"/>
          <w:szCs w:val="28"/>
        </w:rPr>
      </w:pPr>
      <w:r w:rsidRPr="00521173">
        <w:rPr>
          <w:sz w:val="28"/>
          <w:szCs w:val="28"/>
        </w:rPr>
        <w:t>– проводят декодирование работ участников после проверки работ Жюри школьного этапа олимпиады и формирования рейтинга;</w:t>
      </w:r>
    </w:p>
    <w:p w:rsidR="0091332B" w:rsidRPr="00521173" w:rsidRDefault="0091332B" w:rsidP="0091332B">
      <w:pPr>
        <w:pStyle w:val="Default"/>
        <w:ind w:firstLine="709"/>
        <w:jc w:val="both"/>
        <w:rPr>
          <w:color w:val="auto"/>
          <w:sz w:val="28"/>
          <w:szCs w:val="28"/>
        </w:rPr>
      </w:pPr>
      <w:r w:rsidRPr="00521173">
        <w:rPr>
          <w:sz w:val="28"/>
          <w:szCs w:val="28"/>
        </w:rPr>
        <w:t xml:space="preserve">– организуют проведение апелляции в течение двух рабочих дней с момента окончания проверки олимпиадных работ членами Жюри. </w:t>
      </w:r>
      <w:r w:rsidRPr="00521173">
        <w:rPr>
          <w:color w:val="auto"/>
          <w:sz w:val="28"/>
          <w:szCs w:val="28"/>
        </w:rPr>
        <w:t xml:space="preserve">Рассмотрение апелляции проходит в присутствии подавшего её участника, в том числе дистанционном, по решению организаторов. </w:t>
      </w:r>
    </w:p>
    <w:p w:rsidR="006B74A6" w:rsidRPr="00521173" w:rsidRDefault="0091332B" w:rsidP="004D1D94">
      <w:pPr>
        <w:pStyle w:val="Default"/>
        <w:ind w:firstLine="709"/>
        <w:jc w:val="both"/>
        <w:rPr>
          <w:color w:val="auto"/>
          <w:sz w:val="28"/>
          <w:szCs w:val="28"/>
        </w:rPr>
      </w:pPr>
      <w:r w:rsidRPr="00521173">
        <w:rPr>
          <w:color w:val="auto"/>
          <w:sz w:val="28"/>
          <w:szCs w:val="28"/>
        </w:rPr>
        <w:t>По результатам рассмотрения апелляции жюри принимает решение об отклонении апелляции и сохранении выставленных баллов или о корректировке оценки.</w:t>
      </w:r>
    </w:p>
    <w:p w:rsidR="006B74A6" w:rsidRPr="00521173" w:rsidRDefault="006B74A6" w:rsidP="00521173">
      <w:pPr>
        <w:autoSpaceDE w:val="0"/>
        <w:autoSpaceDN w:val="0"/>
        <w:adjustRightInd w:val="0"/>
        <w:spacing w:after="0" w:line="240" w:lineRule="auto"/>
        <w:jc w:val="center"/>
        <w:rPr>
          <w:rFonts w:ascii="Times New Roman" w:eastAsiaTheme="minorHAnsi" w:hAnsi="Times New Roman"/>
          <w:color w:val="000000"/>
          <w:sz w:val="28"/>
          <w:szCs w:val="28"/>
        </w:rPr>
      </w:pPr>
      <w:r w:rsidRPr="00521173">
        <w:rPr>
          <w:rFonts w:ascii="Times New Roman" w:eastAsiaTheme="minorHAnsi" w:hAnsi="Times New Roman"/>
          <w:b/>
          <w:bCs/>
          <w:color w:val="000000"/>
          <w:sz w:val="28"/>
          <w:szCs w:val="28"/>
        </w:rPr>
        <w:t>3.</w:t>
      </w:r>
      <w:r w:rsidR="0091332B" w:rsidRPr="00521173">
        <w:rPr>
          <w:rFonts w:ascii="Times New Roman" w:eastAsiaTheme="minorHAnsi" w:hAnsi="Times New Roman"/>
          <w:b/>
          <w:bCs/>
          <w:color w:val="000000"/>
          <w:sz w:val="28"/>
          <w:szCs w:val="28"/>
        </w:rPr>
        <w:t>2</w:t>
      </w:r>
      <w:r w:rsidRPr="00521173">
        <w:rPr>
          <w:rFonts w:ascii="Times New Roman" w:eastAsiaTheme="minorHAnsi" w:hAnsi="Times New Roman"/>
          <w:b/>
          <w:bCs/>
          <w:color w:val="000000"/>
          <w:sz w:val="28"/>
          <w:szCs w:val="28"/>
        </w:rPr>
        <w:t xml:space="preserve"> Функции Жюри</w:t>
      </w:r>
    </w:p>
    <w:p w:rsidR="0091332B" w:rsidRPr="00521173" w:rsidRDefault="006B74A6" w:rsidP="0091332B">
      <w:pPr>
        <w:autoSpaceDE w:val="0"/>
        <w:autoSpaceDN w:val="0"/>
        <w:adjustRightInd w:val="0"/>
        <w:spacing w:after="0" w:line="240" w:lineRule="auto"/>
        <w:rPr>
          <w:rFonts w:ascii="Times New Roman" w:eastAsiaTheme="minorHAnsi" w:hAnsi="Times New Roman"/>
          <w:color w:val="000000"/>
          <w:sz w:val="28"/>
          <w:szCs w:val="28"/>
        </w:rPr>
      </w:pPr>
      <w:r w:rsidRPr="00521173">
        <w:rPr>
          <w:rFonts w:ascii="Times New Roman" w:eastAsiaTheme="minorHAnsi" w:hAnsi="Times New Roman"/>
          <w:color w:val="000000"/>
          <w:sz w:val="28"/>
          <w:szCs w:val="28"/>
        </w:rPr>
        <w:t>Жюри олимпиады выполняет следующие функции:</w:t>
      </w:r>
    </w:p>
    <w:p w:rsidR="0091332B" w:rsidRPr="00521173" w:rsidRDefault="0091332B" w:rsidP="0091332B">
      <w:pPr>
        <w:pStyle w:val="Default"/>
        <w:ind w:firstLine="709"/>
        <w:jc w:val="both"/>
        <w:rPr>
          <w:sz w:val="28"/>
          <w:szCs w:val="28"/>
        </w:rPr>
      </w:pPr>
      <w:r w:rsidRPr="00521173">
        <w:rPr>
          <w:sz w:val="28"/>
          <w:szCs w:val="28"/>
        </w:rPr>
        <w:t>– принимает для проверки работы участников в зашифрованном виде;</w:t>
      </w:r>
    </w:p>
    <w:p w:rsidR="0091332B" w:rsidRPr="00521173" w:rsidRDefault="0091332B" w:rsidP="0091332B">
      <w:pPr>
        <w:pStyle w:val="Default"/>
        <w:ind w:firstLine="709"/>
        <w:jc w:val="both"/>
        <w:rPr>
          <w:sz w:val="28"/>
          <w:szCs w:val="28"/>
        </w:rPr>
      </w:pPr>
      <w:r w:rsidRPr="00521173">
        <w:rPr>
          <w:sz w:val="28"/>
          <w:szCs w:val="28"/>
        </w:rPr>
        <w:t>– оценивает выполненные задания в соответствии с разработанными и утвержденными критериями и методиками оценивания; проводит с участниками анализ выполненных заданий;</w:t>
      </w:r>
    </w:p>
    <w:p w:rsidR="0091332B" w:rsidRPr="00521173" w:rsidRDefault="0091332B" w:rsidP="0091332B">
      <w:pPr>
        <w:pStyle w:val="Default"/>
        <w:ind w:firstLine="709"/>
        <w:jc w:val="both"/>
        <w:rPr>
          <w:sz w:val="28"/>
          <w:szCs w:val="28"/>
        </w:rPr>
      </w:pPr>
      <w:r w:rsidRPr="00521173">
        <w:rPr>
          <w:sz w:val="28"/>
          <w:szCs w:val="28"/>
        </w:rPr>
        <w:lastRenderedPageBreak/>
        <w:t xml:space="preserve">– осуществляет показ работ для участников, желающих увидеть свою проверенную работу; представляет результаты проведенного этапа участникам; </w:t>
      </w:r>
    </w:p>
    <w:p w:rsidR="0091332B" w:rsidRPr="00521173" w:rsidRDefault="0091332B" w:rsidP="0091332B">
      <w:pPr>
        <w:pStyle w:val="Default"/>
        <w:ind w:firstLine="709"/>
        <w:jc w:val="both"/>
        <w:rPr>
          <w:sz w:val="28"/>
          <w:szCs w:val="28"/>
        </w:rPr>
      </w:pPr>
      <w:r w:rsidRPr="00521173">
        <w:rPr>
          <w:sz w:val="28"/>
          <w:szCs w:val="28"/>
        </w:rPr>
        <w:t>– рассматривает очно апелляции участников, ведя видеофиксацию;</w:t>
      </w:r>
    </w:p>
    <w:p w:rsidR="0091332B" w:rsidRPr="00521173" w:rsidRDefault="0091332B" w:rsidP="0091332B">
      <w:pPr>
        <w:pStyle w:val="Default"/>
        <w:ind w:firstLine="709"/>
        <w:jc w:val="both"/>
        <w:rPr>
          <w:sz w:val="28"/>
          <w:szCs w:val="28"/>
        </w:rPr>
      </w:pPr>
      <w:r w:rsidRPr="00521173">
        <w:rPr>
          <w:sz w:val="28"/>
          <w:szCs w:val="28"/>
        </w:rPr>
        <w:t xml:space="preserve">– определяет победителей и призеров в соответствии с квотой, устанавливаемой организатором этапа; </w:t>
      </w:r>
    </w:p>
    <w:p w:rsidR="0091332B" w:rsidRPr="00521173" w:rsidRDefault="0091332B" w:rsidP="0091332B">
      <w:pPr>
        <w:pStyle w:val="Default"/>
        <w:ind w:firstLine="709"/>
        <w:jc w:val="both"/>
        <w:rPr>
          <w:sz w:val="28"/>
          <w:szCs w:val="28"/>
        </w:rPr>
      </w:pPr>
      <w:r w:rsidRPr="00521173">
        <w:rPr>
          <w:sz w:val="28"/>
          <w:szCs w:val="28"/>
        </w:rPr>
        <w:t xml:space="preserve">– представляет организатору протоколы результатов для утверждения; </w:t>
      </w:r>
    </w:p>
    <w:p w:rsidR="0091332B" w:rsidRPr="00521173" w:rsidRDefault="0091332B" w:rsidP="0091332B">
      <w:pPr>
        <w:pStyle w:val="Default"/>
        <w:ind w:firstLine="709"/>
        <w:jc w:val="both"/>
        <w:rPr>
          <w:sz w:val="28"/>
          <w:szCs w:val="28"/>
        </w:rPr>
      </w:pPr>
      <w:r w:rsidRPr="00521173">
        <w:rPr>
          <w:sz w:val="28"/>
          <w:szCs w:val="28"/>
        </w:rPr>
        <w:t>– составляет и представляет организатору аналитический отчет</w:t>
      </w:r>
      <w:r w:rsidR="004D1D94" w:rsidRPr="00521173">
        <w:rPr>
          <w:sz w:val="28"/>
          <w:szCs w:val="28"/>
        </w:rPr>
        <w:t>, рейтинговые таблицы</w:t>
      </w:r>
      <w:r w:rsidRPr="00521173">
        <w:rPr>
          <w:sz w:val="28"/>
          <w:szCs w:val="28"/>
        </w:rPr>
        <w:t xml:space="preserve"> о результатах выполнения заданий этапа</w:t>
      </w:r>
      <w:r w:rsidR="004D1D94" w:rsidRPr="00521173">
        <w:rPr>
          <w:sz w:val="28"/>
          <w:szCs w:val="28"/>
        </w:rPr>
        <w:t>, итоговый рейтинг;</w:t>
      </w:r>
    </w:p>
    <w:p w:rsidR="0091332B" w:rsidRPr="00521173" w:rsidRDefault="0091332B" w:rsidP="0091332B">
      <w:pPr>
        <w:pStyle w:val="Default"/>
        <w:ind w:firstLine="709"/>
        <w:jc w:val="both"/>
        <w:rPr>
          <w:sz w:val="28"/>
          <w:szCs w:val="28"/>
        </w:rPr>
      </w:pPr>
      <w:r w:rsidRPr="00521173">
        <w:rPr>
          <w:sz w:val="28"/>
          <w:szCs w:val="28"/>
        </w:rPr>
        <w:t>– проводит с участниками олимпиады анализ олимпиадных заданий и их решений; осуществляет показ олимпиадных работ по запросу участника;</w:t>
      </w:r>
    </w:p>
    <w:p w:rsidR="0091332B" w:rsidRPr="00521173" w:rsidRDefault="0091332B" w:rsidP="0091332B">
      <w:pPr>
        <w:pStyle w:val="Default"/>
        <w:ind w:firstLine="709"/>
        <w:jc w:val="both"/>
        <w:rPr>
          <w:sz w:val="28"/>
          <w:szCs w:val="28"/>
        </w:rPr>
      </w:pPr>
      <w:r w:rsidRPr="00521173">
        <w:rPr>
          <w:sz w:val="28"/>
          <w:szCs w:val="28"/>
        </w:rPr>
        <w:t>– совместно с апелляционной комиссией рассматривает очно или дистанционно апелляции участников олимпиады (по письменному заявлению участника); по результатам рассмотрения апелляции о несогласии с выставленными баллами принимает решение об отклонении апелляции с сохранением выставленных баллов</w:t>
      </w:r>
      <w:r w:rsidRPr="00521173">
        <w:rPr>
          <w:color w:val="FF0000"/>
          <w:sz w:val="28"/>
          <w:szCs w:val="28"/>
        </w:rPr>
        <w:t xml:space="preserve"> </w:t>
      </w:r>
      <w:r w:rsidRPr="00521173">
        <w:rPr>
          <w:sz w:val="28"/>
          <w:szCs w:val="28"/>
        </w:rPr>
        <w:t>или об удовлетворении апелляции и корректировке баллов;</w:t>
      </w:r>
    </w:p>
    <w:p w:rsidR="006B74A6" w:rsidRPr="00521173" w:rsidRDefault="0091332B" w:rsidP="009325F9">
      <w:pPr>
        <w:pStyle w:val="Default"/>
        <w:ind w:firstLine="709"/>
        <w:jc w:val="both"/>
        <w:rPr>
          <w:sz w:val="28"/>
          <w:szCs w:val="28"/>
        </w:rPr>
      </w:pPr>
      <w:r w:rsidRPr="00521173">
        <w:rPr>
          <w:sz w:val="28"/>
          <w:szCs w:val="28"/>
        </w:rPr>
        <w:t>– представляет организатору олимпиады Протоколы и отчёт по результатам выполнения олимпиадных заданий по предметам.</w:t>
      </w:r>
    </w:p>
    <w:bookmarkEnd w:id="1"/>
    <w:p w:rsidR="000834BA" w:rsidRPr="00521173" w:rsidRDefault="009D2AFC" w:rsidP="00FC738D">
      <w:pPr>
        <w:pStyle w:val="a4"/>
        <w:numPr>
          <w:ilvl w:val="0"/>
          <w:numId w:val="2"/>
        </w:numPr>
        <w:jc w:val="center"/>
        <w:rPr>
          <w:rFonts w:ascii="Times New Roman" w:hAnsi="Times New Roman"/>
          <w:b/>
          <w:i w:val="0"/>
          <w:sz w:val="28"/>
          <w:szCs w:val="28"/>
          <w:lang w:val="ru-RU"/>
        </w:rPr>
      </w:pPr>
      <w:r w:rsidRPr="00521173">
        <w:rPr>
          <w:rFonts w:ascii="Times New Roman" w:hAnsi="Times New Roman"/>
          <w:b/>
          <w:i w:val="0"/>
          <w:sz w:val="28"/>
          <w:szCs w:val="28"/>
          <w:lang w:val="ru-RU"/>
        </w:rPr>
        <w:t>Принципы составления и формирования комплектов олимпиадных заданий.</w:t>
      </w:r>
    </w:p>
    <w:p w:rsidR="009325F9" w:rsidRPr="00521173" w:rsidRDefault="009325F9" w:rsidP="009325F9">
      <w:pPr>
        <w:spacing w:after="0" w:line="240" w:lineRule="auto"/>
        <w:jc w:val="both"/>
        <w:rPr>
          <w:rFonts w:ascii="Times New Roman" w:hAnsi="Times New Roman"/>
          <w:sz w:val="28"/>
          <w:szCs w:val="28"/>
        </w:rPr>
      </w:pPr>
      <w:r w:rsidRPr="00521173">
        <w:rPr>
          <w:rFonts w:ascii="Times New Roman" w:hAnsi="Times New Roman"/>
          <w:sz w:val="28"/>
          <w:szCs w:val="28"/>
        </w:rPr>
        <w:t>В школьном этапе всероссийской олимпиады школьников по искусству (мировой художественной культуре) принимают участие учащихся 5-6 х,7-8 х, 9, 10,</w:t>
      </w:r>
      <w:r w:rsidRPr="00521173">
        <w:rPr>
          <w:rFonts w:ascii="Times New Roman" w:hAnsi="Times New Roman"/>
          <w:i/>
          <w:sz w:val="28"/>
          <w:szCs w:val="28"/>
        </w:rPr>
        <w:t xml:space="preserve"> </w:t>
      </w:r>
      <w:r w:rsidRPr="00521173">
        <w:rPr>
          <w:rFonts w:ascii="Times New Roman" w:hAnsi="Times New Roman"/>
          <w:sz w:val="28"/>
          <w:szCs w:val="28"/>
        </w:rPr>
        <w:t>11 классов (в том числе победители и призёры муниципального, регионального и заключительного этапов всероссийской олимпиады школьников 20</w:t>
      </w:r>
      <w:r w:rsidR="00F44DC9">
        <w:rPr>
          <w:rFonts w:ascii="Times New Roman" w:hAnsi="Times New Roman"/>
          <w:sz w:val="28"/>
          <w:szCs w:val="28"/>
        </w:rPr>
        <w:t>21</w:t>
      </w:r>
      <w:r w:rsidRPr="00521173">
        <w:rPr>
          <w:rFonts w:ascii="Times New Roman" w:hAnsi="Times New Roman"/>
          <w:sz w:val="28"/>
          <w:szCs w:val="28"/>
        </w:rPr>
        <w:t>–202</w:t>
      </w:r>
      <w:r w:rsidR="00F44DC9">
        <w:rPr>
          <w:rFonts w:ascii="Times New Roman" w:hAnsi="Times New Roman"/>
          <w:sz w:val="28"/>
          <w:szCs w:val="28"/>
        </w:rPr>
        <w:t>2</w:t>
      </w:r>
      <w:r w:rsidRPr="00521173">
        <w:rPr>
          <w:rFonts w:ascii="Times New Roman" w:hAnsi="Times New Roman"/>
          <w:sz w:val="28"/>
          <w:szCs w:val="28"/>
        </w:rPr>
        <w:t xml:space="preserve"> учебного года) по олимпиадным заданиям, которые разрабатываются муниципальной (региональной) предметно-методической комиссией с учетом методических рекомендаций центральной предметно-методической комиссии Олимпиады на основе содержания образовательных программ основного общего и среднего общего образования углубленного уровня для каждой параллели отдельно</w:t>
      </w:r>
      <w:r w:rsidRPr="00521173">
        <w:rPr>
          <w:rFonts w:ascii="Times New Roman" w:hAnsi="Times New Roman"/>
          <w:i/>
          <w:sz w:val="28"/>
          <w:szCs w:val="28"/>
        </w:rPr>
        <w:t xml:space="preserve">. </w:t>
      </w:r>
    </w:p>
    <w:p w:rsidR="009325F9" w:rsidRPr="00521173" w:rsidRDefault="009325F9" w:rsidP="009325F9">
      <w:pPr>
        <w:pStyle w:val="a4"/>
        <w:jc w:val="both"/>
        <w:rPr>
          <w:rFonts w:ascii="Times New Roman" w:hAnsi="Times New Roman"/>
          <w:i w:val="0"/>
          <w:sz w:val="28"/>
          <w:szCs w:val="28"/>
          <w:lang w:val="ru-RU"/>
        </w:rPr>
      </w:pPr>
      <w:r w:rsidRPr="00521173">
        <w:rPr>
          <w:rFonts w:ascii="Times New Roman" w:hAnsi="Times New Roman"/>
          <w:i w:val="0"/>
          <w:sz w:val="28"/>
          <w:szCs w:val="28"/>
          <w:lang w:val="ru-RU"/>
        </w:rPr>
        <w:t xml:space="preserve">Содержание заданий школьного этапа олимпиады в полной мере соответствует федеральному государственному образовательному стандарту общего образования по предметной области «Искусство» и выстроено с учетом учебных программ и школьных учебников по мировой художественной культуре. </w:t>
      </w:r>
    </w:p>
    <w:p w:rsidR="009325F9" w:rsidRPr="00521173" w:rsidRDefault="009325F9" w:rsidP="009325F9">
      <w:pPr>
        <w:pStyle w:val="a4"/>
        <w:jc w:val="both"/>
        <w:rPr>
          <w:rFonts w:ascii="Times New Roman" w:hAnsi="Times New Roman"/>
          <w:i w:val="0"/>
          <w:sz w:val="28"/>
          <w:szCs w:val="28"/>
          <w:lang w:val="ru-RU"/>
        </w:rPr>
      </w:pPr>
      <w:r w:rsidRPr="00521173">
        <w:rPr>
          <w:rFonts w:ascii="Times New Roman" w:hAnsi="Times New Roman"/>
          <w:i w:val="0"/>
          <w:sz w:val="28"/>
          <w:szCs w:val="28"/>
          <w:lang w:val="ru-RU"/>
        </w:rPr>
        <w:t xml:space="preserve">Школьный этап олимпиады состоит из одного тура: аудиторное выполнение олимпиадных заданий. </w:t>
      </w:r>
    </w:p>
    <w:p w:rsidR="009D2AFC" w:rsidRPr="00521173" w:rsidRDefault="009D2AFC" w:rsidP="009D2AFC">
      <w:pPr>
        <w:pStyle w:val="Default"/>
        <w:jc w:val="both"/>
        <w:rPr>
          <w:color w:val="auto"/>
          <w:sz w:val="28"/>
          <w:szCs w:val="28"/>
        </w:rPr>
      </w:pPr>
      <w:r w:rsidRPr="00521173">
        <w:rPr>
          <w:color w:val="auto"/>
          <w:sz w:val="28"/>
          <w:szCs w:val="28"/>
        </w:rPr>
        <w:t xml:space="preserve">Принципы составления олимпиадных заданий, формирование их комплектов и требований по проведению школьного и муниципального этапов олимпиады определяет Центральная предметно-методическая комиссия (п. 28 Порядка проведения всероссийской олимпиады школьников, ред. от </w:t>
      </w:r>
      <w:r w:rsidR="00F44DC9">
        <w:rPr>
          <w:color w:val="auto"/>
          <w:sz w:val="28"/>
          <w:szCs w:val="28"/>
        </w:rPr>
        <w:t>14</w:t>
      </w:r>
      <w:r w:rsidRPr="00521173">
        <w:rPr>
          <w:color w:val="auto"/>
          <w:sz w:val="28"/>
          <w:szCs w:val="28"/>
        </w:rPr>
        <w:t>.</w:t>
      </w:r>
      <w:r w:rsidR="009325F9" w:rsidRPr="00521173">
        <w:rPr>
          <w:color w:val="auto"/>
          <w:sz w:val="28"/>
          <w:szCs w:val="28"/>
        </w:rPr>
        <w:t>06</w:t>
      </w:r>
      <w:r w:rsidRPr="00521173">
        <w:rPr>
          <w:color w:val="auto"/>
          <w:sz w:val="28"/>
          <w:szCs w:val="28"/>
        </w:rPr>
        <w:t>.20</w:t>
      </w:r>
      <w:r w:rsidR="009325F9" w:rsidRPr="00521173">
        <w:rPr>
          <w:color w:val="auto"/>
          <w:sz w:val="28"/>
          <w:szCs w:val="28"/>
        </w:rPr>
        <w:t>2</w:t>
      </w:r>
      <w:r w:rsidR="00F44DC9">
        <w:rPr>
          <w:color w:val="auto"/>
          <w:sz w:val="28"/>
          <w:szCs w:val="28"/>
        </w:rPr>
        <w:t>2</w:t>
      </w:r>
      <w:r w:rsidRPr="00521173">
        <w:rPr>
          <w:color w:val="auto"/>
          <w:sz w:val="28"/>
          <w:szCs w:val="28"/>
        </w:rPr>
        <w:t xml:space="preserve"> г.). </w:t>
      </w:r>
    </w:p>
    <w:p w:rsidR="000834BA" w:rsidRPr="00521173" w:rsidRDefault="000834BA" w:rsidP="000834BA">
      <w:pPr>
        <w:pStyle w:val="a4"/>
        <w:ind w:firstLine="709"/>
        <w:jc w:val="both"/>
        <w:rPr>
          <w:rFonts w:ascii="Times New Roman" w:hAnsi="Times New Roman"/>
          <w:i w:val="0"/>
          <w:sz w:val="28"/>
          <w:szCs w:val="28"/>
          <w:lang w:val="ru-RU"/>
        </w:rPr>
      </w:pPr>
      <w:r w:rsidRPr="00521173">
        <w:rPr>
          <w:rFonts w:ascii="Times New Roman" w:hAnsi="Times New Roman"/>
          <w:i w:val="0"/>
          <w:sz w:val="28"/>
          <w:szCs w:val="28"/>
          <w:lang w:val="ru-RU"/>
        </w:rPr>
        <w:t xml:space="preserve">Школьный этап всероссийской олимпиады по искусству (мировой художественной культуре) содержит вопросы и задания, обеспечивающие </w:t>
      </w:r>
      <w:r w:rsidRPr="00521173">
        <w:rPr>
          <w:rFonts w:ascii="Times New Roman" w:hAnsi="Times New Roman"/>
          <w:i w:val="0"/>
          <w:sz w:val="28"/>
          <w:szCs w:val="28"/>
          <w:lang w:val="ru-RU"/>
        </w:rPr>
        <w:lastRenderedPageBreak/>
        <w:t xml:space="preserve">преемственность вопросов и заданий последующего муниципального этапа, которые соответствуют следующему уровню развития ключевых и специальных предметных компетенций. </w:t>
      </w:r>
    </w:p>
    <w:p w:rsidR="000834BA" w:rsidRPr="00521173" w:rsidRDefault="000834BA" w:rsidP="000834BA">
      <w:pPr>
        <w:tabs>
          <w:tab w:val="left" w:pos="3615"/>
        </w:tabs>
        <w:spacing w:after="0" w:line="240" w:lineRule="auto"/>
        <w:ind w:firstLine="709"/>
        <w:jc w:val="both"/>
        <w:rPr>
          <w:rFonts w:ascii="Times New Roman" w:hAnsi="Times New Roman"/>
          <w:sz w:val="28"/>
          <w:szCs w:val="28"/>
        </w:rPr>
      </w:pPr>
      <w:r w:rsidRPr="00521173">
        <w:rPr>
          <w:rFonts w:ascii="Times New Roman" w:hAnsi="Times New Roman"/>
          <w:sz w:val="28"/>
          <w:szCs w:val="28"/>
        </w:rPr>
        <w:t xml:space="preserve">Задание дается всем участникам каждой возрастной группы одновременно в одной аудитории так, чтобы они находились в одинаковых условиях по времени его выполнения. </w:t>
      </w:r>
    </w:p>
    <w:p w:rsidR="000834BA" w:rsidRPr="00521173" w:rsidRDefault="000834BA" w:rsidP="000834BA">
      <w:pPr>
        <w:pStyle w:val="a4"/>
        <w:ind w:firstLine="709"/>
        <w:jc w:val="both"/>
        <w:rPr>
          <w:rFonts w:ascii="Times New Roman" w:hAnsi="Times New Roman"/>
          <w:i w:val="0"/>
          <w:sz w:val="28"/>
          <w:szCs w:val="28"/>
          <w:lang w:val="ru-RU"/>
        </w:rPr>
      </w:pPr>
      <w:r w:rsidRPr="00521173">
        <w:rPr>
          <w:rFonts w:ascii="Times New Roman" w:hAnsi="Times New Roman"/>
          <w:i w:val="0"/>
          <w:sz w:val="28"/>
          <w:szCs w:val="28"/>
          <w:lang w:val="ru-RU"/>
        </w:rPr>
        <w:t xml:space="preserve">В комплект заданий каждой из возрастных групп входит материал, связанный с различными областями и пластами художественной культуры, а также с и образами мира и искусством разных стран. </w:t>
      </w:r>
    </w:p>
    <w:p w:rsidR="000834BA" w:rsidRPr="00521173" w:rsidRDefault="000834BA" w:rsidP="000834BA">
      <w:pPr>
        <w:pStyle w:val="a4"/>
        <w:ind w:firstLine="709"/>
        <w:jc w:val="both"/>
        <w:rPr>
          <w:rFonts w:ascii="Times New Roman" w:hAnsi="Times New Roman"/>
          <w:i w:val="0"/>
          <w:sz w:val="28"/>
          <w:szCs w:val="28"/>
          <w:lang w:val="ru-RU"/>
        </w:rPr>
      </w:pPr>
      <w:r w:rsidRPr="00521173">
        <w:rPr>
          <w:rFonts w:ascii="Times New Roman" w:hAnsi="Times New Roman"/>
          <w:i w:val="0"/>
          <w:sz w:val="28"/>
          <w:szCs w:val="28"/>
          <w:lang w:val="ru-RU"/>
        </w:rPr>
        <w:t xml:space="preserve">Задания позволяют выявить способность участников к установлению межпредметных взаимосвязей, а также способности к использованию знаний из разных областей и понимания культуры как широкого, развивающегося явления. </w:t>
      </w:r>
    </w:p>
    <w:p w:rsidR="000834BA" w:rsidRPr="00521173" w:rsidRDefault="000834BA" w:rsidP="000834BA">
      <w:pPr>
        <w:pStyle w:val="a4"/>
        <w:ind w:firstLine="709"/>
        <w:jc w:val="both"/>
        <w:rPr>
          <w:rFonts w:ascii="Times New Roman" w:hAnsi="Times New Roman"/>
          <w:i w:val="0"/>
          <w:sz w:val="28"/>
          <w:szCs w:val="28"/>
          <w:lang w:val="ru-RU"/>
        </w:rPr>
      </w:pPr>
      <w:r w:rsidRPr="00521173">
        <w:rPr>
          <w:rFonts w:ascii="Times New Roman" w:hAnsi="Times New Roman"/>
          <w:i w:val="0"/>
          <w:sz w:val="28"/>
          <w:szCs w:val="28"/>
          <w:lang w:val="ru-RU"/>
        </w:rPr>
        <w:t xml:space="preserve">Вопросы и задания последующих этапов олимпиады строятся на основе повышения уровня компетенций, которые предстоит продемонстрировать участникам. Составление олимпиадных вопросов и заданий идет по пути наращивания сложности и широты предлагаемого для анализа материала от этапа к этапу. </w:t>
      </w:r>
    </w:p>
    <w:p w:rsidR="000834BA" w:rsidRPr="00521173" w:rsidRDefault="000834BA" w:rsidP="00AF7E88">
      <w:pPr>
        <w:pStyle w:val="a4"/>
        <w:ind w:firstLine="709"/>
        <w:jc w:val="both"/>
        <w:rPr>
          <w:rFonts w:ascii="Times New Roman" w:hAnsi="Times New Roman"/>
          <w:i w:val="0"/>
          <w:sz w:val="28"/>
          <w:szCs w:val="28"/>
          <w:lang w:val="ru-RU"/>
        </w:rPr>
      </w:pPr>
      <w:r w:rsidRPr="00521173">
        <w:rPr>
          <w:rFonts w:ascii="Times New Roman" w:hAnsi="Times New Roman"/>
          <w:i w:val="0"/>
          <w:sz w:val="28"/>
          <w:szCs w:val="28"/>
          <w:lang w:val="ru-RU"/>
        </w:rPr>
        <w:t xml:space="preserve">Учителям, готовящим участников к выступлениям на олимпиадах, уже на начальном, школьном этапе важно видеть общую направленность, тенденции усложнения материалов олимпиадных заданий. Материалы раздела указывают векторы развития, по которым будет идти усложнение заданий и уровней выявления знаний, фиксирующих уровни сформированности соответствующих компетенций, которые должны продемонстрировать участники Олимпиады на различных ее этапах. </w:t>
      </w:r>
      <w:bookmarkStart w:id="2" w:name="_Hlk82168898"/>
    </w:p>
    <w:bookmarkEnd w:id="2"/>
    <w:p w:rsidR="000834BA" w:rsidRPr="00521173" w:rsidRDefault="000834BA" w:rsidP="000834BA">
      <w:pPr>
        <w:pStyle w:val="a4"/>
        <w:ind w:firstLine="709"/>
        <w:jc w:val="both"/>
        <w:rPr>
          <w:rFonts w:ascii="Times New Roman" w:hAnsi="Times New Roman"/>
          <w:i w:val="0"/>
          <w:sz w:val="28"/>
          <w:szCs w:val="28"/>
          <w:lang w:val="ru-RU"/>
        </w:rPr>
      </w:pPr>
      <w:r w:rsidRPr="00521173">
        <w:rPr>
          <w:rFonts w:ascii="Times New Roman" w:hAnsi="Times New Roman"/>
          <w:i w:val="0"/>
          <w:sz w:val="28"/>
          <w:szCs w:val="28"/>
          <w:lang w:val="ru-RU"/>
        </w:rPr>
        <w:t xml:space="preserve">Пять типов заданий первого аудиторного тура школьного этапа. </w:t>
      </w:r>
    </w:p>
    <w:p w:rsidR="000834BA" w:rsidRPr="00521173" w:rsidRDefault="000834BA" w:rsidP="000834BA">
      <w:pPr>
        <w:pStyle w:val="a4"/>
        <w:ind w:firstLine="709"/>
        <w:jc w:val="both"/>
        <w:rPr>
          <w:rFonts w:ascii="Times New Roman" w:hAnsi="Times New Roman"/>
          <w:i w:val="0"/>
          <w:sz w:val="28"/>
          <w:szCs w:val="28"/>
          <w:lang w:val="ru-RU"/>
        </w:rPr>
      </w:pPr>
      <w:r w:rsidRPr="00521173">
        <w:rPr>
          <w:rFonts w:ascii="Times New Roman" w:hAnsi="Times New Roman"/>
          <w:i w:val="0"/>
          <w:sz w:val="28"/>
          <w:szCs w:val="28"/>
          <w:lang w:val="ru-RU"/>
        </w:rPr>
        <w:t xml:space="preserve">Первый тип заданий направлен на выявление учебно-познавательной компетенции: узнавание художественного произведения, выявление как общих знаний участников по предмету, так и их способности определить, узнать более или менее знакомое произведение искусства по его отражению в художественном или искусствоведческом тексте и может включать вопросы, связанные с художественными произведениями в диапазоне от хрестоматийных и популярных до менее известных широкому кругу произведений искусства. Включение последних позволяет определить наиболее подготовленных учащихся, способных принять участие в следующем муниципальном туре Олимпиады. </w:t>
      </w:r>
    </w:p>
    <w:p w:rsidR="000834BA" w:rsidRPr="00521173" w:rsidRDefault="000834BA" w:rsidP="000834BA">
      <w:pPr>
        <w:pStyle w:val="a4"/>
        <w:ind w:firstLine="709"/>
        <w:jc w:val="both"/>
        <w:rPr>
          <w:rFonts w:ascii="Times New Roman" w:hAnsi="Times New Roman"/>
          <w:i w:val="0"/>
          <w:sz w:val="28"/>
          <w:szCs w:val="28"/>
          <w:lang w:val="ru-RU"/>
        </w:rPr>
      </w:pPr>
      <w:r w:rsidRPr="00521173">
        <w:rPr>
          <w:rFonts w:ascii="Times New Roman" w:hAnsi="Times New Roman"/>
          <w:i w:val="0"/>
          <w:sz w:val="28"/>
          <w:szCs w:val="28"/>
          <w:lang w:val="ru-RU"/>
        </w:rPr>
        <w:t xml:space="preserve">Задания первого типа усложняются по пути выявления диапазона знаний от хрестоматийных и популярных произведений искусства на школьном этапе до менее известных широкому кругу на последующих этапах. </w:t>
      </w:r>
    </w:p>
    <w:p w:rsidR="000834BA" w:rsidRPr="00521173" w:rsidRDefault="000834BA" w:rsidP="000834BA">
      <w:pPr>
        <w:pStyle w:val="a4"/>
        <w:ind w:firstLine="709"/>
        <w:jc w:val="both"/>
        <w:rPr>
          <w:rFonts w:ascii="Times New Roman" w:hAnsi="Times New Roman"/>
          <w:i w:val="0"/>
          <w:sz w:val="28"/>
          <w:szCs w:val="28"/>
          <w:lang w:val="ru-RU"/>
        </w:rPr>
      </w:pPr>
      <w:r w:rsidRPr="00521173">
        <w:rPr>
          <w:rFonts w:ascii="Times New Roman" w:hAnsi="Times New Roman"/>
          <w:i w:val="0"/>
          <w:sz w:val="28"/>
          <w:szCs w:val="28"/>
          <w:lang w:val="ru-RU"/>
        </w:rPr>
        <w:t xml:space="preserve">Второй тип заданий </w:t>
      </w:r>
    </w:p>
    <w:p w:rsidR="000834BA" w:rsidRPr="00521173" w:rsidRDefault="000834BA" w:rsidP="000834BA">
      <w:pPr>
        <w:pStyle w:val="a4"/>
        <w:ind w:firstLine="709"/>
        <w:jc w:val="both"/>
        <w:rPr>
          <w:rFonts w:ascii="Times New Roman" w:hAnsi="Times New Roman"/>
          <w:i w:val="0"/>
          <w:sz w:val="28"/>
          <w:szCs w:val="28"/>
          <w:lang w:val="ru-RU"/>
        </w:rPr>
      </w:pPr>
      <w:r w:rsidRPr="00521173">
        <w:rPr>
          <w:rFonts w:ascii="Times New Roman" w:hAnsi="Times New Roman"/>
          <w:i w:val="0"/>
          <w:sz w:val="28"/>
          <w:szCs w:val="28"/>
          <w:lang w:val="ru-RU"/>
        </w:rPr>
        <w:t>направлен на выявление эмоционально-личностной и коммуникативной компетенций. Этот тип заданий выявляет способность школьников эмоционально воспринимать и передавать свое восприятие произведения искусства или явления культуры различных областей, их словарный запас. Участникам предлагается:</w:t>
      </w:r>
    </w:p>
    <w:p w:rsidR="000834BA" w:rsidRPr="00521173" w:rsidRDefault="000834BA" w:rsidP="000834BA">
      <w:pPr>
        <w:pStyle w:val="a4"/>
        <w:ind w:firstLine="709"/>
        <w:jc w:val="both"/>
        <w:rPr>
          <w:rFonts w:ascii="Times New Roman" w:hAnsi="Times New Roman"/>
          <w:i w:val="0"/>
          <w:sz w:val="28"/>
          <w:szCs w:val="28"/>
          <w:lang w:val="ru-RU"/>
        </w:rPr>
      </w:pPr>
      <w:r w:rsidRPr="00521173">
        <w:rPr>
          <w:rFonts w:ascii="Times New Roman" w:hAnsi="Times New Roman"/>
          <w:i w:val="0"/>
          <w:sz w:val="28"/>
          <w:szCs w:val="28"/>
          <w:lang w:val="ru-RU"/>
        </w:rPr>
        <w:lastRenderedPageBreak/>
        <w:t xml:space="preserve">– определить свое эмоциональное отношение к произведению искусства; </w:t>
      </w:r>
    </w:p>
    <w:p w:rsidR="000834BA" w:rsidRPr="00521173" w:rsidRDefault="000834BA" w:rsidP="000834BA">
      <w:pPr>
        <w:pStyle w:val="a4"/>
        <w:ind w:firstLine="709"/>
        <w:jc w:val="both"/>
        <w:rPr>
          <w:rFonts w:ascii="Times New Roman" w:hAnsi="Times New Roman"/>
          <w:i w:val="0"/>
          <w:sz w:val="28"/>
          <w:szCs w:val="28"/>
          <w:lang w:val="ru-RU"/>
        </w:rPr>
      </w:pPr>
      <w:r w:rsidRPr="00521173">
        <w:rPr>
          <w:rFonts w:ascii="Times New Roman" w:hAnsi="Times New Roman"/>
          <w:i w:val="0"/>
          <w:sz w:val="28"/>
          <w:szCs w:val="28"/>
          <w:lang w:val="ru-RU"/>
        </w:rPr>
        <w:t xml:space="preserve">– использовать образный язык описания для передачи своего эмоционального впечатления; </w:t>
      </w:r>
    </w:p>
    <w:p w:rsidR="000834BA" w:rsidRPr="00521173" w:rsidRDefault="000834BA" w:rsidP="000834BA">
      <w:pPr>
        <w:pStyle w:val="a4"/>
        <w:ind w:firstLine="709"/>
        <w:jc w:val="both"/>
        <w:rPr>
          <w:rFonts w:ascii="Times New Roman" w:hAnsi="Times New Roman"/>
          <w:i w:val="0"/>
          <w:sz w:val="28"/>
          <w:szCs w:val="28"/>
          <w:lang w:val="ru-RU"/>
        </w:rPr>
      </w:pPr>
      <w:r w:rsidRPr="00521173">
        <w:rPr>
          <w:rFonts w:ascii="Times New Roman" w:hAnsi="Times New Roman"/>
          <w:i w:val="0"/>
          <w:sz w:val="28"/>
          <w:szCs w:val="28"/>
          <w:lang w:val="ru-RU"/>
        </w:rPr>
        <w:t xml:space="preserve">– зафиксировать свое эмоциональное впечатление в предложенной художественной или художественно-публицистической форме (например, для создания текста афиши или буклета). </w:t>
      </w:r>
    </w:p>
    <w:p w:rsidR="000834BA" w:rsidRPr="00521173" w:rsidRDefault="000834BA" w:rsidP="000834BA">
      <w:pPr>
        <w:pStyle w:val="a4"/>
        <w:ind w:firstLine="709"/>
        <w:jc w:val="both"/>
        <w:rPr>
          <w:rFonts w:ascii="Times New Roman" w:hAnsi="Times New Roman"/>
          <w:i w:val="0"/>
          <w:sz w:val="28"/>
          <w:szCs w:val="28"/>
          <w:lang w:val="ru-RU"/>
        </w:rPr>
      </w:pPr>
      <w:r w:rsidRPr="00521173">
        <w:rPr>
          <w:rFonts w:ascii="Times New Roman" w:hAnsi="Times New Roman"/>
          <w:i w:val="0"/>
          <w:sz w:val="28"/>
          <w:szCs w:val="28"/>
          <w:lang w:val="ru-RU"/>
        </w:rPr>
        <w:t xml:space="preserve">Для анализа предложены, как названные в задании произведения или репродукции их изображений, так и аудио или видеофрагменты музыкальных произведений или кинофильмов. </w:t>
      </w:r>
    </w:p>
    <w:p w:rsidR="000834BA" w:rsidRPr="00521173" w:rsidRDefault="000834BA" w:rsidP="000834BA">
      <w:pPr>
        <w:pStyle w:val="a4"/>
        <w:ind w:firstLine="709"/>
        <w:jc w:val="both"/>
        <w:rPr>
          <w:rFonts w:ascii="Times New Roman" w:hAnsi="Times New Roman"/>
          <w:i w:val="0"/>
          <w:sz w:val="28"/>
          <w:szCs w:val="28"/>
          <w:lang w:val="ru-RU"/>
        </w:rPr>
      </w:pPr>
      <w:r w:rsidRPr="00521173">
        <w:rPr>
          <w:rFonts w:ascii="Times New Roman" w:hAnsi="Times New Roman"/>
          <w:i w:val="0"/>
          <w:sz w:val="28"/>
          <w:szCs w:val="28"/>
          <w:lang w:val="ru-RU"/>
        </w:rPr>
        <w:t xml:space="preserve">Третий тип заданий </w:t>
      </w:r>
    </w:p>
    <w:p w:rsidR="000834BA" w:rsidRPr="00521173" w:rsidRDefault="000834BA" w:rsidP="000834BA">
      <w:pPr>
        <w:pStyle w:val="a4"/>
        <w:ind w:firstLine="709"/>
        <w:jc w:val="both"/>
        <w:rPr>
          <w:rFonts w:ascii="Times New Roman" w:hAnsi="Times New Roman"/>
          <w:i w:val="0"/>
          <w:sz w:val="28"/>
          <w:szCs w:val="28"/>
          <w:lang w:val="ru-RU"/>
        </w:rPr>
      </w:pPr>
      <w:r w:rsidRPr="00521173">
        <w:rPr>
          <w:rFonts w:ascii="Times New Roman" w:hAnsi="Times New Roman"/>
          <w:i w:val="0"/>
          <w:sz w:val="28"/>
          <w:szCs w:val="28"/>
          <w:lang w:val="ru-RU"/>
        </w:rPr>
        <w:t xml:space="preserve">направлен на выявление уровня развития исследовательской и творческой компетенций, на выявление специальных знаний и искусствоведческих способностей к систематизации материала, выстраиванию его в хронологической последовательности, выделению явлений, не входящих в предложенный ряд при определении логики составления ряда. Задание этого типа направлено на выявление умения участника анализировать произведение искусства: </w:t>
      </w:r>
    </w:p>
    <w:p w:rsidR="000834BA" w:rsidRPr="00521173" w:rsidRDefault="000834BA" w:rsidP="000834BA">
      <w:pPr>
        <w:pStyle w:val="a4"/>
        <w:ind w:firstLine="709"/>
        <w:jc w:val="both"/>
        <w:rPr>
          <w:rFonts w:ascii="Times New Roman" w:hAnsi="Times New Roman"/>
          <w:i w:val="0"/>
          <w:sz w:val="28"/>
          <w:szCs w:val="28"/>
          <w:lang w:val="ru-RU"/>
        </w:rPr>
      </w:pPr>
      <w:r w:rsidRPr="00521173">
        <w:rPr>
          <w:rFonts w:ascii="Times New Roman" w:hAnsi="Times New Roman"/>
          <w:i w:val="0"/>
          <w:sz w:val="28"/>
          <w:szCs w:val="28"/>
          <w:lang w:val="ru-RU"/>
        </w:rPr>
        <w:t xml:space="preserve">описать общую композицию произведения; </w:t>
      </w:r>
    </w:p>
    <w:p w:rsidR="000834BA" w:rsidRPr="00521173" w:rsidRDefault="000834BA" w:rsidP="000834BA">
      <w:pPr>
        <w:pStyle w:val="a4"/>
        <w:ind w:firstLine="709"/>
        <w:jc w:val="both"/>
        <w:rPr>
          <w:rFonts w:ascii="Times New Roman" w:hAnsi="Times New Roman"/>
          <w:i w:val="0"/>
          <w:sz w:val="28"/>
          <w:szCs w:val="28"/>
          <w:lang w:val="ru-RU"/>
        </w:rPr>
      </w:pPr>
      <w:r w:rsidRPr="00521173">
        <w:rPr>
          <w:rFonts w:ascii="Times New Roman" w:hAnsi="Times New Roman"/>
          <w:i w:val="0"/>
          <w:sz w:val="28"/>
          <w:szCs w:val="28"/>
          <w:lang w:val="ru-RU"/>
        </w:rPr>
        <w:t xml:space="preserve">ответить на вопросы, расширяющие представление о творчестве автора, культурно-исторической эпохе, стиле и т.п. </w:t>
      </w:r>
    </w:p>
    <w:p w:rsidR="000834BA" w:rsidRPr="00521173" w:rsidRDefault="000834BA" w:rsidP="000834BA">
      <w:pPr>
        <w:pStyle w:val="a4"/>
        <w:ind w:firstLine="709"/>
        <w:jc w:val="both"/>
        <w:rPr>
          <w:rFonts w:ascii="Times New Roman" w:hAnsi="Times New Roman"/>
          <w:i w:val="0"/>
          <w:sz w:val="28"/>
          <w:szCs w:val="28"/>
          <w:lang w:val="ru-RU"/>
        </w:rPr>
      </w:pPr>
      <w:r w:rsidRPr="00521173">
        <w:rPr>
          <w:rFonts w:ascii="Times New Roman" w:hAnsi="Times New Roman"/>
          <w:i w:val="0"/>
          <w:sz w:val="28"/>
          <w:szCs w:val="28"/>
          <w:lang w:val="ru-RU"/>
        </w:rPr>
        <w:t xml:space="preserve">Вариантом третьего типа заданий является выявление характерных черт стиля художника по фрагментам его произведений, от хрестоматийных до менее известных широкому кругу зрителей. </w:t>
      </w:r>
    </w:p>
    <w:p w:rsidR="000834BA" w:rsidRPr="00521173" w:rsidRDefault="000834BA" w:rsidP="000834BA">
      <w:pPr>
        <w:pStyle w:val="a4"/>
        <w:ind w:firstLine="709"/>
        <w:jc w:val="both"/>
        <w:rPr>
          <w:rFonts w:ascii="Times New Roman" w:hAnsi="Times New Roman"/>
          <w:i w:val="0"/>
          <w:sz w:val="28"/>
          <w:szCs w:val="28"/>
          <w:lang w:val="ru-RU"/>
        </w:rPr>
      </w:pPr>
      <w:r w:rsidRPr="00521173">
        <w:rPr>
          <w:rFonts w:ascii="Times New Roman" w:hAnsi="Times New Roman"/>
          <w:i w:val="0"/>
          <w:sz w:val="28"/>
          <w:szCs w:val="28"/>
          <w:lang w:val="ru-RU"/>
        </w:rPr>
        <w:t xml:space="preserve">Третий тип заданий усложняется путем предложения для работы менее известных, не хрестоматийных произведений искусства или менее узнаваемых эпизодов известных работ, а также просьбой назвать характерные особенности творческого почерка художника. </w:t>
      </w:r>
    </w:p>
    <w:p w:rsidR="000834BA" w:rsidRPr="00521173" w:rsidRDefault="000834BA" w:rsidP="000834BA">
      <w:pPr>
        <w:pStyle w:val="a4"/>
        <w:ind w:firstLine="709"/>
        <w:jc w:val="both"/>
        <w:rPr>
          <w:rFonts w:ascii="Times New Roman" w:hAnsi="Times New Roman"/>
          <w:i w:val="0"/>
          <w:sz w:val="28"/>
          <w:szCs w:val="28"/>
          <w:lang w:val="ru-RU"/>
        </w:rPr>
      </w:pPr>
      <w:r w:rsidRPr="00521173">
        <w:rPr>
          <w:rFonts w:ascii="Times New Roman" w:hAnsi="Times New Roman"/>
          <w:i w:val="0"/>
          <w:sz w:val="28"/>
          <w:szCs w:val="28"/>
          <w:lang w:val="ru-RU"/>
        </w:rPr>
        <w:t xml:space="preserve">Четвертый тип заданий </w:t>
      </w:r>
    </w:p>
    <w:p w:rsidR="000834BA" w:rsidRPr="00521173" w:rsidRDefault="000834BA" w:rsidP="000834BA">
      <w:pPr>
        <w:pStyle w:val="a4"/>
        <w:ind w:firstLine="709"/>
        <w:jc w:val="both"/>
        <w:rPr>
          <w:rFonts w:ascii="Times New Roman" w:hAnsi="Times New Roman"/>
          <w:i w:val="0"/>
          <w:sz w:val="28"/>
          <w:szCs w:val="28"/>
          <w:lang w:val="ru-RU"/>
        </w:rPr>
      </w:pPr>
      <w:r w:rsidRPr="00521173">
        <w:rPr>
          <w:rFonts w:ascii="Times New Roman" w:hAnsi="Times New Roman"/>
          <w:i w:val="0"/>
          <w:sz w:val="28"/>
          <w:szCs w:val="28"/>
          <w:lang w:val="ru-RU"/>
        </w:rPr>
        <w:t xml:space="preserve">направлен на выявление специальных знаний и искусствоведческих способностей к систематизации материала, выстраиванию его в хронологической последовательности, выделению явлений, не входящих в предложенный ряд, исключению из ряда признака или названия, не соответствующего ряду при определении логики составления ряда и включает задания тестового характера по соотнесению определений с рядами названий явлений искусства, специальных терминов, относящихся к разным видам искусства. </w:t>
      </w:r>
    </w:p>
    <w:p w:rsidR="000834BA" w:rsidRPr="00521173" w:rsidRDefault="000834BA" w:rsidP="000834BA">
      <w:pPr>
        <w:pStyle w:val="a4"/>
        <w:ind w:firstLine="709"/>
        <w:jc w:val="both"/>
        <w:rPr>
          <w:rFonts w:ascii="Times New Roman" w:hAnsi="Times New Roman"/>
          <w:i w:val="0"/>
          <w:sz w:val="28"/>
          <w:szCs w:val="28"/>
          <w:lang w:val="ru-RU"/>
        </w:rPr>
      </w:pPr>
      <w:r w:rsidRPr="00521173">
        <w:rPr>
          <w:rFonts w:ascii="Times New Roman" w:hAnsi="Times New Roman"/>
          <w:i w:val="0"/>
          <w:sz w:val="28"/>
          <w:szCs w:val="28"/>
          <w:lang w:val="ru-RU"/>
        </w:rPr>
        <w:t xml:space="preserve">Усложняется задание предложением участникам кратко прокомментировать сделанный выбор, что позволит увидеть предлагаемую участником логику, которая может оказаться оригинальной и не учтенной в предполагаемых ответах. В критериях оценок ц предусматривается пункт, позволяющий оценить оригинальность подхода к выполнению задания. </w:t>
      </w:r>
    </w:p>
    <w:p w:rsidR="000834BA" w:rsidRPr="00521173" w:rsidRDefault="000834BA" w:rsidP="000834BA">
      <w:pPr>
        <w:pStyle w:val="a4"/>
        <w:ind w:firstLine="709"/>
        <w:jc w:val="both"/>
        <w:rPr>
          <w:rFonts w:ascii="Times New Roman" w:hAnsi="Times New Roman"/>
          <w:i w:val="0"/>
          <w:sz w:val="28"/>
          <w:szCs w:val="28"/>
          <w:lang w:val="ru-RU"/>
        </w:rPr>
      </w:pPr>
      <w:r w:rsidRPr="00521173">
        <w:rPr>
          <w:rFonts w:ascii="Times New Roman" w:hAnsi="Times New Roman"/>
          <w:i w:val="0"/>
          <w:sz w:val="28"/>
          <w:szCs w:val="28"/>
          <w:lang w:val="ru-RU"/>
        </w:rPr>
        <w:t xml:space="preserve">Четвертый тип заданий выявляет способность выделить значимые содержательные единицы в предложенных произведениях искусства или искусствоведческих текстах; </w:t>
      </w:r>
    </w:p>
    <w:p w:rsidR="000834BA" w:rsidRPr="00521173" w:rsidRDefault="000834BA" w:rsidP="000834BA">
      <w:pPr>
        <w:pStyle w:val="a4"/>
        <w:ind w:firstLine="709"/>
        <w:jc w:val="both"/>
        <w:rPr>
          <w:rFonts w:ascii="Times New Roman" w:hAnsi="Times New Roman"/>
          <w:i w:val="0"/>
          <w:sz w:val="28"/>
          <w:szCs w:val="28"/>
          <w:lang w:val="ru-RU"/>
        </w:rPr>
      </w:pPr>
      <w:r w:rsidRPr="00521173">
        <w:rPr>
          <w:rFonts w:ascii="Times New Roman" w:hAnsi="Times New Roman"/>
          <w:i w:val="0"/>
          <w:sz w:val="28"/>
          <w:szCs w:val="28"/>
          <w:lang w:val="ru-RU"/>
        </w:rPr>
        <w:lastRenderedPageBreak/>
        <w:t xml:space="preserve">умения провести сравнительно-сопоставительный анализ произведений искусства заданного ряда; </w:t>
      </w:r>
    </w:p>
    <w:p w:rsidR="000834BA" w:rsidRPr="00521173" w:rsidRDefault="000834BA" w:rsidP="000834BA">
      <w:pPr>
        <w:pStyle w:val="a4"/>
        <w:ind w:firstLine="709"/>
        <w:jc w:val="both"/>
        <w:rPr>
          <w:rFonts w:ascii="Times New Roman" w:hAnsi="Times New Roman"/>
          <w:i w:val="0"/>
          <w:sz w:val="28"/>
          <w:szCs w:val="28"/>
          <w:lang w:val="ru-RU"/>
        </w:rPr>
      </w:pPr>
      <w:r w:rsidRPr="00521173">
        <w:rPr>
          <w:rFonts w:ascii="Times New Roman" w:hAnsi="Times New Roman"/>
          <w:i w:val="0"/>
          <w:sz w:val="28"/>
          <w:szCs w:val="28"/>
          <w:lang w:val="ru-RU"/>
        </w:rPr>
        <w:t xml:space="preserve">владение специальной терминологией при сравнении художественных явлений, способностями выделять их в тексте, раскрыть их смысл и содержание и использовать самостоятельно при анализе произведений искусства. </w:t>
      </w:r>
    </w:p>
    <w:p w:rsidR="000834BA" w:rsidRPr="00521173" w:rsidRDefault="000834BA" w:rsidP="000834BA">
      <w:pPr>
        <w:pStyle w:val="a4"/>
        <w:ind w:firstLine="709"/>
        <w:jc w:val="both"/>
        <w:rPr>
          <w:rFonts w:ascii="Times New Roman" w:hAnsi="Times New Roman"/>
          <w:i w:val="0"/>
          <w:sz w:val="28"/>
          <w:szCs w:val="28"/>
          <w:lang w:val="ru-RU"/>
        </w:rPr>
      </w:pPr>
      <w:r w:rsidRPr="00521173">
        <w:rPr>
          <w:rFonts w:ascii="Times New Roman" w:hAnsi="Times New Roman"/>
          <w:i w:val="0"/>
          <w:sz w:val="28"/>
          <w:szCs w:val="28"/>
          <w:lang w:val="ru-RU"/>
        </w:rPr>
        <w:t xml:space="preserve">Задания по определению знаний в области искусствоведческой терминологии, названий и признаков направлений в искусстве, определения жанровой принадлежности произведений могут усложняться как по линии увеличения объема задания, так и по пути усложнения формы выполнения, например, заполнение свободных ячеек таблицы при воспроизведении системы жанров одного из видов искусства. </w:t>
      </w:r>
    </w:p>
    <w:p w:rsidR="000834BA" w:rsidRPr="00521173" w:rsidRDefault="000834BA" w:rsidP="000834BA">
      <w:pPr>
        <w:pStyle w:val="a4"/>
        <w:ind w:firstLine="709"/>
        <w:jc w:val="both"/>
        <w:rPr>
          <w:rFonts w:ascii="Times New Roman" w:hAnsi="Times New Roman"/>
          <w:i w:val="0"/>
          <w:sz w:val="28"/>
          <w:szCs w:val="28"/>
          <w:lang w:val="ru-RU"/>
        </w:rPr>
      </w:pPr>
      <w:r w:rsidRPr="00521173">
        <w:rPr>
          <w:rFonts w:ascii="Times New Roman" w:hAnsi="Times New Roman"/>
          <w:i w:val="0"/>
          <w:sz w:val="28"/>
          <w:szCs w:val="28"/>
          <w:lang w:val="ru-RU"/>
        </w:rPr>
        <w:t xml:space="preserve">Примером задания четвертого типа может служить предложение выделить значимые содержательные единицы в художественном, искусствоведческом или научно-популярном текстах, или в предложенном тексте выделить слова, обозначающие специфичные средства выразительности того или иного вида искусства. </w:t>
      </w:r>
    </w:p>
    <w:p w:rsidR="000834BA" w:rsidRPr="00521173" w:rsidRDefault="000834BA" w:rsidP="000834BA">
      <w:pPr>
        <w:pStyle w:val="a4"/>
        <w:ind w:firstLine="709"/>
        <w:jc w:val="both"/>
        <w:rPr>
          <w:rFonts w:ascii="Times New Roman" w:hAnsi="Times New Roman"/>
          <w:i w:val="0"/>
          <w:sz w:val="28"/>
          <w:szCs w:val="28"/>
          <w:lang w:val="ru-RU"/>
        </w:rPr>
      </w:pPr>
      <w:r w:rsidRPr="00521173">
        <w:rPr>
          <w:rFonts w:ascii="Times New Roman" w:hAnsi="Times New Roman"/>
          <w:i w:val="0"/>
          <w:sz w:val="28"/>
          <w:szCs w:val="28"/>
          <w:lang w:val="ru-RU"/>
        </w:rPr>
        <w:t xml:space="preserve">Пятый тип заданий направлен на выявление способности самостоятельного поиска, структурирования и осмысления нужной информации, связанной с МХК, умения ориентироваться в обширном материале, владения методиками поиска, а также наличия знаний по МХК, необходимых для такого поиска, а также на выявление способности предъявить результаты работы в нужной форме. </w:t>
      </w:r>
    </w:p>
    <w:p w:rsidR="000834BA" w:rsidRPr="00521173" w:rsidRDefault="000834BA" w:rsidP="000834BA">
      <w:pPr>
        <w:pStyle w:val="a4"/>
        <w:ind w:firstLine="709"/>
        <w:jc w:val="both"/>
        <w:rPr>
          <w:rFonts w:ascii="Times New Roman" w:hAnsi="Times New Roman"/>
          <w:i w:val="0"/>
          <w:sz w:val="28"/>
          <w:szCs w:val="28"/>
          <w:lang w:val="ru-RU"/>
        </w:rPr>
      </w:pPr>
      <w:r w:rsidRPr="00521173">
        <w:rPr>
          <w:rFonts w:ascii="Times New Roman" w:hAnsi="Times New Roman"/>
          <w:i w:val="0"/>
          <w:sz w:val="28"/>
          <w:szCs w:val="28"/>
          <w:lang w:val="ru-RU"/>
        </w:rPr>
        <w:t>Особенности процедуры выполнения пятого типа задания. Важно, чтобы участник хорошо продумал, что он станет искать до подхода к книгам или компьютеру. От этого зависит успех выполнения задания. Участник выполняет подготовительные записи синими или фиолетовыми чернилами на отдельном проштампованном листе, которым ему разрешается пользоваться после сдачи ответов на основные задания, и использовать для дополнения записей из справочных материалов избранных ресурсов, которые ведутся им черными чернилами.</w:t>
      </w:r>
    </w:p>
    <w:p w:rsidR="000834BA" w:rsidRPr="00521173" w:rsidRDefault="000834BA" w:rsidP="000834BA">
      <w:pPr>
        <w:pStyle w:val="a4"/>
        <w:ind w:firstLine="709"/>
        <w:jc w:val="both"/>
        <w:rPr>
          <w:rFonts w:ascii="Times New Roman" w:hAnsi="Times New Roman"/>
          <w:i w:val="0"/>
          <w:sz w:val="28"/>
          <w:szCs w:val="28"/>
          <w:lang w:val="ru-RU"/>
        </w:rPr>
      </w:pPr>
      <w:r w:rsidRPr="00521173">
        <w:rPr>
          <w:rFonts w:ascii="Times New Roman" w:hAnsi="Times New Roman"/>
          <w:i w:val="0"/>
          <w:sz w:val="28"/>
          <w:szCs w:val="28"/>
          <w:lang w:val="ru-RU"/>
        </w:rPr>
        <w:t xml:space="preserve">Этот тип заданий направлен на выявление сформированности информационно-коммуникативных компетенций. На первом школьном этапе этот тип задания сразу же представляет третий уровень сложности, сосредоточивается на сборе информации из Интернета или в пространстве библиотеки, но его первая часть (дать предварительные ключевые слова для предстоящего поиска) предполагает проверку предметных компетенций, а вторая (поиск и подбор необходимых сведений) проверяет осведомленность в формах и жанрах информационного материала (репродукции, искусствоведческие статьи, словарные статьи, аудиофайлы), а также способность сформулировать основные итоги поиска (т.е., отрефлексировать свою работу и дать краткий отчет). </w:t>
      </w:r>
    </w:p>
    <w:p w:rsidR="000834BA" w:rsidRPr="00521173" w:rsidRDefault="000834BA" w:rsidP="000834BA">
      <w:pPr>
        <w:pStyle w:val="a4"/>
        <w:ind w:firstLine="709"/>
        <w:jc w:val="both"/>
        <w:rPr>
          <w:rFonts w:ascii="Times New Roman" w:hAnsi="Times New Roman"/>
          <w:i w:val="0"/>
          <w:sz w:val="28"/>
          <w:szCs w:val="28"/>
          <w:lang w:val="ru-RU"/>
        </w:rPr>
      </w:pPr>
      <w:r w:rsidRPr="00521173">
        <w:rPr>
          <w:rFonts w:ascii="Times New Roman" w:hAnsi="Times New Roman"/>
          <w:i w:val="0"/>
          <w:sz w:val="28"/>
          <w:szCs w:val="28"/>
          <w:lang w:val="ru-RU"/>
        </w:rPr>
        <w:t xml:space="preserve">Задание включает предложение расставить в хронологическом порядке предлагаемые названия и/или изображения произведений искусства. </w:t>
      </w:r>
    </w:p>
    <w:p w:rsidR="000834BA" w:rsidRPr="00521173" w:rsidRDefault="000834BA" w:rsidP="000834BA">
      <w:pPr>
        <w:pStyle w:val="Default"/>
        <w:ind w:firstLine="709"/>
        <w:jc w:val="both"/>
        <w:rPr>
          <w:sz w:val="28"/>
          <w:szCs w:val="28"/>
        </w:rPr>
      </w:pPr>
      <w:r w:rsidRPr="00521173">
        <w:rPr>
          <w:b/>
          <w:bCs/>
          <w:sz w:val="28"/>
          <w:szCs w:val="28"/>
        </w:rPr>
        <w:t>Характеристика заданий для участников 5-6 классов</w:t>
      </w:r>
    </w:p>
    <w:p w:rsidR="000834BA" w:rsidRPr="00521173" w:rsidRDefault="000834BA" w:rsidP="000834BA">
      <w:pPr>
        <w:pStyle w:val="Default"/>
        <w:ind w:firstLine="709"/>
        <w:jc w:val="both"/>
        <w:rPr>
          <w:sz w:val="28"/>
          <w:szCs w:val="28"/>
        </w:rPr>
      </w:pPr>
      <w:r w:rsidRPr="00521173">
        <w:rPr>
          <w:sz w:val="28"/>
          <w:szCs w:val="28"/>
        </w:rPr>
        <w:lastRenderedPageBreak/>
        <w:t>В комплект заданий участников 5–6 классов включены 5 заданий, которые по своему характеру готовят учащихся к выполнению в будущем заданий более старших параллелей. Рекомендуемое время выполнения заданий учащимися 5–6 классов – 1,5</w:t>
      </w:r>
      <w:r w:rsidR="00F44DC9">
        <w:rPr>
          <w:sz w:val="28"/>
          <w:szCs w:val="28"/>
        </w:rPr>
        <w:t xml:space="preserve"> </w:t>
      </w:r>
      <w:r w:rsidRPr="00521173">
        <w:rPr>
          <w:sz w:val="28"/>
          <w:szCs w:val="28"/>
        </w:rPr>
        <w:t>астрономических часа. Время выполнения может быть скорректировано оргкомитетом в</w:t>
      </w:r>
      <w:r w:rsidR="00F44DC9">
        <w:rPr>
          <w:sz w:val="28"/>
          <w:szCs w:val="28"/>
        </w:rPr>
        <w:t xml:space="preserve"> з</w:t>
      </w:r>
      <w:r w:rsidRPr="00521173">
        <w:rPr>
          <w:sz w:val="28"/>
          <w:szCs w:val="28"/>
        </w:rPr>
        <w:t>ависимости от конкретных условий проведения Олимпиады</w:t>
      </w:r>
    </w:p>
    <w:p w:rsidR="000834BA" w:rsidRPr="00521173" w:rsidRDefault="000834BA" w:rsidP="000834BA">
      <w:pPr>
        <w:pStyle w:val="a4"/>
        <w:ind w:firstLine="709"/>
        <w:jc w:val="both"/>
        <w:rPr>
          <w:rFonts w:ascii="Times New Roman" w:hAnsi="Times New Roman"/>
          <w:b/>
          <w:i w:val="0"/>
          <w:color w:val="000000"/>
          <w:sz w:val="28"/>
          <w:szCs w:val="28"/>
          <w:lang w:val="ru-RU"/>
        </w:rPr>
      </w:pPr>
      <w:r w:rsidRPr="00521173">
        <w:rPr>
          <w:rFonts w:ascii="Times New Roman" w:hAnsi="Times New Roman"/>
          <w:b/>
          <w:i w:val="0"/>
          <w:color w:val="000000"/>
          <w:sz w:val="28"/>
          <w:szCs w:val="28"/>
          <w:lang w:val="ru-RU"/>
        </w:rPr>
        <w:t>Характеристика заданий участников для участников 7–8 классов</w:t>
      </w:r>
    </w:p>
    <w:p w:rsidR="00F66FF0" w:rsidRPr="00521173" w:rsidRDefault="000834BA" w:rsidP="000834BA">
      <w:pPr>
        <w:pStyle w:val="a4"/>
        <w:ind w:firstLine="709"/>
        <w:jc w:val="both"/>
        <w:rPr>
          <w:rFonts w:ascii="Times New Roman" w:hAnsi="Times New Roman"/>
          <w:i w:val="0"/>
          <w:color w:val="000000"/>
          <w:sz w:val="28"/>
          <w:szCs w:val="28"/>
          <w:lang w:val="ru-RU"/>
        </w:rPr>
      </w:pPr>
      <w:r w:rsidRPr="00521173">
        <w:rPr>
          <w:rFonts w:ascii="Times New Roman" w:hAnsi="Times New Roman"/>
          <w:i w:val="0"/>
          <w:color w:val="000000"/>
          <w:sz w:val="28"/>
          <w:szCs w:val="28"/>
          <w:lang w:val="ru-RU"/>
        </w:rPr>
        <w:t>В комплект заданий участников 7–8 классов включены 7 заданий, которые по своему характеру готовят учащихся к выполнению в будущем заданий, более старших параллелей.</w:t>
      </w:r>
    </w:p>
    <w:p w:rsidR="000834BA" w:rsidRPr="00521173" w:rsidRDefault="00F66FF0" w:rsidP="00F66FF0">
      <w:pPr>
        <w:pStyle w:val="a4"/>
        <w:jc w:val="both"/>
        <w:rPr>
          <w:rFonts w:ascii="Times New Roman" w:hAnsi="Times New Roman"/>
          <w:i w:val="0"/>
          <w:color w:val="000000"/>
          <w:sz w:val="28"/>
          <w:szCs w:val="28"/>
          <w:lang w:val="ru-RU"/>
        </w:rPr>
      </w:pPr>
      <w:r w:rsidRPr="00521173">
        <w:rPr>
          <w:rFonts w:ascii="Times New Roman" w:hAnsi="Times New Roman"/>
          <w:i w:val="0"/>
          <w:sz w:val="28"/>
          <w:szCs w:val="28"/>
          <w:lang w:val="ru-RU"/>
        </w:rPr>
        <w:t>Рекомендуемое время выполнения заданий учащимися 7–8 классов – 2,5</w:t>
      </w:r>
      <w:r w:rsidRPr="00521173">
        <w:rPr>
          <w:rFonts w:ascii="Times New Roman" w:hAnsi="Times New Roman"/>
          <w:i w:val="0"/>
          <w:sz w:val="28"/>
          <w:szCs w:val="28"/>
        </w:rPr>
        <w:t> </w:t>
      </w:r>
      <w:r w:rsidRPr="00521173">
        <w:rPr>
          <w:rFonts w:ascii="Times New Roman" w:hAnsi="Times New Roman"/>
          <w:i w:val="0"/>
          <w:sz w:val="28"/>
          <w:szCs w:val="28"/>
          <w:lang w:val="ru-RU"/>
        </w:rPr>
        <w:t>астрономических часа.</w:t>
      </w:r>
      <w:r w:rsidR="000834BA" w:rsidRPr="00521173">
        <w:rPr>
          <w:rFonts w:ascii="Times New Roman" w:hAnsi="Times New Roman"/>
          <w:i w:val="0"/>
          <w:color w:val="000000"/>
          <w:sz w:val="28"/>
          <w:szCs w:val="28"/>
          <w:lang w:val="ru-RU"/>
        </w:rPr>
        <w:t xml:space="preserve"> По своему типу задания могут быть аналогичными заданиям других возрастных групп, но соответствовать материалу 7–8 классов. </w:t>
      </w:r>
    </w:p>
    <w:p w:rsidR="000834BA" w:rsidRPr="00521173" w:rsidRDefault="000834BA" w:rsidP="000834BA">
      <w:pPr>
        <w:pStyle w:val="Default"/>
        <w:ind w:firstLine="709"/>
        <w:rPr>
          <w:sz w:val="28"/>
          <w:szCs w:val="28"/>
        </w:rPr>
      </w:pPr>
      <w:r w:rsidRPr="00521173">
        <w:rPr>
          <w:b/>
          <w:bCs/>
          <w:sz w:val="28"/>
          <w:szCs w:val="28"/>
        </w:rPr>
        <w:t>Характеристика заданий участников для 9, 10, 11 классов</w:t>
      </w:r>
    </w:p>
    <w:p w:rsidR="00AF7E88" w:rsidRPr="00521173" w:rsidRDefault="000834BA" w:rsidP="009325F9">
      <w:pPr>
        <w:pStyle w:val="a4"/>
        <w:ind w:firstLine="709"/>
        <w:jc w:val="both"/>
        <w:rPr>
          <w:rFonts w:ascii="Times New Roman" w:hAnsi="Times New Roman"/>
          <w:i w:val="0"/>
          <w:sz w:val="28"/>
          <w:szCs w:val="28"/>
          <w:lang w:val="ru-RU"/>
        </w:rPr>
      </w:pPr>
      <w:r w:rsidRPr="00521173">
        <w:rPr>
          <w:rFonts w:ascii="Times New Roman" w:hAnsi="Times New Roman"/>
          <w:i w:val="0"/>
          <w:color w:val="000000"/>
          <w:sz w:val="28"/>
          <w:szCs w:val="28"/>
          <w:lang w:val="ru-RU"/>
        </w:rPr>
        <w:t>В комплект заданий участников 9, 10, 11 классов включены</w:t>
      </w:r>
      <w:r w:rsidRPr="00521173">
        <w:rPr>
          <w:rFonts w:ascii="Times New Roman" w:hAnsi="Times New Roman"/>
          <w:i w:val="0"/>
          <w:sz w:val="28"/>
          <w:szCs w:val="28"/>
          <w:lang w:val="ru-RU"/>
        </w:rPr>
        <w:t xml:space="preserve"> </w:t>
      </w:r>
      <w:r w:rsidR="00F66FF0" w:rsidRPr="00521173">
        <w:rPr>
          <w:rFonts w:ascii="Times New Roman" w:hAnsi="Times New Roman"/>
          <w:i w:val="0"/>
          <w:sz w:val="28"/>
          <w:szCs w:val="28"/>
          <w:lang w:val="ru-RU"/>
        </w:rPr>
        <w:t>7</w:t>
      </w:r>
      <w:r w:rsidRPr="00521173">
        <w:rPr>
          <w:rFonts w:ascii="Times New Roman" w:hAnsi="Times New Roman"/>
          <w:i w:val="0"/>
          <w:sz w:val="28"/>
          <w:szCs w:val="28"/>
          <w:lang w:val="ru-RU"/>
        </w:rPr>
        <w:t xml:space="preserve"> заданий для каждой из возрастных параллелей участников 9, 10, 11 классов, которые выполняются (по параллелям) в течение </w:t>
      </w:r>
      <w:r w:rsidR="00F66FF0" w:rsidRPr="00521173">
        <w:rPr>
          <w:rFonts w:ascii="Times New Roman" w:hAnsi="Times New Roman"/>
          <w:i w:val="0"/>
          <w:sz w:val="28"/>
          <w:szCs w:val="28"/>
          <w:lang w:val="ru-RU"/>
        </w:rPr>
        <w:t xml:space="preserve">3,5 - </w:t>
      </w:r>
      <w:r w:rsidRPr="00521173">
        <w:rPr>
          <w:rFonts w:ascii="Times New Roman" w:hAnsi="Times New Roman"/>
          <w:i w:val="0"/>
          <w:sz w:val="28"/>
          <w:szCs w:val="28"/>
          <w:lang w:val="ru-RU"/>
        </w:rPr>
        <w:t>4-х астрономических часов.</w:t>
      </w:r>
    </w:p>
    <w:p w:rsidR="009F4C96" w:rsidRPr="00521173" w:rsidRDefault="00AF7E88" w:rsidP="009325F9">
      <w:pPr>
        <w:pStyle w:val="Default"/>
        <w:numPr>
          <w:ilvl w:val="0"/>
          <w:numId w:val="2"/>
        </w:numPr>
        <w:jc w:val="center"/>
        <w:rPr>
          <w:b/>
          <w:sz w:val="28"/>
          <w:szCs w:val="28"/>
        </w:rPr>
      </w:pPr>
      <w:r w:rsidRPr="00521173">
        <w:rPr>
          <w:b/>
          <w:sz w:val="28"/>
          <w:szCs w:val="28"/>
        </w:rPr>
        <w:t>Критерии и методика оценивания олимпиадных работ</w:t>
      </w:r>
    </w:p>
    <w:p w:rsidR="00003866" w:rsidRPr="00521173" w:rsidRDefault="00003866" w:rsidP="00003866">
      <w:pPr>
        <w:pStyle w:val="Default"/>
        <w:ind w:right="134"/>
        <w:rPr>
          <w:sz w:val="28"/>
          <w:szCs w:val="28"/>
        </w:rPr>
      </w:pPr>
      <w:r w:rsidRPr="00521173">
        <w:rPr>
          <w:sz w:val="28"/>
          <w:szCs w:val="28"/>
        </w:rPr>
        <w:t xml:space="preserve"> Оценивание качества выполнения участниками заданий осуществляет жюри регионального этапа олимпиады в соответствии с критериями и методикой оценивания выполнения олимпиадных заданий, разработанными Центральной предметно - методической комиссией. </w:t>
      </w:r>
    </w:p>
    <w:p w:rsidR="00003866" w:rsidRPr="00521173" w:rsidRDefault="00003866" w:rsidP="00003866">
      <w:pPr>
        <w:pStyle w:val="Default"/>
        <w:ind w:right="134"/>
        <w:rPr>
          <w:sz w:val="28"/>
          <w:szCs w:val="28"/>
        </w:rPr>
      </w:pPr>
      <w:r w:rsidRPr="00521173">
        <w:rPr>
          <w:sz w:val="28"/>
          <w:szCs w:val="28"/>
        </w:rPr>
        <w:t xml:space="preserve">4.2 Перед началом проверки олимпиадных заданий оргкомитет регионального этапа олимпиады проводит установочный семинар для членов жюри регионального этапа, на котором осуществляется разбор заданий и модельных ответов к ним, разъясняются критерии и принципы оценивания заданий. </w:t>
      </w:r>
    </w:p>
    <w:p w:rsidR="00003866" w:rsidRPr="00521173" w:rsidRDefault="00003866" w:rsidP="00003866">
      <w:pPr>
        <w:pStyle w:val="Default"/>
        <w:ind w:right="134"/>
        <w:rPr>
          <w:sz w:val="28"/>
          <w:szCs w:val="28"/>
        </w:rPr>
      </w:pPr>
      <w:r w:rsidRPr="00521173">
        <w:rPr>
          <w:sz w:val="28"/>
          <w:szCs w:val="28"/>
        </w:rPr>
        <w:t xml:space="preserve">4.3. Каждый член жюри должен быть обеспечен распечаткой ключей к заданиям, которые содержат модельные ответы на вопросы, их анализ, комментарии, справочные материалы, критерии оценок, количество максимальных баллов за каждое задание и итоговую их сумму. </w:t>
      </w:r>
    </w:p>
    <w:p w:rsidR="00003866" w:rsidRPr="00521173" w:rsidRDefault="00003866" w:rsidP="00003866">
      <w:pPr>
        <w:pStyle w:val="Default"/>
        <w:ind w:right="134"/>
        <w:rPr>
          <w:sz w:val="28"/>
          <w:szCs w:val="28"/>
        </w:rPr>
      </w:pPr>
      <w:r w:rsidRPr="00521173">
        <w:rPr>
          <w:sz w:val="28"/>
          <w:szCs w:val="28"/>
        </w:rPr>
        <w:t xml:space="preserve">4.4. Критерии оценивания заданий, разработанные Центральной предметно - методической комиссией, предусматривают дифференциацию оценивания ответов в соответствии с уровнем сложности и типа задания. Для </w:t>
      </w:r>
      <w:proofErr w:type="spellStart"/>
      <w:r w:rsidRPr="00521173">
        <w:rPr>
          <w:sz w:val="28"/>
          <w:szCs w:val="28"/>
        </w:rPr>
        <w:t>технологизации</w:t>
      </w:r>
      <w:proofErr w:type="spellEnd"/>
      <w:r w:rsidRPr="00521173">
        <w:rPr>
          <w:sz w:val="28"/>
          <w:szCs w:val="28"/>
        </w:rPr>
        <w:t xml:space="preserve"> процесса проверки заданий подготовлены ключи к ответам.</w:t>
      </w:r>
    </w:p>
    <w:p w:rsidR="00003866" w:rsidRPr="00521173" w:rsidRDefault="00003866" w:rsidP="00003866">
      <w:pPr>
        <w:pStyle w:val="Default"/>
        <w:ind w:right="134"/>
        <w:rPr>
          <w:sz w:val="28"/>
          <w:szCs w:val="28"/>
        </w:rPr>
      </w:pPr>
      <w:r w:rsidRPr="00521173">
        <w:rPr>
          <w:sz w:val="28"/>
          <w:szCs w:val="28"/>
        </w:rPr>
        <w:t xml:space="preserve"> 4.5. Для вопросов, предполагающих вариативные ответы, в ключах даются модельные примеры ответов и образцы того, как именно они могут быть оценены. Такие примеры не могут считаться единственно возможными, они не могут и не должны дословно повторяться участниками. </w:t>
      </w:r>
    </w:p>
    <w:p w:rsidR="00003866" w:rsidRPr="00521173" w:rsidRDefault="00003866" w:rsidP="00003866">
      <w:pPr>
        <w:pStyle w:val="Default"/>
        <w:ind w:right="134"/>
        <w:rPr>
          <w:sz w:val="28"/>
          <w:szCs w:val="28"/>
        </w:rPr>
      </w:pPr>
      <w:r w:rsidRPr="00521173">
        <w:rPr>
          <w:sz w:val="28"/>
          <w:szCs w:val="28"/>
        </w:rPr>
        <w:t xml:space="preserve">4.6. В ряде случаев к заданиям, предполагающим свободный выбор участниками автора или произведения по аналогии с данным, даётся серия возможных ответов, которые, однако, не могут полностью исчерпывать все их возможные варианты. В подобных случаях члены жюри самостоятельно </w:t>
      </w:r>
      <w:r w:rsidRPr="00521173">
        <w:rPr>
          <w:sz w:val="28"/>
          <w:szCs w:val="28"/>
        </w:rPr>
        <w:lastRenderedPageBreak/>
        <w:t xml:space="preserve">принимают решение о правильности или неправильности приведённых примеров. </w:t>
      </w:r>
    </w:p>
    <w:p w:rsidR="00003866" w:rsidRPr="00521173" w:rsidRDefault="00003866" w:rsidP="00003866">
      <w:pPr>
        <w:pStyle w:val="Default"/>
        <w:ind w:right="134"/>
        <w:rPr>
          <w:sz w:val="28"/>
          <w:szCs w:val="28"/>
        </w:rPr>
      </w:pPr>
      <w:r w:rsidRPr="00521173">
        <w:rPr>
          <w:sz w:val="28"/>
          <w:szCs w:val="28"/>
        </w:rPr>
        <w:t xml:space="preserve">4.7. Оцениванию подлежит каждое выполненное задание с указанием полученных баллов, которые потом суммируются для получения итогового балла. Баллы за каждое 8 выполненное задание и общее количество баллов выносятся на титульную страницу работы с шифром. </w:t>
      </w:r>
    </w:p>
    <w:p w:rsidR="00003866" w:rsidRPr="00521173" w:rsidRDefault="00003866" w:rsidP="00003866">
      <w:pPr>
        <w:pStyle w:val="Default"/>
        <w:ind w:right="134"/>
        <w:rPr>
          <w:sz w:val="28"/>
          <w:szCs w:val="28"/>
        </w:rPr>
      </w:pPr>
      <w:r w:rsidRPr="00521173">
        <w:rPr>
          <w:sz w:val="28"/>
          <w:szCs w:val="28"/>
        </w:rPr>
        <w:t xml:space="preserve">4.8. При проверке работ записи на полях не рассматриваются. Черновики не сканируются и не проверяются. Учёт черновых записей возможен по решению оргкомитета и жюри регионального этапа олимпиады в случае явной описки при проведении апелляции. Для этого при видеофиксации вскрываются опечатанные оригиналы работ и вложенные (при наличии) в них черновики, о чём составляется акт. </w:t>
      </w:r>
    </w:p>
    <w:p w:rsidR="00003866" w:rsidRPr="00521173" w:rsidRDefault="00003866" w:rsidP="00003866">
      <w:pPr>
        <w:pStyle w:val="Default"/>
        <w:ind w:right="134"/>
        <w:rPr>
          <w:sz w:val="28"/>
          <w:szCs w:val="28"/>
        </w:rPr>
      </w:pPr>
      <w:r w:rsidRPr="00521173">
        <w:rPr>
          <w:sz w:val="28"/>
          <w:szCs w:val="28"/>
        </w:rPr>
        <w:t xml:space="preserve">4.9. Члены жюри не имеют права снижать или увеличивать набранные участником баллы за понравившуюся или не понравившуюся им работу по мотиву аккуратности или неаккуратности её выполнения. Количество начисляемых баллов за аккуратность выполнения работы, за отсутствие речевых, стилистических, орфографических ошибок указывается в критериях отдельно. Эти баллы могут не начисляться при наличии подобного рода ошибок или при множестве исправлений, т. е. за неаккуратное выполнение работы. 4.10. При оценивании выполнения олимпиадных заданий регионального этапа олимпиады учитывается следующее: − точность и чёткость ответа на поставленные вопросы; − понимание образной и смысловой сущности произведения искусства; − знание специальных терминов и умение ими пользоваться; − знание имён авторов, названий произведений искусства, места их нахождения; − умение проводить художественный анализ произведения искусства; − умение соотносить характерные черты произведения искусства со временем его создания, чертами культурно-исторической эпохи, направления или течения в искусстве; − умение называть эпохи и стили; − умение проводить сравнительный анализ двух или нескольких произведений искусства (в том числе разных видов искусств); − логичность изложения ответа на поставленный вопрос; − аргументированность излагаемой в ответе позиции: приведение фактов, имён, названий, точек зрения; − умение чувствовать и передавать настроение произведения искусства; − умение передавать свои впечатления от произведения искусства (лексический запас, владение стилями речи); − наличие или отсутствие фактических ошибок; − точность выполнения задания на количественные вопросы; 9 − грамотность изложения: отсутствие грубых речевых, грамматических, стилистических, орфографических (особенно в терминах, названиях жанров, направлений, произведений искусства, именах их авторов), пунктуационных ошибок; − аккуратность выполнения работы. </w:t>
      </w:r>
    </w:p>
    <w:p w:rsidR="00003866" w:rsidRPr="00521173" w:rsidRDefault="00003866" w:rsidP="00003866">
      <w:pPr>
        <w:pStyle w:val="Default"/>
        <w:ind w:right="134"/>
        <w:rPr>
          <w:sz w:val="28"/>
          <w:szCs w:val="28"/>
        </w:rPr>
      </w:pPr>
      <w:r w:rsidRPr="00521173">
        <w:rPr>
          <w:sz w:val="28"/>
          <w:szCs w:val="28"/>
        </w:rPr>
        <w:t xml:space="preserve">4.11. Оценка работ каждого участника в теоретическом туре осуществляется не менее чем двумя членами жюри. В случае расхождения количества выставленных баллов вопрос об окончательном начислении баллов определяется председателем жюри регионального этапа олимпиады. </w:t>
      </w:r>
    </w:p>
    <w:p w:rsidR="00003866" w:rsidRPr="00521173" w:rsidRDefault="00003866" w:rsidP="00003866">
      <w:pPr>
        <w:pStyle w:val="Default"/>
        <w:ind w:right="134"/>
        <w:rPr>
          <w:sz w:val="28"/>
          <w:szCs w:val="28"/>
        </w:rPr>
      </w:pPr>
      <w:r w:rsidRPr="00521173">
        <w:rPr>
          <w:sz w:val="28"/>
          <w:szCs w:val="28"/>
        </w:rPr>
        <w:lastRenderedPageBreak/>
        <w:t xml:space="preserve">4.12. При оценивании выполненных олимпиадных заданий не допускается выставление баллов, не предусмотренных критериями и методикой оценивания выполненных олимпиадных заданий, разработанными Центральной предметно - методической комиссией. </w:t>
      </w:r>
    </w:p>
    <w:p w:rsidR="00003866" w:rsidRPr="00521173" w:rsidRDefault="00003866" w:rsidP="00003866">
      <w:pPr>
        <w:pStyle w:val="Default"/>
        <w:ind w:right="134"/>
        <w:rPr>
          <w:sz w:val="28"/>
          <w:szCs w:val="28"/>
        </w:rPr>
      </w:pPr>
      <w:r w:rsidRPr="00521173">
        <w:rPr>
          <w:sz w:val="28"/>
          <w:szCs w:val="28"/>
        </w:rPr>
        <w:t xml:space="preserve">4.13. Центральная предметно-методическая комиссия в соответствии с Порядком проведения всероссийской олимпиады школьников по согласованию с Министерством просвещения России вправе запросить сканированные проверенные работы победителей и призёров, претендующих на участие в заключительном этапе, а также работы идущих вслед за ними в рейтинговой таблице участников с целью подтверждения объективности выставленных баллов и принятых решений. </w:t>
      </w:r>
    </w:p>
    <w:p w:rsidR="00003866" w:rsidRPr="00521173" w:rsidRDefault="00003866" w:rsidP="00003866">
      <w:pPr>
        <w:pStyle w:val="Default"/>
        <w:ind w:right="134"/>
        <w:rPr>
          <w:sz w:val="28"/>
          <w:szCs w:val="28"/>
        </w:rPr>
      </w:pPr>
      <w:r w:rsidRPr="00521173">
        <w:rPr>
          <w:sz w:val="28"/>
          <w:szCs w:val="28"/>
        </w:rPr>
        <w:t>5. Описание процедур оценивания олимпиадных заданий</w:t>
      </w:r>
    </w:p>
    <w:p w:rsidR="005043A8" w:rsidRDefault="009F4C96" w:rsidP="00521173">
      <w:pPr>
        <w:pStyle w:val="Default"/>
        <w:ind w:right="141"/>
        <w:jc w:val="both"/>
        <w:rPr>
          <w:sz w:val="28"/>
          <w:szCs w:val="28"/>
        </w:rPr>
      </w:pPr>
      <w:r w:rsidRPr="00521173">
        <w:rPr>
          <w:sz w:val="28"/>
          <w:szCs w:val="28"/>
        </w:rPr>
        <w:t>До начала оценочной деятельности члены жюри изучают подготовленные муниципальными и региональными предметно-методическими комиссиями олимпиадные задания, критерии и методику их оценивания. Председатель жюри обобщает и согласовывает представления для обеспечения единых подходов к оценке выполнения олимпиадных заданий. Председатель жюри принимает у представителя оргкомитета закодированные (обезличенные) олимпиадные работы, распределяет их между членами жюри и обеспечивает доступ к протоколам оценки, формируемым отдельно для каждого класса участников согласно прилагаемой форме (Приложение № 1). В период проверки ответственность за сохранность и информационную безопасность олимпиадных работ несут председатель и участвующие в их оценке члены и жюри. Члены жюри оценивают выполненные олимпиадные задания в соответствии с предоставленными критериями и методиками оценки. Каждая олимпиадная работа оценивается не менее чем двумя членами жюри. После проверки олимпиадной работы члены жюри обмениваются ими и осуществляют повторную проверку. В случае расхождения оценок члены жюри устанавливают причины несовпадения и согласовывают количество баллов. После согласования оценочных суждений члены жюри вносят результаты оценки в протокол и олимпиадную работу. В случае неоднозначности определения количества баллов за выполнение конкретного задания члены жюри инициируют его обсуждение с председателем жюри. Члены жюри имеют право не проверять (не оценивать) работы участников, написанные неразборчивым почерком, а также работы, выполненные с нарушением правил участия в олимпиаде, при наличии соответствующего акта. По завершении проверки всех олимпиадных работ председатель жюри проводит контрольную сверку соответствия баллов в текстах олимпиадных работ с баллами, внесенными в протоколы</w:t>
      </w:r>
      <w:r w:rsidR="009325F9" w:rsidRPr="00521173">
        <w:rPr>
          <w:sz w:val="28"/>
          <w:szCs w:val="28"/>
        </w:rPr>
        <w:t xml:space="preserve"> </w:t>
      </w:r>
      <w:r w:rsidRPr="00521173">
        <w:rPr>
          <w:sz w:val="28"/>
          <w:szCs w:val="28"/>
        </w:rPr>
        <w:t>оценк</w:t>
      </w:r>
      <w:r w:rsidR="00521173">
        <w:rPr>
          <w:sz w:val="28"/>
          <w:szCs w:val="28"/>
        </w:rPr>
        <w:t>ами</w:t>
      </w:r>
      <w:r w:rsidR="00E8437A" w:rsidRPr="00521173">
        <w:rPr>
          <w:sz w:val="28"/>
          <w:szCs w:val="28"/>
        </w:rPr>
        <w:t xml:space="preserve"> </w:t>
      </w:r>
      <w:r w:rsidRPr="00521173">
        <w:rPr>
          <w:sz w:val="28"/>
          <w:szCs w:val="28"/>
        </w:rPr>
        <w:t xml:space="preserve">и организует подписание протоколов всеми осуществлявшими оценку членами жюри. На основании подписанных протоколов по рейтингу результатов в соответствии с утвержденной квотой Жюри определяет победителей и призеров по каждой параллели классов. </w:t>
      </w:r>
    </w:p>
    <w:p w:rsidR="005043A8" w:rsidRPr="005043A8" w:rsidRDefault="005043A8" w:rsidP="005043A8">
      <w:pPr>
        <w:spacing w:before="8"/>
        <w:jc w:val="both"/>
        <w:rPr>
          <w:rFonts w:ascii="Times New Roman" w:hAnsi="Times New Roman"/>
          <w:b/>
          <w:sz w:val="28"/>
          <w:szCs w:val="28"/>
        </w:rPr>
      </w:pPr>
      <w:r w:rsidRPr="005043A8">
        <w:rPr>
          <w:rFonts w:ascii="Times New Roman" w:hAnsi="Times New Roman"/>
          <w:sz w:val="28"/>
          <w:szCs w:val="28"/>
        </w:rPr>
        <w:t>Оценка</w:t>
      </w:r>
      <w:r w:rsidRPr="005043A8">
        <w:rPr>
          <w:rFonts w:ascii="Times New Roman" w:hAnsi="Times New Roman"/>
          <w:spacing w:val="56"/>
          <w:sz w:val="28"/>
          <w:szCs w:val="28"/>
        </w:rPr>
        <w:t xml:space="preserve"> </w:t>
      </w:r>
      <w:r w:rsidRPr="005043A8">
        <w:rPr>
          <w:rFonts w:ascii="Times New Roman" w:hAnsi="Times New Roman"/>
          <w:sz w:val="28"/>
          <w:szCs w:val="28"/>
        </w:rPr>
        <w:t>выполнения</w:t>
      </w:r>
      <w:r w:rsidRPr="005043A8">
        <w:rPr>
          <w:rFonts w:ascii="Times New Roman" w:hAnsi="Times New Roman"/>
          <w:spacing w:val="60"/>
          <w:sz w:val="28"/>
          <w:szCs w:val="28"/>
        </w:rPr>
        <w:t xml:space="preserve"> </w:t>
      </w:r>
      <w:r w:rsidRPr="005043A8">
        <w:rPr>
          <w:rFonts w:ascii="Times New Roman" w:hAnsi="Times New Roman"/>
          <w:sz w:val="28"/>
          <w:szCs w:val="28"/>
        </w:rPr>
        <w:t>участником</w:t>
      </w:r>
      <w:r w:rsidRPr="005043A8">
        <w:rPr>
          <w:rFonts w:ascii="Times New Roman" w:hAnsi="Times New Roman"/>
          <w:spacing w:val="59"/>
          <w:sz w:val="28"/>
          <w:szCs w:val="28"/>
        </w:rPr>
        <w:t xml:space="preserve"> </w:t>
      </w:r>
      <w:r w:rsidRPr="005043A8">
        <w:rPr>
          <w:rFonts w:ascii="Times New Roman" w:hAnsi="Times New Roman"/>
          <w:sz w:val="28"/>
          <w:szCs w:val="28"/>
        </w:rPr>
        <w:t>любого</w:t>
      </w:r>
      <w:r w:rsidRPr="005043A8">
        <w:rPr>
          <w:rFonts w:ascii="Times New Roman" w:hAnsi="Times New Roman"/>
          <w:spacing w:val="57"/>
          <w:sz w:val="28"/>
          <w:szCs w:val="28"/>
        </w:rPr>
        <w:t xml:space="preserve"> </w:t>
      </w:r>
      <w:r w:rsidRPr="005043A8">
        <w:rPr>
          <w:rFonts w:ascii="Times New Roman" w:hAnsi="Times New Roman"/>
          <w:sz w:val="28"/>
          <w:szCs w:val="28"/>
        </w:rPr>
        <w:t>задания</w:t>
      </w:r>
      <w:r w:rsidRPr="005043A8">
        <w:rPr>
          <w:rFonts w:ascii="Times New Roman" w:hAnsi="Times New Roman"/>
          <w:spacing w:val="63"/>
          <w:sz w:val="28"/>
          <w:szCs w:val="28"/>
        </w:rPr>
        <w:t xml:space="preserve"> </w:t>
      </w:r>
      <w:r w:rsidRPr="005043A8">
        <w:rPr>
          <w:rFonts w:ascii="Times New Roman" w:hAnsi="Times New Roman"/>
          <w:b/>
          <w:sz w:val="28"/>
          <w:szCs w:val="28"/>
        </w:rPr>
        <w:t>не</w:t>
      </w:r>
      <w:r w:rsidRPr="005043A8">
        <w:rPr>
          <w:rFonts w:ascii="Times New Roman" w:hAnsi="Times New Roman"/>
          <w:b/>
          <w:spacing w:val="58"/>
          <w:sz w:val="28"/>
          <w:szCs w:val="28"/>
        </w:rPr>
        <w:t xml:space="preserve"> </w:t>
      </w:r>
      <w:r w:rsidRPr="005043A8">
        <w:rPr>
          <w:rFonts w:ascii="Times New Roman" w:hAnsi="Times New Roman"/>
          <w:b/>
          <w:sz w:val="28"/>
          <w:szCs w:val="28"/>
        </w:rPr>
        <w:t>может</w:t>
      </w:r>
      <w:r w:rsidRPr="005043A8">
        <w:rPr>
          <w:rFonts w:ascii="Times New Roman" w:hAnsi="Times New Roman"/>
          <w:b/>
          <w:spacing w:val="61"/>
          <w:sz w:val="28"/>
          <w:szCs w:val="28"/>
        </w:rPr>
        <w:t xml:space="preserve"> </w:t>
      </w:r>
      <w:r w:rsidRPr="005043A8">
        <w:rPr>
          <w:rFonts w:ascii="Times New Roman" w:hAnsi="Times New Roman"/>
          <w:b/>
          <w:sz w:val="28"/>
          <w:szCs w:val="28"/>
        </w:rPr>
        <w:t>быть</w:t>
      </w:r>
      <w:r w:rsidRPr="005043A8">
        <w:rPr>
          <w:rFonts w:ascii="Times New Roman" w:hAnsi="Times New Roman"/>
          <w:b/>
          <w:spacing w:val="58"/>
          <w:sz w:val="28"/>
          <w:szCs w:val="28"/>
        </w:rPr>
        <w:t xml:space="preserve"> </w:t>
      </w:r>
      <w:r w:rsidRPr="005043A8">
        <w:rPr>
          <w:rFonts w:ascii="Times New Roman" w:hAnsi="Times New Roman"/>
          <w:b/>
          <w:spacing w:val="-2"/>
          <w:sz w:val="28"/>
          <w:szCs w:val="28"/>
        </w:rPr>
        <w:t>отрицательной,</w:t>
      </w:r>
    </w:p>
    <w:p w:rsidR="005043A8" w:rsidRPr="005043A8" w:rsidRDefault="005043A8" w:rsidP="005043A8">
      <w:pPr>
        <w:pStyle w:val="a7"/>
        <w:ind w:left="0"/>
        <w:rPr>
          <w:b/>
          <w:sz w:val="28"/>
          <w:szCs w:val="28"/>
        </w:rPr>
      </w:pPr>
      <w:r w:rsidRPr="005043A8">
        <w:rPr>
          <w:sz w:val="28"/>
          <w:szCs w:val="28"/>
        </w:rPr>
        <w:lastRenderedPageBreak/>
        <w:t>минимальная</w:t>
      </w:r>
      <w:r w:rsidRPr="005043A8">
        <w:rPr>
          <w:spacing w:val="-3"/>
          <w:sz w:val="28"/>
          <w:szCs w:val="28"/>
        </w:rPr>
        <w:t xml:space="preserve"> </w:t>
      </w:r>
      <w:r w:rsidRPr="005043A8">
        <w:rPr>
          <w:sz w:val="28"/>
          <w:szCs w:val="28"/>
        </w:rPr>
        <w:t>оценка,</w:t>
      </w:r>
      <w:r w:rsidRPr="005043A8">
        <w:rPr>
          <w:spacing w:val="-2"/>
          <w:sz w:val="28"/>
          <w:szCs w:val="28"/>
        </w:rPr>
        <w:t xml:space="preserve"> </w:t>
      </w:r>
      <w:r w:rsidRPr="005043A8">
        <w:rPr>
          <w:sz w:val="28"/>
          <w:szCs w:val="28"/>
        </w:rPr>
        <w:t>выставляемая</w:t>
      </w:r>
      <w:r w:rsidRPr="005043A8">
        <w:rPr>
          <w:spacing w:val="-2"/>
          <w:sz w:val="28"/>
          <w:szCs w:val="28"/>
        </w:rPr>
        <w:t xml:space="preserve"> </w:t>
      </w:r>
      <w:r w:rsidRPr="005043A8">
        <w:rPr>
          <w:sz w:val="28"/>
          <w:szCs w:val="28"/>
        </w:rPr>
        <w:t>за</w:t>
      </w:r>
      <w:r w:rsidRPr="005043A8">
        <w:rPr>
          <w:spacing w:val="-3"/>
          <w:sz w:val="28"/>
          <w:szCs w:val="28"/>
        </w:rPr>
        <w:t xml:space="preserve"> </w:t>
      </w:r>
      <w:r w:rsidRPr="005043A8">
        <w:rPr>
          <w:sz w:val="28"/>
          <w:szCs w:val="28"/>
        </w:rPr>
        <w:t>выполнение</w:t>
      </w:r>
      <w:r w:rsidRPr="005043A8">
        <w:rPr>
          <w:spacing w:val="-3"/>
          <w:sz w:val="28"/>
          <w:szCs w:val="28"/>
        </w:rPr>
        <w:t xml:space="preserve"> </w:t>
      </w:r>
      <w:r w:rsidRPr="005043A8">
        <w:rPr>
          <w:sz w:val="28"/>
          <w:szCs w:val="28"/>
        </w:rPr>
        <w:t>отдельно</w:t>
      </w:r>
      <w:r w:rsidRPr="005043A8">
        <w:rPr>
          <w:spacing w:val="-2"/>
          <w:sz w:val="28"/>
          <w:szCs w:val="28"/>
        </w:rPr>
        <w:t xml:space="preserve"> </w:t>
      </w:r>
      <w:r w:rsidRPr="005043A8">
        <w:rPr>
          <w:sz w:val="28"/>
          <w:szCs w:val="28"/>
        </w:rPr>
        <w:t>взятого</w:t>
      </w:r>
      <w:r w:rsidRPr="005043A8">
        <w:rPr>
          <w:spacing w:val="-2"/>
          <w:sz w:val="28"/>
          <w:szCs w:val="28"/>
        </w:rPr>
        <w:t xml:space="preserve"> </w:t>
      </w:r>
      <w:r w:rsidRPr="005043A8">
        <w:rPr>
          <w:sz w:val="28"/>
          <w:szCs w:val="28"/>
        </w:rPr>
        <w:t>задания</w:t>
      </w:r>
      <w:r w:rsidRPr="005043A8">
        <w:rPr>
          <w:spacing w:val="-1"/>
          <w:sz w:val="28"/>
          <w:szCs w:val="28"/>
        </w:rPr>
        <w:t xml:space="preserve"> </w:t>
      </w:r>
      <w:r w:rsidRPr="005043A8">
        <w:rPr>
          <w:b/>
          <w:sz w:val="28"/>
          <w:szCs w:val="28"/>
        </w:rPr>
        <w:t>0</w:t>
      </w:r>
      <w:r w:rsidRPr="005043A8">
        <w:rPr>
          <w:b/>
          <w:spacing w:val="-2"/>
          <w:sz w:val="28"/>
          <w:szCs w:val="28"/>
        </w:rPr>
        <w:t xml:space="preserve"> баллов.</w:t>
      </w:r>
    </w:p>
    <w:p w:rsidR="005043A8" w:rsidRPr="005043A8" w:rsidRDefault="005043A8" w:rsidP="005043A8">
      <w:pPr>
        <w:pStyle w:val="a7"/>
        <w:ind w:left="0" w:right="370"/>
        <w:rPr>
          <w:sz w:val="28"/>
          <w:szCs w:val="28"/>
        </w:rPr>
      </w:pPr>
      <w:r w:rsidRPr="005043A8">
        <w:rPr>
          <w:sz w:val="28"/>
          <w:szCs w:val="28"/>
        </w:rPr>
        <w:t>Итоговая оценка за выполнение заданий определяется путём сложения суммы баллов, набранных участником за выполнение заданий теоретического и творческого туров с последующим приведением к 100 балльной системе.</w:t>
      </w:r>
    </w:p>
    <w:p w:rsidR="005043A8" w:rsidRPr="005043A8" w:rsidRDefault="005043A8" w:rsidP="005043A8">
      <w:pPr>
        <w:pStyle w:val="a7"/>
        <w:spacing w:before="2"/>
        <w:ind w:left="0" w:right="370"/>
        <w:rPr>
          <w:sz w:val="28"/>
          <w:szCs w:val="28"/>
        </w:rPr>
      </w:pPr>
      <w:r w:rsidRPr="005043A8">
        <w:rPr>
          <w:sz w:val="28"/>
          <w:szCs w:val="28"/>
        </w:rPr>
        <w:t>Рекомендуемое максимальное количество баллов за теоретический тур не более 200 баллов; за творческий тур</w:t>
      </w:r>
      <w:r w:rsidRPr="005043A8">
        <w:rPr>
          <w:spacing w:val="80"/>
          <w:sz w:val="28"/>
          <w:szCs w:val="28"/>
        </w:rPr>
        <w:t xml:space="preserve"> </w:t>
      </w:r>
      <w:r w:rsidRPr="005043A8">
        <w:rPr>
          <w:sz w:val="28"/>
          <w:szCs w:val="28"/>
        </w:rPr>
        <w:t>не более 100 баллов.</w:t>
      </w:r>
    </w:p>
    <w:p w:rsidR="005043A8" w:rsidRPr="005043A8" w:rsidRDefault="005043A8" w:rsidP="005043A8">
      <w:pPr>
        <w:pStyle w:val="a7"/>
        <w:ind w:left="0" w:right="364"/>
        <w:rPr>
          <w:sz w:val="28"/>
          <w:szCs w:val="28"/>
        </w:rPr>
      </w:pPr>
      <w:r w:rsidRPr="005043A8">
        <w:rPr>
          <w:sz w:val="28"/>
          <w:szCs w:val="28"/>
        </w:rPr>
        <w:t>Для перевода первичных баллов в сто балльную систему следует выполнить следующие действия:</w:t>
      </w:r>
    </w:p>
    <w:p w:rsidR="005043A8" w:rsidRPr="005043A8" w:rsidRDefault="005043A8" w:rsidP="005043A8">
      <w:pPr>
        <w:pStyle w:val="a5"/>
        <w:widowControl w:val="0"/>
        <w:tabs>
          <w:tab w:val="left" w:pos="1550"/>
        </w:tabs>
        <w:autoSpaceDE w:val="0"/>
        <w:autoSpaceDN w:val="0"/>
        <w:spacing w:after="0" w:line="240" w:lineRule="auto"/>
        <w:ind w:left="0" w:right="362"/>
        <w:contextualSpacing w:val="0"/>
        <w:rPr>
          <w:rFonts w:ascii="Times New Roman" w:hAnsi="Times New Roman"/>
          <w:sz w:val="28"/>
          <w:szCs w:val="28"/>
        </w:rPr>
      </w:pPr>
      <w:r w:rsidRPr="005043A8">
        <w:rPr>
          <w:rFonts w:ascii="Times New Roman" w:hAnsi="Times New Roman"/>
          <w:sz w:val="28"/>
          <w:szCs w:val="28"/>
        </w:rPr>
        <w:t xml:space="preserve">подсчитать максимальную сумму баллов за выполнение заданий теоретического и творческого тура, в данном случае </w:t>
      </w:r>
      <w:r w:rsidRPr="005043A8">
        <w:rPr>
          <w:rFonts w:ascii="Times New Roman" w:hAnsi="Times New Roman"/>
          <w:b/>
          <w:sz w:val="28"/>
          <w:szCs w:val="28"/>
        </w:rPr>
        <w:t xml:space="preserve">300 баллов </w:t>
      </w:r>
      <w:r w:rsidRPr="005043A8">
        <w:rPr>
          <w:rFonts w:ascii="Times New Roman" w:hAnsi="Times New Roman"/>
          <w:sz w:val="28"/>
          <w:szCs w:val="28"/>
        </w:rPr>
        <w:t xml:space="preserve">(200 + 100) </w:t>
      </w:r>
      <w:r w:rsidRPr="005043A8">
        <w:rPr>
          <w:rFonts w:ascii="Times New Roman" w:hAnsi="Times New Roman"/>
          <w:b/>
          <w:sz w:val="28"/>
          <w:szCs w:val="28"/>
        </w:rPr>
        <w:t>- А</w:t>
      </w:r>
      <w:r w:rsidRPr="005043A8">
        <w:rPr>
          <w:rFonts w:ascii="Times New Roman" w:hAnsi="Times New Roman"/>
          <w:sz w:val="28"/>
          <w:szCs w:val="28"/>
        </w:rPr>
        <w:t>;</w:t>
      </w:r>
    </w:p>
    <w:p w:rsidR="005043A8" w:rsidRPr="005043A8" w:rsidRDefault="005043A8" w:rsidP="005043A8">
      <w:pPr>
        <w:pStyle w:val="a5"/>
        <w:widowControl w:val="0"/>
        <w:tabs>
          <w:tab w:val="left" w:pos="1490"/>
        </w:tabs>
        <w:autoSpaceDE w:val="0"/>
        <w:autoSpaceDN w:val="0"/>
        <w:spacing w:before="12" w:after="0" w:line="240" w:lineRule="auto"/>
        <w:ind w:left="0" w:right="368"/>
        <w:contextualSpacing w:val="0"/>
        <w:rPr>
          <w:rFonts w:ascii="Times New Roman" w:hAnsi="Times New Roman"/>
          <w:sz w:val="28"/>
          <w:szCs w:val="28"/>
        </w:rPr>
      </w:pPr>
      <w:r w:rsidRPr="005043A8">
        <w:rPr>
          <w:rFonts w:ascii="Times New Roman" w:hAnsi="Times New Roman"/>
          <w:sz w:val="28"/>
          <w:szCs w:val="28"/>
        </w:rPr>
        <w:t xml:space="preserve">подсчитать сумму баллов конкретного участника (например, участник выполнил задания теоретического тура на 122 балла + участник выполнил задания творческого тура на 143 балла = 265 баллов) </w:t>
      </w:r>
      <w:r w:rsidRPr="005043A8">
        <w:rPr>
          <w:rFonts w:ascii="Times New Roman" w:hAnsi="Times New Roman"/>
          <w:b/>
          <w:sz w:val="28"/>
          <w:szCs w:val="28"/>
        </w:rPr>
        <w:t>- Б</w:t>
      </w:r>
      <w:r w:rsidRPr="005043A8">
        <w:rPr>
          <w:rFonts w:ascii="Times New Roman" w:hAnsi="Times New Roman"/>
          <w:sz w:val="28"/>
          <w:szCs w:val="28"/>
        </w:rPr>
        <w:t>;</w:t>
      </w:r>
    </w:p>
    <w:p w:rsidR="005043A8" w:rsidRPr="005043A8" w:rsidRDefault="005043A8" w:rsidP="005043A8">
      <w:pPr>
        <w:pStyle w:val="a5"/>
        <w:widowControl w:val="0"/>
        <w:tabs>
          <w:tab w:val="left" w:pos="1490"/>
        </w:tabs>
        <w:autoSpaceDE w:val="0"/>
        <w:autoSpaceDN w:val="0"/>
        <w:spacing w:after="0" w:line="240" w:lineRule="auto"/>
        <w:ind w:left="0"/>
        <w:contextualSpacing w:val="0"/>
        <w:rPr>
          <w:rFonts w:ascii="Times New Roman" w:hAnsi="Times New Roman"/>
          <w:sz w:val="28"/>
          <w:szCs w:val="28"/>
        </w:rPr>
      </w:pPr>
      <w:r w:rsidRPr="005043A8">
        <w:rPr>
          <w:rFonts w:ascii="Times New Roman" w:hAnsi="Times New Roman"/>
          <w:sz w:val="28"/>
          <w:szCs w:val="28"/>
        </w:rPr>
        <w:t>высчитать</w:t>
      </w:r>
      <w:r w:rsidRPr="005043A8">
        <w:rPr>
          <w:rFonts w:ascii="Times New Roman" w:hAnsi="Times New Roman"/>
          <w:spacing w:val="-3"/>
          <w:sz w:val="28"/>
          <w:szCs w:val="28"/>
        </w:rPr>
        <w:t xml:space="preserve"> </w:t>
      </w:r>
      <w:r w:rsidRPr="005043A8">
        <w:rPr>
          <w:rFonts w:ascii="Times New Roman" w:hAnsi="Times New Roman"/>
          <w:sz w:val="28"/>
          <w:szCs w:val="28"/>
        </w:rPr>
        <w:t>конечный</w:t>
      </w:r>
      <w:r w:rsidRPr="005043A8">
        <w:rPr>
          <w:rFonts w:ascii="Times New Roman" w:hAnsi="Times New Roman"/>
          <w:spacing w:val="-3"/>
          <w:sz w:val="28"/>
          <w:szCs w:val="28"/>
        </w:rPr>
        <w:t xml:space="preserve"> </w:t>
      </w:r>
      <w:r w:rsidRPr="005043A8">
        <w:rPr>
          <w:rFonts w:ascii="Times New Roman" w:hAnsi="Times New Roman"/>
          <w:sz w:val="28"/>
          <w:szCs w:val="28"/>
        </w:rPr>
        <w:t>балл</w:t>
      </w:r>
      <w:r w:rsidRPr="005043A8">
        <w:rPr>
          <w:rFonts w:ascii="Times New Roman" w:hAnsi="Times New Roman"/>
          <w:spacing w:val="-4"/>
          <w:sz w:val="28"/>
          <w:szCs w:val="28"/>
        </w:rPr>
        <w:t xml:space="preserve"> </w:t>
      </w:r>
      <w:r w:rsidRPr="005043A8">
        <w:rPr>
          <w:rFonts w:ascii="Times New Roman" w:hAnsi="Times New Roman"/>
          <w:sz w:val="28"/>
          <w:szCs w:val="28"/>
        </w:rPr>
        <w:t>по</w:t>
      </w:r>
      <w:r w:rsidRPr="005043A8">
        <w:rPr>
          <w:rFonts w:ascii="Times New Roman" w:hAnsi="Times New Roman"/>
          <w:spacing w:val="-3"/>
          <w:sz w:val="28"/>
          <w:szCs w:val="28"/>
        </w:rPr>
        <w:t xml:space="preserve"> </w:t>
      </w:r>
      <w:r w:rsidRPr="005043A8">
        <w:rPr>
          <w:rFonts w:ascii="Times New Roman" w:hAnsi="Times New Roman"/>
          <w:sz w:val="28"/>
          <w:szCs w:val="28"/>
        </w:rPr>
        <w:t>следующей</w:t>
      </w:r>
      <w:r w:rsidRPr="005043A8">
        <w:rPr>
          <w:rFonts w:ascii="Times New Roman" w:hAnsi="Times New Roman"/>
          <w:spacing w:val="-3"/>
          <w:sz w:val="28"/>
          <w:szCs w:val="28"/>
        </w:rPr>
        <w:t xml:space="preserve"> </w:t>
      </w:r>
      <w:r w:rsidRPr="005043A8">
        <w:rPr>
          <w:rFonts w:ascii="Times New Roman" w:hAnsi="Times New Roman"/>
          <w:spacing w:val="-2"/>
          <w:sz w:val="28"/>
          <w:szCs w:val="28"/>
        </w:rPr>
        <w:t>формуле:</w:t>
      </w:r>
    </w:p>
    <w:p w:rsidR="005043A8" w:rsidRPr="005043A8" w:rsidRDefault="005043A8" w:rsidP="005043A8">
      <w:pPr>
        <w:pStyle w:val="a7"/>
        <w:ind w:left="0"/>
        <w:rPr>
          <w:sz w:val="28"/>
          <w:szCs w:val="28"/>
        </w:rPr>
      </w:pPr>
      <w:r w:rsidRPr="005043A8">
        <w:rPr>
          <w:sz w:val="28"/>
          <w:szCs w:val="28"/>
        </w:rPr>
        <w:t>100 ÷ А</w:t>
      </w:r>
      <w:r w:rsidRPr="005043A8">
        <w:rPr>
          <w:spacing w:val="-1"/>
          <w:sz w:val="28"/>
          <w:szCs w:val="28"/>
        </w:rPr>
        <w:t xml:space="preserve"> </w:t>
      </w:r>
      <w:r w:rsidRPr="005043A8">
        <w:rPr>
          <w:sz w:val="28"/>
          <w:szCs w:val="28"/>
        </w:rPr>
        <w:t>×</w:t>
      </w:r>
      <w:r w:rsidRPr="005043A8">
        <w:rPr>
          <w:spacing w:val="-2"/>
          <w:sz w:val="28"/>
          <w:szCs w:val="28"/>
        </w:rPr>
        <w:t xml:space="preserve"> </w:t>
      </w:r>
      <w:r w:rsidRPr="005043A8">
        <w:rPr>
          <w:sz w:val="28"/>
          <w:szCs w:val="28"/>
        </w:rPr>
        <w:t>Б</w:t>
      </w:r>
      <w:r w:rsidRPr="005043A8">
        <w:rPr>
          <w:spacing w:val="-2"/>
          <w:sz w:val="28"/>
          <w:szCs w:val="28"/>
        </w:rPr>
        <w:t xml:space="preserve"> </w:t>
      </w:r>
      <w:r w:rsidRPr="005043A8">
        <w:rPr>
          <w:sz w:val="28"/>
          <w:szCs w:val="28"/>
        </w:rPr>
        <w:t>=</w:t>
      </w:r>
      <w:r w:rsidRPr="005043A8">
        <w:rPr>
          <w:spacing w:val="-1"/>
          <w:sz w:val="28"/>
          <w:szCs w:val="28"/>
        </w:rPr>
        <w:t xml:space="preserve"> </w:t>
      </w:r>
      <w:r w:rsidRPr="005043A8">
        <w:rPr>
          <w:sz w:val="28"/>
          <w:szCs w:val="28"/>
        </w:rPr>
        <w:t>100 ÷ 300</w:t>
      </w:r>
      <w:r w:rsidRPr="005043A8">
        <w:rPr>
          <w:spacing w:val="2"/>
          <w:sz w:val="28"/>
          <w:szCs w:val="28"/>
        </w:rPr>
        <w:t xml:space="preserve"> </w:t>
      </w:r>
      <w:r w:rsidRPr="005043A8">
        <w:rPr>
          <w:sz w:val="28"/>
          <w:szCs w:val="28"/>
        </w:rPr>
        <w:t>×</w:t>
      </w:r>
      <w:r w:rsidRPr="005043A8">
        <w:rPr>
          <w:spacing w:val="-1"/>
          <w:sz w:val="28"/>
          <w:szCs w:val="28"/>
        </w:rPr>
        <w:t xml:space="preserve"> </w:t>
      </w:r>
      <w:r w:rsidRPr="005043A8">
        <w:rPr>
          <w:sz w:val="28"/>
          <w:szCs w:val="28"/>
        </w:rPr>
        <w:t>265 =</w:t>
      </w:r>
      <w:r w:rsidRPr="005043A8">
        <w:rPr>
          <w:spacing w:val="-1"/>
          <w:sz w:val="28"/>
          <w:szCs w:val="28"/>
        </w:rPr>
        <w:t xml:space="preserve"> </w:t>
      </w:r>
      <w:r w:rsidRPr="005043A8">
        <w:rPr>
          <w:spacing w:val="-2"/>
          <w:sz w:val="28"/>
          <w:szCs w:val="28"/>
        </w:rPr>
        <w:t>88,3333...,</w:t>
      </w:r>
    </w:p>
    <w:p w:rsidR="005043A8" w:rsidRDefault="005043A8" w:rsidP="005043A8">
      <w:pPr>
        <w:pStyle w:val="a7"/>
        <w:ind w:left="0"/>
        <w:rPr>
          <w:sz w:val="28"/>
          <w:szCs w:val="28"/>
        </w:rPr>
      </w:pPr>
      <w:r w:rsidRPr="005043A8">
        <w:rPr>
          <w:sz w:val="28"/>
          <w:szCs w:val="28"/>
        </w:rPr>
        <w:t>Результат</w:t>
      </w:r>
      <w:r w:rsidRPr="005043A8">
        <w:rPr>
          <w:spacing w:val="-3"/>
          <w:sz w:val="28"/>
          <w:szCs w:val="28"/>
        </w:rPr>
        <w:t xml:space="preserve"> </w:t>
      </w:r>
      <w:r w:rsidRPr="005043A8">
        <w:rPr>
          <w:sz w:val="28"/>
          <w:szCs w:val="28"/>
        </w:rPr>
        <w:t>вычисления</w:t>
      </w:r>
      <w:r w:rsidRPr="005043A8">
        <w:rPr>
          <w:spacing w:val="-2"/>
          <w:sz w:val="28"/>
          <w:szCs w:val="28"/>
        </w:rPr>
        <w:t xml:space="preserve"> </w:t>
      </w:r>
      <w:r w:rsidRPr="005043A8">
        <w:rPr>
          <w:sz w:val="28"/>
          <w:szCs w:val="28"/>
        </w:rPr>
        <w:t>округляется</w:t>
      </w:r>
      <w:r w:rsidRPr="005043A8">
        <w:rPr>
          <w:spacing w:val="-3"/>
          <w:sz w:val="28"/>
          <w:szCs w:val="28"/>
        </w:rPr>
        <w:t xml:space="preserve"> </w:t>
      </w:r>
      <w:r w:rsidRPr="005043A8">
        <w:rPr>
          <w:sz w:val="28"/>
          <w:szCs w:val="28"/>
        </w:rPr>
        <w:t>до</w:t>
      </w:r>
      <w:r w:rsidRPr="005043A8">
        <w:rPr>
          <w:spacing w:val="-2"/>
          <w:sz w:val="28"/>
          <w:szCs w:val="28"/>
        </w:rPr>
        <w:t xml:space="preserve"> </w:t>
      </w:r>
      <w:r w:rsidRPr="005043A8">
        <w:rPr>
          <w:sz w:val="28"/>
          <w:szCs w:val="28"/>
        </w:rPr>
        <w:t>сотых,</w:t>
      </w:r>
      <w:r w:rsidRPr="005043A8">
        <w:rPr>
          <w:spacing w:val="-3"/>
          <w:sz w:val="28"/>
          <w:szCs w:val="28"/>
        </w:rPr>
        <w:t xml:space="preserve"> </w:t>
      </w:r>
      <w:r w:rsidRPr="005043A8">
        <w:rPr>
          <w:sz w:val="28"/>
          <w:szCs w:val="28"/>
        </w:rPr>
        <w:t>то</w:t>
      </w:r>
      <w:r w:rsidRPr="005043A8">
        <w:rPr>
          <w:spacing w:val="-2"/>
          <w:sz w:val="28"/>
          <w:szCs w:val="28"/>
        </w:rPr>
        <w:t xml:space="preserve"> </w:t>
      </w:r>
      <w:r w:rsidRPr="005043A8">
        <w:rPr>
          <w:sz w:val="28"/>
          <w:szCs w:val="28"/>
        </w:rPr>
        <w:t>есть</w:t>
      </w:r>
      <w:r w:rsidRPr="005043A8">
        <w:rPr>
          <w:spacing w:val="-1"/>
          <w:sz w:val="28"/>
          <w:szCs w:val="28"/>
        </w:rPr>
        <w:t xml:space="preserve"> </w:t>
      </w:r>
      <w:r w:rsidRPr="005043A8">
        <w:rPr>
          <w:spacing w:val="-2"/>
          <w:sz w:val="28"/>
          <w:szCs w:val="28"/>
        </w:rPr>
        <w:t>88,33.</w:t>
      </w:r>
    </w:p>
    <w:p w:rsidR="00AF7E88" w:rsidRPr="00521173" w:rsidRDefault="009F4C96" w:rsidP="00521173">
      <w:pPr>
        <w:pStyle w:val="Default"/>
        <w:ind w:right="141"/>
        <w:jc w:val="both"/>
        <w:rPr>
          <w:b/>
          <w:sz w:val="28"/>
          <w:szCs w:val="28"/>
        </w:rPr>
      </w:pPr>
      <w:r w:rsidRPr="00521173">
        <w:rPr>
          <w:sz w:val="28"/>
          <w:szCs w:val="28"/>
        </w:rPr>
        <w:t>1) Победителем школьного этапа олимпиады для каждого класса (I место) признается участник, набравший наибольшее число баллов в общем рейтинге результатов по соответствующему предмету. 2) Призёрами (II и III места) признаются участники, набравшие ненулевое количество баллов, соответствующее двум числам, непосредственно следующим за наибольшим значением в общем рейтинге результатов. После завершения процедуры определения победителей и призёров председатель жюри получает у представителя оргкомитета копию протокола регистрации участников олимпиады для раскодирования олимпиадных работ. Жюри в присутствии представителя оргкомитета олимпиады устанавливает данные участников, ставших победителями и призерами, оформляет и подписывает рейтинг победителей и призеров школьного (муниципального) этапа олимпиады (Приложение № 2). После определения состава победителей и призеров школьного этапа олимпиады все материалы Жюри передает в оргкомитет для утверждения и последующей публикации.</w:t>
      </w:r>
    </w:p>
    <w:p w:rsidR="000834BA" w:rsidRPr="00521173" w:rsidRDefault="009D2AFC" w:rsidP="001426DD">
      <w:pPr>
        <w:pStyle w:val="a4"/>
        <w:numPr>
          <w:ilvl w:val="0"/>
          <w:numId w:val="2"/>
        </w:numPr>
        <w:jc w:val="center"/>
        <w:rPr>
          <w:rFonts w:ascii="Times New Roman" w:hAnsi="Times New Roman"/>
          <w:b/>
          <w:i w:val="0"/>
          <w:sz w:val="28"/>
          <w:szCs w:val="28"/>
          <w:lang w:val="ru-RU"/>
        </w:rPr>
      </w:pPr>
      <w:r w:rsidRPr="00521173">
        <w:rPr>
          <w:rFonts w:ascii="Times New Roman" w:hAnsi="Times New Roman"/>
          <w:b/>
          <w:i w:val="0"/>
          <w:sz w:val="28"/>
          <w:szCs w:val="28"/>
          <w:lang w:val="ru-RU"/>
        </w:rPr>
        <w:t xml:space="preserve">Описание необходимого </w:t>
      </w:r>
      <w:r w:rsidR="000834BA" w:rsidRPr="00521173">
        <w:rPr>
          <w:rFonts w:ascii="Times New Roman" w:hAnsi="Times New Roman"/>
          <w:b/>
          <w:i w:val="0"/>
          <w:sz w:val="28"/>
          <w:szCs w:val="28"/>
          <w:lang w:val="ru-RU"/>
        </w:rPr>
        <w:t>материально-технического обеспечения</w:t>
      </w:r>
      <w:r w:rsidRPr="00521173">
        <w:rPr>
          <w:rFonts w:ascii="Times New Roman" w:hAnsi="Times New Roman"/>
          <w:b/>
          <w:i w:val="0"/>
          <w:sz w:val="28"/>
          <w:szCs w:val="28"/>
          <w:lang w:val="ru-RU"/>
        </w:rPr>
        <w:t xml:space="preserve"> для выполнения олимпиадных заданий</w:t>
      </w:r>
    </w:p>
    <w:p w:rsidR="0091332B" w:rsidRPr="00521173" w:rsidRDefault="0091332B" w:rsidP="0091332B">
      <w:pPr>
        <w:pStyle w:val="a4"/>
        <w:jc w:val="both"/>
        <w:rPr>
          <w:rFonts w:ascii="Times New Roman" w:hAnsi="Times New Roman"/>
          <w:i w:val="0"/>
          <w:sz w:val="28"/>
          <w:szCs w:val="28"/>
          <w:lang w:val="ru-RU"/>
        </w:rPr>
      </w:pPr>
      <w:r w:rsidRPr="00521173">
        <w:rPr>
          <w:rFonts w:ascii="Times New Roman" w:hAnsi="Times New Roman"/>
          <w:i w:val="0"/>
          <w:sz w:val="28"/>
          <w:szCs w:val="28"/>
          <w:lang w:val="ru-RU"/>
        </w:rPr>
        <w:t xml:space="preserve">Необходимо обеспечить школьников комплектом заданий, писчебумажными принадлежностями (тетрадями или листами бумаги, ручками), ознакомить учащихся с временем выполнения заданий. </w:t>
      </w:r>
    </w:p>
    <w:p w:rsidR="0091332B" w:rsidRPr="00521173" w:rsidRDefault="0091332B" w:rsidP="0091332B">
      <w:pPr>
        <w:pStyle w:val="a4"/>
        <w:jc w:val="both"/>
        <w:rPr>
          <w:rFonts w:ascii="Times New Roman" w:hAnsi="Times New Roman"/>
          <w:i w:val="0"/>
          <w:sz w:val="28"/>
          <w:szCs w:val="28"/>
          <w:lang w:val="ru-RU"/>
        </w:rPr>
      </w:pPr>
      <w:r w:rsidRPr="00521173">
        <w:rPr>
          <w:rFonts w:ascii="Times New Roman" w:hAnsi="Times New Roman"/>
          <w:i w:val="0"/>
          <w:sz w:val="28"/>
          <w:szCs w:val="28"/>
          <w:lang w:val="ru-RU"/>
        </w:rPr>
        <w:t xml:space="preserve">Время начала и конца выполнения заданий фиксируется на доске. </w:t>
      </w:r>
    </w:p>
    <w:p w:rsidR="0091332B" w:rsidRPr="00521173" w:rsidRDefault="0091332B" w:rsidP="0091332B">
      <w:pPr>
        <w:pStyle w:val="a4"/>
        <w:jc w:val="both"/>
        <w:rPr>
          <w:rFonts w:ascii="Times New Roman" w:hAnsi="Times New Roman"/>
          <w:i w:val="0"/>
          <w:sz w:val="28"/>
          <w:szCs w:val="28"/>
          <w:lang w:val="ru-RU"/>
        </w:rPr>
      </w:pPr>
      <w:r w:rsidRPr="00521173">
        <w:rPr>
          <w:rFonts w:ascii="Times New Roman" w:hAnsi="Times New Roman"/>
          <w:i w:val="0"/>
          <w:sz w:val="28"/>
          <w:szCs w:val="28"/>
          <w:lang w:val="ru-RU"/>
        </w:rPr>
        <w:t xml:space="preserve">В аудиториях необходимо наличие орфографических словарей. </w:t>
      </w:r>
    </w:p>
    <w:p w:rsidR="0091332B" w:rsidRPr="00521173" w:rsidRDefault="0091332B" w:rsidP="0091332B">
      <w:pPr>
        <w:pStyle w:val="a4"/>
        <w:jc w:val="both"/>
        <w:rPr>
          <w:rFonts w:ascii="Times New Roman" w:hAnsi="Times New Roman"/>
          <w:i w:val="0"/>
          <w:sz w:val="28"/>
          <w:szCs w:val="28"/>
          <w:lang w:val="ru-RU"/>
        </w:rPr>
      </w:pPr>
      <w:r w:rsidRPr="00521173">
        <w:rPr>
          <w:rFonts w:ascii="Times New Roman" w:hAnsi="Times New Roman"/>
          <w:i w:val="0"/>
          <w:sz w:val="28"/>
          <w:szCs w:val="28"/>
          <w:lang w:val="ru-RU"/>
        </w:rPr>
        <w:t xml:space="preserve">Для выполнения пятого типа задания по сбору информации необходимо предусмотреть возможность доступа каждого участника к Интернету, определить и предоставить каждому участнику место на жестком диске в виде </w:t>
      </w:r>
      <w:r w:rsidRPr="00521173">
        <w:rPr>
          <w:rFonts w:ascii="Times New Roman" w:hAnsi="Times New Roman"/>
          <w:i w:val="0"/>
          <w:sz w:val="28"/>
          <w:szCs w:val="28"/>
          <w:lang w:val="ru-RU"/>
        </w:rPr>
        <w:lastRenderedPageBreak/>
        <w:t xml:space="preserve">организованной отдельной папки или съемном носителе, на котором он будет сдавать собранную информацию. </w:t>
      </w:r>
    </w:p>
    <w:p w:rsidR="0091332B" w:rsidRPr="00521173" w:rsidRDefault="0091332B" w:rsidP="0091332B">
      <w:pPr>
        <w:pStyle w:val="a4"/>
        <w:jc w:val="both"/>
        <w:rPr>
          <w:rFonts w:ascii="Times New Roman" w:hAnsi="Times New Roman"/>
          <w:i w:val="0"/>
          <w:sz w:val="28"/>
          <w:szCs w:val="28"/>
          <w:lang w:val="ru-RU"/>
        </w:rPr>
      </w:pPr>
      <w:r w:rsidRPr="00521173">
        <w:rPr>
          <w:rFonts w:ascii="Times New Roman" w:hAnsi="Times New Roman"/>
          <w:i w:val="0"/>
          <w:sz w:val="28"/>
          <w:szCs w:val="28"/>
          <w:lang w:val="ru-RU"/>
        </w:rPr>
        <w:t xml:space="preserve">При отсутствии технической возможности обеспечить участников выходом в Интернет или по какой-либо другой причине организаторы могут предусмотреть для выполнения пятого типа задания работу с книгами, собранными в аудитории, или доступ участников к полкам в библиотеке. В этом случае участникам должны быть предоставлены дополнительные листы для записей, так как основная письменная работа сдается до начала выполнения пятого типа задания. </w:t>
      </w:r>
    </w:p>
    <w:p w:rsidR="001426DD" w:rsidRPr="00521173" w:rsidRDefault="001426DD" w:rsidP="001426DD">
      <w:pPr>
        <w:pStyle w:val="a4"/>
        <w:ind w:right="4" w:firstLine="709"/>
        <w:jc w:val="center"/>
        <w:rPr>
          <w:rFonts w:ascii="Times New Roman" w:hAnsi="Times New Roman"/>
          <w:b/>
          <w:i w:val="0"/>
          <w:sz w:val="28"/>
          <w:szCs w:val="28"/>
          <w:lang w:val="ru-RU"/>
        </w:rPr>
      </w:pPr>
      <w:r w:rsidRPr="00521173">
        <w:rPr>
          <w:rFonts w:ascii="Times New Roman" w:hAnsi="Times New Roman"/>
          <w:b/>
          <w:i w:val="0"/>
          <w:sz w:val="28"/>
          <w:szCs w:val="28"/>
          <w:lang w:val="ru-RU"/>
        </w:rPr>
        <w:t>7. Перечень справочных материалов, средств связи, разрешенных к использованию во время проведения олимпиады</w:t>
      </w:r>
    </w:p>
    <w:p w:rsidR="001426DD" w:rsidRPr="00521173" w:rsidRDefault="001426DD" w:rsidP="001426DD">
      <w:pPr>
        <w:pStyle w:val="a4"/>
        <w:ind w:right="4" w:firstLine="709"/>
        <w:jc w:val="both"/>
        <w:rPr>
          <w:rFonts w:ascii="Times New Roman" w:hAnsi="Times New Roman"/>
          <w:i w:val="0"/>
          <w:sz w:val="28"/>
          <w:szCs w:val="28"/>
          <w:lang w:val="ru-RU"/>
        </w:rPr>
      </w:pPr>
      <w:r w:rsidRPr="00521173">
        <w:rPr>
          <w:rFonts w:ascii="Times New Roman" w:hAnsi="Times New Roman"/>
          <w:i w:val="0"/>
          <w:sz w:val="28"/>
          <w:szCs w:val="28"/>
          <w:lang w:val="ru-RU"/>
        </w:rPr>
        <w:t>7.1. Участникам разрешается пользоваться находящимися в аудиториях орфографическими словарями.</w:t>
      </w:r>
    </w:p>
    <w:p w:rsidR="001426DD" w:rsidRPr="00521173" w:rsidRDefault="001426DD" w:rsidP="001426DD">
      <w:pPr>
        <w:pStyle w:val="a4"/>
        <w:ind w:right="4" w:firstLine="709"/>
        <w:jc w:val="both"/>
        <w:rPr>
          <w:rFonts w:ascii="Times New Roman" w:hAnsi="Times New Roman"/>
          <w:i w:val="0"/>
          <w:sz w:val="28"/>
          <w:szCs w:val="28"/>
          <w:lang w:val="ru-RU"/>
        </w:rPr>
      </w:pPr>
      <w:r w:rsidRPr="00521173">
        <w:rPr>
          <w:rFonts w:ascii="Times New Roman" w:hAnsi="Times New Roman"/>
          <w:i w:val="0"/>
          <w:sz w:val="28"/>
          <w:szCs w:val="28"/>
          <w:lang w:val="ru-RU"/>
        </w:rPr>
        <w:t xml:space="preserve">7.2. Запрещено пользоваться любыми иными справочными материалами, средствами связи и электронной техники. </w:t>
      </w:r>
    </w:p>
    <w:p w:rsidR="0091332B" w:rsidRPr="00521173" w:rsidRDefault="0091332B" w:rsidP="001426DD">
      <w:pPr>
        <w:pStyle w:val="a4"/>
        <w:ind w:left="1070"/>
        <w:jc w:val="center"/>
        <w:rPr>
          <w:rFonts w:ascii="Times New Roman" w:hAnsi="Times New Roman"/>
          <w:b/>
          <w:i w:val="0"/>
          <w:sz w:val="28"/>
          <w:szCs w:val="28"/>
          <w:lang w:val="ru-RU"/>
        </w:rPr>
      </w:pPr>
      <w:r w:rsidRPr="00521173">
        <w:rPr>
          <w:rFonts w:ascii="Times New Roman" w:hAnsi="Times New Roman"/>
          <w:b/>
          <w:i w:val="0"/>
          <w:sz w:val="28"/>
          <w:szCs w:val="28"/>
          <w:lang w:val="ru-RU"/>
        </w:rPr>
        <w:t>8. Порядок проведения олимпиады</w:t>
      </w:r>
    </w:p>
    <w:p w:rsidR="009F4C96" w:rsidRPr="00521173" w:rsidRDefault="000834BA" w:rsidP="009F4C96">
      <w:pPr>
        <w:pStyle w:val="a4"/>
        <w:jc w:val="both"/>
        <w:rPr>
          <w:sz w:val="28"/>
          <w:szCs w:val="28"/>
          <w:lang w:val="ru-RU"/>
        </w:rPr>
      </w:pPr>
      <w:r w:rsidRPr="00521173">
        <w:rPr>
          <w:rFonts w:ascii="Times New Roman" w:hAnsi="Times New Roman"/>
          <w:i w:val="0"/>
          <w:sz w:val="28"/>
          <w:szCs w:val="28"/>
          <w:lang w:val="ru-RU"/>
        </w:rPr>
        <w:t>Для проведения первого аудиторного тура школьного этапа Олимпиады по искусству (мировой художественной культуре) рекомендуется выделить несколько аудиторий для участников олимпиады каждой параллели. Для выполнения заданий каждому участнику предоставляется отдельный рабочий стол.</w:t>
      </w:r>
      <w:r w:rsidR="009F4C96" w:rsidRPr="00521173">
        <w:rPr>
          <w:sz w:val="28"/>
          <w:szCs w:val="28"/>
          <w:lang w:val="ru-RU"/>
        </w:rPr>
        <w:t xml:space="preserve"> </w:t>
      </w:r>
    </w:p>
    <w:p w:rsidR="009F4C96" w:rsidRPr="00521173" w:rsidRDefault="009F4C96" w:rsidP="009F4C96">
      <w:pPr>
        <w:pStyle w:val="a4"/>
        <w:jc w:val="both"/>
        <w:rPr>
          <w:rFonts w:ascii="Times New Roman" w:hAnsi="Times New Roman"/>
          <w:b/>
          <w:i w:val="0"/>
          <w:color w:val="000000"/>
          <w:sz w:val="28"/>
          <w:szCs w:val="28"/>
          <w:lang w:val="ru-RU"/>
        </w:rPr>
      </w:pPr>
      <w:r w:rsidRPr="00521173">
        <w:rPr>
          <w:rFonts w:ascii="Times New Roman" w:hAnsi="Times New Roman"/>
          <w:i w:val="0"/>
          <w:sz w:val="28"/>
          <w:szCs w:val="28"/>
          <w:lang w:val="ru-RU"/>
        </w:rPr>
        <w:t>Для проведения работы в каждой аудитории находится организатор. Участники распределяются по аудиториям в соответствии со списками, подготовленными оргкомитетом. За каждым участником закрепляется свой регистрационный номер. Организатор отвечает за рассадку участников в аудитории в строгом соответствии со списками оргкомитета. Участники должны сидеть в аудитории на таком расстоянии друг от друга, чтобы не видеть работу соседа. Рассадку участников в аудитории осуществляет организатор. Каждому участнику перед началом выполнения заданий выдаются листы с заданиями и проводится инструктаж по кодированию, внесению ответов и порядку их сдачи после окончания работы. На листах ответов запрещается указывать фамилии, делать рисунки или какие-либо отметки, в противном случае работа считается дешифрованной и не оценивается. Исправления на листах ответов ошибками не считаются; однако почерк должен быть понятным; спорные случаи трактуются не в пользу участника. Ответы записываются только черными или синими чернилами/ пастой (запрещены красные, зеленые чернила, карандаш). Черновики и тексты заданий сдаются вместе с листами ответов после окончания выполнения задания, но не проверяются. Запрещается выносить тексты заданий и любые записи из аудитории. По истечении времени, отведенного на выполнение заданий, организатор собирает листы ответов, тексты заданий и черновики. Материалы упаковываются в конверт, запечатываются и передаются в оргкомитет сразу после завершения олимпиады.</w:t>
      </w:r>
    </w:p>
    <w:p w:rsidR="000834BA" w:rsidRPr="00521173" w:rsidRDefault="000834BA" w:rsidP="00E8437A">
      <w:pPr>
        <w:pStyle w:val="a4"/>
        <w:ind w:firstLine="709"/>
        <w:jc w:val="both"/>
        <w:rPr>
          <w:rFonts w:ascii="Times New Roman" w:hAnsi="Times New Roman"/>
          <w:i w:val="0"/>
          <w:sz w:val="28"/>
          <w:szCs w:val="28"/>
          <w:lang w:val="ru-RU"/>
        </w:rPr>
      </w:pPr>
      <w:r w:rsidRPr="00521173">
        <w:rPr>
          <w:rFonts w:ascii="Times New Roman" w:hAnsi="Times New Roman"/>
          <w:i w:val="0"/>
          <w:sz w:val="28"/>
          <w:szCs w:val="28"/>
          <w:lang w:val="ru-RU"/>
        </w:rPr>
        <w:lastRenderedPageBreak/>
        <w:t xml:space="preserve"> Необходимо обеспечить школьников комплектом заданий, писчебумажными принадлежностями (тетрадями или листами бумаги, ручками), ознакомить учащихся с временем выполнения заданий. </w:t>
      </w:r>
    </w:p>
    <w:p w:rsidR="000834BA" w:rsidRPr="00521173" w:rsidRDefault="000834BA" w:rsidP="000834BA">
      <w:pPr>
        <w:pStyle w:val="a4"/>
        <w:ind w:firstLine="709"/>
        <w:jc w:val="both"/>
        <w:rPr>
          <w:rFonts w:ascii="Times New Roman" w:hAnsi="Times New Roman"/>
          <w:i w:val="0"/>
          <w:sz w:val="28"/>
          <w:szCs w:val="28"/>
          <w:lang w:val="ru-RU"/>
        </w:rPr>
      </w:pPr>
      <w:r w:rsidRPr="00521173">
        <w:rPr>
          <w:rFonts w:ascii="Times New Roman" w:hAnsi="Times New Roman"/>
          <w:i w:val="0"/>
          <w:sz w:val="28"/>
          <w:szCs w:val="28"/>
          <w:lang w:val="ru-RU"/>
        </w:rPr>
        <w:t xml:space="preserve">Время начала и конца выполнения заданий фиксируется на доске. </w:t>
      </w:r>
    </w:p>
    <w:p w:rsidR="000834BA" w:rsidRPr="00521173" w:rsidRDefault="000834BA" w:rsidP="000834BA">
      <w:pPr>
        <w:pStyle w:val="a4"/>
        <w:ind w:firstLine="709"/>
        <w:jc w:val="both"/>
        <w:rPr>
          <w:rFonts w:ascii="Times New Roman" w:hAnsi="Times New Roman"/>
          <w:i w:val="0"/>
          <w:sz w:val="28"/>
          <w:szCs w:val="28"/>
          <w:lang w:val="ru-RU"/>
        </w:rPr>
      </w:pPr>
      <w:r w:rsidRPr="00521173">
        <w:rPr>
          <w:rFonts w:ascii="Times New Roman" w:hAnsi="Times New Roman"/>
          <w:i w:val="0"/>
          <w:sz w:val="28"/>
          <w:szCs w:val="28"/>
          <w:lang w:val="ru-RU"/>
        </w:rPr>
        <w:t xml:space="preserve">В аудиториях необходимо наличие орфографических словарей. </w:t>
      </w:r>
    </w:p>
    <w:p w:rsidR="000834BA" w:rsidRPr="00521173" w:rsidRDefault="000834BA" w:rsidP="000834BA">
      <w:pPr>
        <w:pStyle w:val="a4"/>
        <w:ind w:firstLine="709"/>
        <w:jc w:val="both"/>
        <w:rPr>
          <w:rFonts w:ascii="Times New Roman" w:hAnsi="Times New Roman"/>
          <w:i w:val="0"/>
          <w:sz w:val="28"/>
          <w:szCs w:val="28"/>
          <w:lang w:val="ru-RU"/>
        </w:rPr>
      </w:pPr>
      <w:r w:rsidRPr="00521173">
        <w:rPr>
          <w:rFonts w:ascii="Times New Roman" w:hAnsi="Times New Roman"/>
          <w:i w:val="0"/>
          <w:sz w:val="28"/>
          <w:szCs w:val="28"/>
          <w:lang w:val="ru-RU"/>
        </w:rPr>
        <w:t xml:space="preserve">Для выполнения пятого типа задания по сбору информации необходимо предусмотреть возможность доступа каждого участника к Интернету, определить и предоставить каждому участнику место на жестком диске в виде организованной отдельной папки или съемном носителе, на котором он будет сдавать собранную информацию. </w:t>
      </w:r>
    </w:p>
    <w:p w:rsidR="000834BA" w:rsidRPr="00521173" w:rsidRDefault="000834BA" w:rsidP="000834BA">
      <w:pPr>
        <w:pStyle w:val="a4"/>
        <w:ind w:firstLine="709"/>
        <w:jc w:val="both"/>
        <w:rPr>
          <w:rFonts w:ascii="Times New Roman" w:hAnsi="Times New Roman"/>
          <w:i w:val="0"/>
          <w:sz w:val="28"/>
          <w:szCs w:val="28"/>
          <w:lang w:val="ru-RU"/>
        </w:rPr>
      </w:pPr>
      <w:r w:rsidRPr="00521173">
        <w:rPr>
          <w:rFonts w:ascii="Times New Roman" w:hAnsi="Times New Roman"/>
          <w:i w:val="0"/>
          <w:sz w:val="28"/>
          <w:szCs w:val="28"/>
          <w:lang w:val="ru-RU"/>
        </w:rPr>
        <w:t xml:space="preserve">При отсутствии технической возможности обеспечить участников выходом в Интернет или по какой-либо другой причине организаторы могут предусмотреть для выполнения пятого типа задания работу с книгами, собранными в аудитории, или доступ участников к полкам в библиотеке. В этом случае участникам должны быть предоставлены дополнительные листы для записей, так как основная письменная работа сдается до начала выполнения пятого типа задания. </w:t>
      </w:r>
    </w:p>
    <w:p w:rsidR="00E8437A" w:rsidRPr="00521173" w:rsidRDefault="00E8437A" w:rsidP="001426DD">
      <w:pPr>
        <w:pStyle w:val="a4"/>
        <w:jc w:val="center"/>
        <w:rPr>
          <w:rFonts w:ascii="Times New Roman" w:hAnsi="Times New Roman"/>
          <w:b/>
          <w:i w:val="0"/>
          <w:sz w:val="28"/>
          <w:szCs w:val="28"/>
          <w:lang w:val="ru-RU"/>
        </w:rPr>
      </w:pPr>
      <w:r w:rsidRPr="00521173">
        <w:rPr>
          <w:rFonts w:ascii="Times New Roman" w:hAnsi="Times New Roman"/>
          <w:b/>
          <w:i w:val="0"/>
          <w:sz w:val="28"/>
          <w:szCs w:val="28"/>
          <w:lang w:val="ru-RU"/>
        </w:rPr>
        <w:t>9. Порядок регистрации участников</w:t>
      </w:r>
    </w:p>
    <w:p w:rsidR="009D4170" w:rsidRPr="00521173" w:rsidRDefault="00AF7E88" w:rsidP="00E8437A">
      <w:pPr>
        <w:pStyle w:val="a4"/>
        <w:jc w:val="both"/>
        <w:rPr>
          <w:rFonts w:ascii="Times New Roman" w:hAnsi="Times New Roman"/>
          <w:i w:val="0"/>
          <w:sz w:val="28"/>
          <w:szCs w:val="28"/>
          <w:lang w:val="ru-RU"/>
        </w:rPr>
      </w:pPr>
      <w:r w:rsidRPr="00521173">
        <w:rPr>
          <w:rFonts w:ascii="Times New Roman" w:hAnsi="Times New Roman"/>
          <w:i w:val="0"/>
          <w:sz w:val="28"/>
          <w:szCs w:val="28"/>
          <w:lang w:val="ru-RU"/>
        </w:rPr>
        <w:t xml:space="preserve"> Порядок регистрации участников и организации выполнения олимпиадных работ Участники олимпиады прибывают к месту проведения мероприятия не позднее чем за 10 минут до его начала, проходят регистрацию у организатора в аудитории и получают индивидуальные коды (шифры) для внесения в соответствующие поля бланков с олимпиадными заданиями (бланков ответов на олимпиадные задания). Обучающийся, прибывший к месту проведения олимпиады по истечении 15 минут после ее начала, к участию в олимпиаде по данному предмету не допускается. Участники олимпиады выполняют следующие правила: 1) при входе в аудиторию оставляют личные вещи в специально отведенном для этого месте и занимают рабочие места, которые предлагает им организатор; 2) не допускают на своих рабочих местах наличия предметов, не выходящих в перечень письменных принадлежностей, предусмотренных для выполнения работы материалов и Приложение 1 к приказу</w:t>
      </w:r>
      <w:r w:rsidR="00E8437A" w:rsidRPr="00521173">
        <w:rPr>
          <w:rFonts w:ascii="Times New Roman" w:eastAsiaTheme="minorHAnsi" w:hAnsi="Times New Roman"/>
          <w:i w:val="0"/>
          <w:color w:val="000000"/>
          <w:sz w:val="28"/>
          <w:szCs w:val="28"/>
          <w:lang w:val="ru-RU"/>
        </w:rPr>
        <w:t xml:space="preserve"> Департамента образования и науки города Севастополя</w:t>
      </w:r>
      <w:r w:rsidRPr="00521173">
        <w:rPr>
          <w:rFonts w:ascii="Times New Roman" w:hAnsi="Times New Roman"/>
          <w:i w:val="0"/>
          <w:sz w:val="28"/>
          <w:szCs w:val="28"/>
          <w:lang w:val="ru-RU"/>
        </w:rPr>
        <w:t xml:space="preserve">  от 2</w:t>
      </w:r>
      <w:r w:rsidR="00E8437A" w:rsidRPr="00521173">
        <w:rPr>
          <w:rFonts w:ascii="Times New Roman" w:hAnsi="Times New Roman"/>
          <w:i w:val="0"/>
          <w:sz w:val="28"/>
          <w:szCs w:val="28"/>
          <w:lang w:val="ru-RU"/>
        </w:rPr>
        <w:t>6</w:t>
      </w:r>
      <w:r w:rsidRPr="00521173">
        <w:rPr>
          <w:rFonts w:ascii="Times New Roman" w:hAnsi="Times New Roman"/>
          <w:i w:val="0"/>
          <w:sz w:val="28"/>
          <w:szCs w:val="28"/>
          <w:lang w:val="ru-RU"/>
        </w:rPr>
        <w:t>.</w:t>
      </w:r>
      <w:r w:rsidR="00E8437A" w:rsidRPr="00521173">
        <w:rPr>
          <w:rFonts w:ascii="Times New Roman" w:hAnsi="Times New Roman"/>
          <w:i w:val="0"/>
          <w:sz w:val="28"/>
          <w:szCs w:val="28"/>
          <w:lang w:val="ru-RU"/>
        </w:rPr>
        <w:t>08</w:t>
      </w:r>
      <w:r w:rsidRPr="00521173">
        <w:rPr>
          <w:rFonts w:ascii="Times New Roman" w:hAnsi="Times New Roman"/>
          <w:i w:val="0"/>
          <w:sz w:val="28"/>
          <w:szCs w:val="28"/>
          <w:lang w:val="ru-RU"/>
        </w:rPr>
        <w:t>.20</w:t>
      </w:r>
      <w:r w:rsidR="00E8437A" w:rsidRPr="00521173">
        <w:rPr>
          <w:rFonts w:ascii="Times New Roman" w:hAnsi="Times New Roman"/>
          <w:i w:val="0"/>
          <w:sz w:val="28"/>
          <w:szCs w:val="28"/>
          <w:lang w:val="ru-RU"/>
        </w:rPr>
        <w:t>21</w:t>
      </w:r>
      <w:r w:rsidRPr="00521173">
        <w:rPr>
          <w:rFonts w:ascii="Times New Roman" w:hAnsi="Times New Roman"/>
          <w:i w:val="0"/>
          <w:sz w:val="28"/>
          <w:szCs w:val="28"/>
          <w:lang w:val="ru-RU"/>
        </w:rPr>
        <w:t xml:space="preserve"> №</w:t>
      </w:r>
      <w:r w:rsidR="00725331" w:rsidRPr="00521173">
        <w:rPr>
          <w:rFonts w:ascii="Times New Roman" w:hAnsi="Times New Roman"/>
          <w:i w:val="0"/>
          <w:sz w:val="28"/>
          <w:szCs w:val="28"/>
          <w:lang w:val="ru-RU"/>
        </w:rPr>
        <w:t xml:space="preserve"> 976- П,</w:t>
      </w:r>
      <w:r w:rsidRPr="00521173">
        <w:rPr>
          <w:rFonts w:ascii="Times New Roman" w:hAnsi="Times New Roman"/>
          <w:i w:val="0"/>
          <w:sz w:val="28"/>
          <w:szCs w:val="28"/>
          <w:lang w:val="ru-RU"/>
        </w:rPr>
        <w:t xml:space="preserve"> питьевой воды, бланков с олимпиадными заданиями (бланков ответов на олимпиадные задания) и бумаги для черновиков; 3) не выходят из аудитории и не меняют рабочее место без разрешения организатора, 4) не обмениваются информацией с другими участниками олимпиады, 5) не имеют при себе сотовых телефонов, иных электронно-цифровых устройств и информационных носителей. 6) в случае досрочного завершения выполнения заданий, сдают работу организатору и покидают аудиторию. Нарушение</w:t>
      </w:r>
      <w:r w:rsidR="00E8437A" w:rsidRPr="00521173">
        <w:rPr>
          <w:rFonts w:ascii="Times New Roman" w:hAnsi="Times New Roman"/>
          <w:i w:val="0"/>
          <w:sz w:val="28"/>
          <w:szCs w:val="28"/>
          <w:lang w:val="ru-RU"/>
        </w:rPr>
        <w:t xml:space="preserve"> </w:t>
      </w:r>
      <w:r w:rsidRPr="00521173">
        <w:rPr>
          <w:rFonts w:ascii="Times New Roman" w:hAnsi="Times New Roman"/>
          <w:i w:val="0"/>
          <w:sz w:val="28"/>
          <w:szCs w:val="28"/>
          <w:lang w:val="ru-RU"/>
        </w:rPr>
        <w:t xml:space="preserve">правил является основанием для прекращения участия в олимпиаде и аннулирования результатов выполнения олимпиадной работы. </w:t>
      </w:r>
    </w:p>
    <w:p w:rsidR="009D4170" w:rsidRPr="00521173" w:rsidRDefault="009D4170" w:rsidP="001426DD">
      <w:pPr>
        <w:pStyle w:val="a4"/>
        <w:ind w:firstLine="709"/>
        <w:jc w:val="center"/>
        <w:rPr>
          <w:rFonts w:ascii="Times New Roman" w:hAnsi="Times New Roman"/>
          <w:b/>
          <w:i w:val="0"/>
          <w:color w:val="000000"/>
          <w:sz w:val="28"/>
          <w:szCs w:val="28"/>
          <w:lang w:val="ru-RU"/>
        </w:rPr>
      </w:pPr>
      <w:r w:rsidRPr="00521173">
        <w:rPr>
          <w:rFonts w:ascii="Times New Roman" w:hAnsi="Times New Roman"/>
          <w:b/>
          <w:i w:val="0"/>
          <w:color w:val="000000"/>
          <w:sz w:val="28"/>
          <w:szCs w:val="28"/>
          <w:lang w:val="ru-RU"/>
        </w:rPr>
        <w:t>10. Кодирование олимпиадных работ</w:t>
      </w:r>
    </w:p>
    <w:p w:rsidR="00ED384B" w:rsidRPr="00521173" w:rsidRDefault="00AF7E88" w:rsidP="00E8437A">
      <w:pPr>
        <w:pStyle w:val="a4"/>
        <w:jc w:val="both"/>
        <w:rPr>
          <w:rFonts w:ascii="Times New Roman" w:hAnsi="Times New Roman"/>
          <w:i w:val="0"/>
          <w:sz w:val="28"/>
          <w:szCs w:val="28"/>
          <w:lang w:val="ru-RU"/>
        </w:rPr>
      </w:pPr>
      <w:r w:rsidRPr="00521173">
        <w:rPr>
          <w:rFonts w:ascii="Times New Roman" w:hAnsi="Times New Roman"/>
          <w:i w:val="0"/>
          <w:sz w:val="28"/>
          <w:szCs w:val="28"/>
          <w:lang w:val="ru-RU"/>
        </w:rPr>
        <w:t xml:space="preserve">После рассадки участников олимпиады организатор в аудитории: 1) выдает участникам бланки с олимпиадными заданиями под подпись в протоколе с индивидуальными кодами (по форме приложения № 1) и предусмотренные </w:t>
      </w:r>
      <w:r w:rsidRPr="00521173">
        <w:rPr>
          <w:rFonts w:ascii="Times New Roman" w:hAnsi="Times New Roman"/>
          <w:i w:val="0"/>
          <w:sz w:val="28"/>
          <w:szCs w:val="28"/>
          <w:lang w:val="ru-RU"/>
        </w:rPr>
        <w:lastRenderedPageBreak/>
        <w:t xml:space="preserve">для использования справочные и (или) иные, необходимые для выполнения работы, материалы, 2) проводит краткий инструктаж по правилам участия в олимпиаде, отвечает на вопросы участников по процедуре проведения олимпиады (вопросы по содержанию заданий не принимаются), 3) организует кодирование участниками бланков с олимпиадными заданиями (бланков ответов на олимпиадные задания), 4) обращает внимание участников на имеющиеся в поле их зрения часы, объявляет и фиксирует на доске время начала и время окончания олимпиады для участников каждого класса, 5) обеспечивает контроль состояния здоровья, безопасности и комфорта участников олимпиады, предупреждает нарушения правил участия в олимпиаде, 6) актирует нарушение правил участия (по форме приложения № 2), при повторном нарушении – инициирует прекращение участия в олимпиаде по данному общеобразовательному предмету, 7) предупреждает участников о скором завершении олимпиады не позднее, чем за 15 и за 5 минут до истечения времени, предусмотренного для выполнения олимпиадных заданий, 8) объявляет о завершении олимпиады и принимает у участников их олимпиадные работы, 9) упаковывает все работы в конверт и передает члену оргкомитета школьного и муниципального этапов олимпиады: протокол регистрации участников, акт о нарушении правил участия и конверт с олимпиадными работами. </w:t>
      </w:r>
      <w:r w:rsidR="00ED384B" w:rsidRPr="00521173">
        <w:rPr>
          <w:rFonts w:ascii="Times New Roman" w:hAnsi="Times New Roman"/>
          <w:i w:val="0"/>
          <w:sz w:val="28"/>
          <w:szCs w:val="28"/>
          <w:lang w:val="ru-RU"/>
        </w:rPr>
        <w:t xml:space="preserve"> </w:t>
      </w:r>
    </w:p>
    <w:p w:rsidR="00ED384B" w:rsidRPr="00521173" w:rsidRDefault="00ED384B" w:rsidP="00FC738D">
      <w:pPr>
        <w:pStyle w:val="a4"/>
        <w:ind w:right="-1"/>
        <w:jc w:val="both"/>
        <w:rPr>
          <w:rFonts w:ascii="Times New Roman" w:hAnsi="Times New Roman"/>
          <w:b/>
          <w:i w:val="0"/>
          <w:color w:val="000000"/>
          <w:sz w:val="28"/>
          <w:szCs w:val="28"/>
          <w:lang w:val="ru-RU"/>
        </w:rPr>
      </w:pPr>
      <w:r w:rsidRPr="00521173">
        <w:rPr>
          <w:rFonts w:ascii="Times New Roman" w:hAnsi="Times New Roman"/>
          <w:i w:val="0"/>
          <w:sz w:val="28"/>
          <w:szCs w:val="28"/>
          <w:lang w:val="ru-RU"/>
        </w:rPr>
        <w:t>Школьный этап олимпиады по искусству проводится для учащихся</w:t>
      </w:r>
      <w:r w:rsidR="009D2AFC" w:rsidRPr="00521173">
        <w:rPr>
          <w:rFonts w:ascii="Times New Roman" w:hAnsi="Times New Roman"/>
          <w:i w:val="0"/>
          <w:sz w:val="28"/>
          <w:szCs w:val="28"/>
          <w:lang w:val="ru-RU"/>
        </w:rPr>
        <w:t xml:space="preserve"> 5-6-х,</w:t>
      </w:r>
      <w:r w:rsidRPr="00521173">
        <w:rPr>
          <w:rFonts w:ascii="Times New Roman" w:hAnsi="Times New Roman"/>
          <w:i w:val="0"/>
          <w:sz w:val="28"/>
          <w:szCs w:val="28"/>
          <w:lang w:val="ru-RU"/>
        </w:rPr>
        <w:t xml:space="preserve"> 7-8-х и 9-11-х классов. Пакет заданий содержит тест и творческие задания с развернутым ответом, которые выполняются в письменной форме. Все инструкции по проведению работы и методике оценивания результатов входят в пакет олимпиадных заданий. Рекомендуемое время начала </w:t>
      </w:r>
      <w:r w:rsidR="00521173">
        <w:rPr>
          <w:rFonts w:ascii="Times New Roman" w:hAnsi="Times New Roman"/>
          <w:i w:val="0"/>
          <w:sz w:val="28"/>
          <w:szCs w:val="28"/>
          <w:lang w:val="ru-RU"/>
        </w:rPr>
        <w:t>олимпиады</w:t>
      </w:r>
      <w:r w:rsidRPr="00521173">
        <w:rPr>
          <w:rFonts w:ascii="Times New Roman" w:hAnsi="Times New Roman"/>
          <w:i w:val="0"/>
          <w:sz w:val="28"/>
          <w:szCs w:val="28"/>
          <w:lang w:val="ru-RU"/>
        </w:rPr>
        <w:t>: 1</w:t>
      </w:r>
      <w:r w:rsidR="009D4170" w:rsidRPr="00521173">
        <w:rPr>
          <w:rFonts w:ascii="Times New Roman" w:hAnsi="Times New Roman"/>
          <w:i w:val="0"/>
          <w:sz w:val="28"/>
          <w:szCs w:val="28"/>
          <w:lang w:val="ru-RU"/>
        </w:rPr>
        <w:t>4</w:t>
      </w:r>
      <w:r w:rsidRPr="00521173">
        <w:rPr>
          <w:rFonts w:ascii="Times New Roman" w:hAnsi="Times New Roman"/>
          <w:i w:val="0"/>
          <w:sz w:val="28"/>
          <w:szCs w:val="28"/>
          <w:lang w:val="ru-RU"/>
        </w:rPr>
        <w:t>.00 Продолжительность выполнения олимпиадных заданий для учеников</w:t>
      </w:r>
      <w:r w:rsidR="009D4170" w:rsidRPr="00521173">
        <w:rPr>
          <w:rFonts w:ascii="Times New Roman" w:hAnsi="Times New Roman"/>
          <w:i w:val="0"/>
          <w:sz w:val="28"/>
          <w:szCs w:val="28"/>
          <w:lang w:val="ru-RU"/>
        </w:rPr>
        <w:t xml:space="preserve"> 5-6-х</w:t>
      </w:r>
      <w:r w:rsidR="00FC738D" w:rsidRPr="00521173">
        <w:rPr>
          <w:rFonts w:ascii="Times New Roman" w:hAnsi="Times New Roman"/>
          <w:i w:val="0"/>
          <w:sz w:val="28"/>
          <w:szCs w:val="28"/>
          <w:lang w:val="ru-RU"/>
        </w:rPr>
        <w:t>,</w:t>
      </w:r>
      <w:r w:rsidRPr="00521173">
        <w:rPr>
          <w:rFonts w:ascii="Times New Roman" w:hAnsi="Times New Roman"/>
          <w:i w:val="0"/>
          <w:sz w:val="28"/>
          <w:szCs w:val="28"/>
          <w:lang w:val="ru-RU"/>
        </w:rPr>
        <w:t xml:space="preserve"> 7-9-х классов – не более 60 минут для учеников 10-11 классов – не более 90 минут</w:t>
      </w:r>
    </w:p>
    <w:p w:rsidR="000834BA" w:rsidRPr="00521173" w:rsidRDefault="000834BA" w:rsidP="000834BA">
      <w:pPr>
        <w:pStyle w:val="a4"/>
        <w:ind w:firstLine="709"/>
        <w:jc w:val="both"/>
        <w:rPr>
          <w:rFonts w:ascii="Times New Roman" w:hAnsi="Times New Roman"/>
          <w:b/>
          <w:i w:val="0"/>
          <w:color w:val="000000"/>
          <w:sz w:val="28"/>
          <w:szCs w:val="28"/>
          <w:lang w:val="ru-RU"/>
        </w:rPr>
      </w:pPr>
      <w:r w:rsidRPr="00521173">
        <w:rPr>
          <w:rFonts w:ascii="Times New Roman" w:hAnsi="Times New Roman"/>
          <w:b/>
          <w:i w:val="0"/>
          <w:color w:val="000000"/>
          <w:sz w:val="28"/>
          <w:szCs w:val="28"/>
          <w:lang w:val="ru-RU"/>
        </w:rPr>
        <w:t>Рекомендуемое время выполнения заданий учащимися:</w:t>
      </w:r>
    </w:p>
    <w:p w:rsidR="000834BA" w:rsidRPr="00521173" w:rsidRDefault="000834BA" w:rsidP="000834BA">
      <w:pPr>
        <w:pStyle w:val="a4"/>
        <w:tabs>
          <w:tab w:val="left" w:pos="1935"/>
        </w:tabs>
        <w:ind w:firstLine="709"/>
        <w:jc w:val="both"/>
        <w:rPr>
          <w:rFonts w:ascii="Times New Roman" w:hAnsi="Times New Roman"/>
          <w:i w:val="0"/>
          <w:color w:val="000000"/>
          <w:sz w:val="28"/>
          <w:szCs w:val="28"/>
          <w:lang w:val="ru-RU"/>
        </w:rPr>
      </w:pPr>
      <w:r w:rsidRPr="00521173">
        <w:rPr>
          <w:rFonts w:ascii="Times New Roman" w:hAnsi="Times New Roman"/>
          <w:i w:val="0"/>
          <w:color w:val="000000"/>
          <w:sz w:val="28"/>
          <w:szCs w:val="28"/>
          <w:lang w:val="ru-RU"/>
        </w:rPr>
        <w:t>–5–6 классов – 1,5 астрономических часа;</w:t>
      </w:r>
    </w:p>
    <w:p w:rsidR="000834BA" w:rsidRPr="00521173" w:rsidRDefault="000834BA" w:rsidP="000834BA">
      <w:pPr>
        <w:pStyle w:val="a4"/>
        <w:ind w:firstLine="709"/>
        <w:jc w:val="both"/>
        <w:rPr>
          <w:rFonts w:ascii="Times New Roman" w:hAnsi="Times New Roman"/>
          <w:i w:val="0"/>
          <w:color w:val="000000"/>
          <w:sz w:val="28"/>
          <w:szCs w:val="28"/>
          <w:lang w:val="ru-RU"/>
        </w:rPr>
      </w:pPr>
      <w:r w:rsidRPr="00521173">
        <w:rPr>
          <w:rFonts w:ascii="Times New Roman" w:hAnsi="Times New Roman"/>
          <w:i w:val="0"/>
          <w:color w:val="000000"/>
          <w:sz w:val="28"/>
          <w:szCs w:val="28"/>
          <w:lang w:val="ru-RU"/>
        </w:rPr>
        <w:t>– 7–8 классов – 2,5–3 астрономических часа;</w:t>
      </w:r>
    </w:p>
    <w:p w:rsidR="00725331" w:rsidRPr="00521173" w:rsidRDefault="000834BA" w:rsidP="009D4170">
      <w:pPr>
        <w:pStyle w:val="a4"/>
        <w:ind w:firstLine="709"/>
        <w:jc w:val="both"/>
        <w:rPr>
          <w:rFonts w:ascii="Times New Roman" w:hAnsi="Times New Roman"/>
          <w:i w:val="0"/>
          <w:color w:val="000000"/>
          <w:sz w:val="28"/>
          <w:szCs w:val="28"/>
          <w:lang w:val="ru-RU"/>
        </w:rPr>
      </w:pPr>
      <w:r w:rsidRPr="00521173">
        <w:rPr>
          <w:rFonts w:ascii="Times New Roman" w:hAnsi="Times New Roman"/>
          <w:i w:val="0"/>
          <w:color w:val="000000"/>
          <w:sz w:val="28"/>
          <w:szCs w:val="28"/>
          <w:lang w:val="ru-RU"/>
        </w:rPr>
        <w:t xml:space="preserve">– 9–11 </w:t>
      </w:r>
      <w:r w:rsidRPr="00521173">
        <w:rPr>
          <w:rFonts w:ascii="Times New Roman" w:hAnsi="Times New Roman"/>
          <w:i w:val="0"/>
          <w:sz w:val="28"/>
          <w:szCs w:val="28"/>
          <w:lang w:val="ru-RU"/>
        </w:rPr>
        <w:t>классов – 3,5–4</w:t>
      </w:r>
      <w:r w:rsidRPr="00521173">
        <w:rPr>
          <w:rFonts w:ascii="Times New Roman" w:hAnsi="Times New Roman"/>
          <w:i w:val="0"/>
          <w:color w:val="000000"/>
          <w:sz w:val="28"/>
          <w:szCs w:val="28"/>
          <w:lang w:val="ru-RU"/>
        </w:rPr>
        <w:t xml:space="preserve"> астрономических часа. </w:t>
      </w:r>
    </w:p>
    <w:p w:rsidR="000834BA" w:rsidRPr="00521173" w:rsidRDefault="000834BA" w:rsidP="001426DD">
      <w:pPr>
        <w:pStyle w:val="Default"/>
        <w:numPr>
          <w:ilvl w:val="0"/>
          <w:numId w:val="6"/>
        </w:numPr>
        <w:jc w:val="center"/>
        <w:rPr>
          <w:b/>
          <w:sz w:val="28"/>
          <w:szCs w:val="28"/>
        </w:rPr>
      </w:pPr>
      <w:r w:rsidRPr="00521173">
        <w:rPr>
          <w:b/>
          <w:sz w:val="28"/>
          <w:szCs w:val="28"/>
        </w:rPr>
        <w:t>Правила поведения участников во время проведения школьного этапа всероссийской олимпиады школьников по искусству (МХК)</w:t>
      </w:r>
    </w:p>
    <w:p w:rsidR="000834BA" w:rsidRPr="00521173" w:rsidRDefault="000834BA" w:rsidP="000834BA">
      <w:pPr>
        <w:pStyle w:val="a4"/>
        <w:ind w:right="4" w:firstLine="709"/>
        <w:jc w:val="both"/>
        <w:rPr>
          <w:rFonts w:ascii="Times New Roman" w:hAnsi="Times New Roman"/>
          <w:i w:val="0"/>
          <w:sz w:val="28"/>
          <w:szCs w:val="28"/>
          <w:lang w:val="ru-RU"/>
        </w:rPr>
      </w:pPr>
      <w:r w:rsidRPr="00521173">
        <w:rPr>
          <w:rFonts w:ascii="Times New Roman" w:hAnsi="Times New Roman"/>
          <w:i w:val="0"/>
          <w:sz w:val="28"/>
          <w:szCs w:val="28"/>
          <w:lang w:val="ru-RU"/>
        </w:rPr>
        <w:t>В школьном этапе всероссийской олимпиады школьников по искусству (МХК) принимают участие учащиеся 5–11 классов.</w:t>
      </w:r>
    </w:p>
    <w:p w:rsidR="000834BA" w:rsidRPr="00521173" w:rsidRDefault="000834BA" w:rsidP="000834BA">
      <w:pPr>
        <w:pStyle w:val="a4"/>
        <w:ind w:right="4" w:firstLine="709"/>
        <w:jc w:val="both"/>
        <w:rPr>
          <w:rFonts w:ascii="Times New Roman" w:hAnsi="Times New Roman"/>
          <w:i w:val="0"/>
          <w:sz w:val="28"/>
          <w:szCs w:val="28"/>
          <w:lang w:val="ru-RU"/>
        </w:rPr>
      </w:pPr>
      <w:r w:rsidRPr="00521173">
        <w:rPr>
          <w:rFonts w:ascii="Times New Roman" w:hAnsi="Times New Roman"/>
          <w:i w:val="0"/>
          <w:sz w:val="28"/>
          <w:szCs w:val="28"/>
          <w:lang w:val="ru-RU"/>
        </w:rPr>
        <w:t xml:space="preserve">Во время проведения олимпиады участники: </w:t>
      </w:r>
    </w:p>
    <w:p w:rsidR="000834BA" w:rsidRPr="00521173" w:rsidRDefault="000834BA" w:rsidP="000834BA">
      <w:pPr>
        <w:pStyle w:val="a4"/>
        <w:ind w:right="4" w:firstLine="709"/>
        <w:jc w:val="both"/>
        <w:rPr>
          <w:rFonts w:ascii="Times New Roman" w:hAnsi="Times New Roman"/>
          <w:i w:val="0"/>
          <w:sz w:val="28"/>
          <w:szCs w:val="28"/>
          <w:lang w:val="ru-RU"/>
        </w:rPr>
      </w:pPr>
      <w:r w:rsidRPr="00521173">
        <w:rPr>
          <w:rFonts w:ascii="Times New Roman" w:hAnsi="Times New Roman"/>
          <w:i w:val="0"/>
          <w:sz w:val="28"/>
          <w:szCs w:val="28"/>
          <w:lang w:val="ru-RU"/>
        </w:rPr>
        <w:t xml:space="preserve">– должны соблюдать Порядок и требования к проведению школьного этапа, утвержденные организатором олимпиады, центральной предметно-методической комиссией; </w:t>
      </w:r>
    </w:p>
    <w:p w:rsidR="000834BA" w:rsidRPr="00521173" w:rsidRDefault="000834BA" w:rsidP="000834BA">
      <w:pPr>
        <w:pStyle w:val="a4"/>
        <w:ind w:right="4" w:firstLine="709"/>
        <w:jc w:val="both"/>
        <w:rPr>
          <w:rFonts w:ascii="Times New Roman" w:hAnsi="Times New Roman"/>
          <w:i w:val="0"/>
          <w:sz w:val="28"/>
          <w:szCs w:val="28"/>
          <w:lang w:val="ru-RU"/>
        </w:rPr>
      </w:pPr>
      <w:r w:rsidRPr="00521173">
        <w:rPr>
          <w:rFonts w:ascii="Times New Roman" w:hAnsi="Times New Roman"/>
          <w:i w:val="0"/>
          <w:sz w:val="28"/>
          <w:szCs w:val="28"/>
          <w:lang w:val="ru-RU"/>
        </w:rPr>
        <w:t xml:space="preserve">– должны следовать указаниям организаторов; </w:t>
      </w:r>
    </w:p>
    <w:p w:rsidR="000834BA" w:rsidRPr="00521173" w:rsidRDefault="000834BA" w:rsidP="000834BA">
      <w:pPr>
        <w:pStyle w:val="a4"/>
        <w:ind w:right="4" w:firstLine="709"/>
        <w:jc w:val="both"/>
        <w:rPr>
          <w:rFonts w:ascii="Times New Roman" w:hAnsi="Times New Roman"/>
          <w:i w:val="0"/>
          <w:sz w:val="28"/>
          <w:szCs w:val="28"/>
          <w:lang w:val="ru-RU"/>
        </w:rPr>
      </w:pPr>
      <w:r w:rsidRPr="00521173">
        <w:rPr>
          <w:rFonts w:ascii="Times New Roman" w:hAnsi="Times New Roman"/>
          <w:i w:val="0"/>
          <w:sz w:val="28"/>
          <w:szCs w:val="28"/>
          <w:lang w:val="ru-RU"/>
        </w:rPr>
        <w:t xml:space="preserve">– не вправе общаться друг с другом и свободно перемещаться по аудитории, пользоваться средствами связи и выходом в Интернет, кроме случаев, предусмотренных организатором и связанных с выполнением </w:t>
      </w:r>
      <w:r w:rsidRPr="00521173">
        <w:rPr>
          <w:rFonts w:ascii="Times New Roman" w:hAnsi="Times New Roman"/>
          <w:i w:val="0"/>
          <w:sz w:val="28"/>
          <w:szCs w:val="28"/>
          <w:lang w:val="ru-RU"/>
        </w:rPr>
        <w:lastRenderedPageBreak/>
        <w:t xml:space="preserve">финального задания школьного этапа после сдачи ответов на основной блок заданий; </w:t>
      </w:r>
    </w:p>
    <w:p w:rsidR="000834BA" w:rsidRPr="00521173" w:rsidRDefault="000834BA" w:rsidP="000834BA">
      <w:pPr>
        <w:pStyle w:val="a4"/>
        <w:ind w:right="4" w:firstLine="709"/>
        <w:jc w:val="both"/>
        <w:rPr>
          <w:rFonts w:ascii="Times New Roman" w:hAnsi="Times New Roman"/>
          <w:i w:val="0"/>
          <w:sz w:val="28"/>
          <w:szCs w:val="28"/>
          <w:lang w:val="ru-RU"/>
        </w:rPr>
      </w:pPr>
      <w:r w:rsidRPr="00521173">
        <w:rPr>
          <w:rFonts w:ascii="Times New Roman" w:hAnsi="Times New Roman"/>
          <w:i w:val="0"/>
          <w:sz w:val="28"/>
          <w:szCs w:val="28"/>
          <w:lang w:val="ru-RU"/>
        </w:rPr>
        <w:t xml:space="preserve">– вправе пользоваться орфографическими словарями, находящимися в аудитории. </w:t>
      </w:r>
    </w:p>
    <w:p w:rsidR="000834BA" w:rsidRPr="00521173" w:rsidRDefault="000834BA" w:rsidP="000834BA">
      <w:pPr>
        <w:pStyle w:val="a4"/>
        <w:ind w:right="4" w:firstLine="709"/>
        <w:jc w:val="both"/>
        <w:rPr>
          <w:rFonts w:ascii="Times New Roman" w:hAnsi="Times New Roman"/>
          <w:i w:val="0"/>
          <w:sz w:val="28"/>
          <w:szCs w:val="28"/>
          <w:lang w:val="ru-RU"/>
        </w:rPr>
      </w:pPr>
      <w:r w:rsidRPr="00521173">
        <w:rPr>
          <w:rFonts w:ascii="Times New Roman" w:hAnsi="Times New Roman"/>
          <w:i w:val="0"/>
          <w:sz w:val="28"/>
          <w:szCs w:val="28"/>
          <w:lang w:val="ru-RU"/>
        </w:rPr>
        <w:t>Олимпиада проводится в спокойной доброжелательной обстановке.</w:t>
      </w:r>
    </w:p>
    <w:p w:rsidR="000834BA" w:rsidRPr="00521173" w:rsidRDefault="000834BA" w:rsidP="000834BA">
      <w:pPr>
        <w:pStyle w:val="a4"/>
        <w:ind w:right="4" w:firstLine="709"/>
        <w:jc w:val="both"/>
        <w:rPr>
          <w:rFonts w:ascii="Times New Roman" w:hAnsi="Times New Roman"/>
          <w:i w:val="0"/>
          <w:sz w:val="28"/>
          <w:szCs w:val="28"/>
          <w:lang w:val="ru-RU"/>
        </w:rPr>
      </w:pPr>
      <w:r w:rsidRPr="00521173">
        <w:rPr>
          <w:rFonts w:ascii="Times New Roman" w:hAnsi="Times New Roman"/>
          <w:i w:val="0"/>
          <w:sz w:val="28"/>
          <w:szCs w:val="28"/>
          <w:lang w:val="ru-RU"/>
        </w:rPr>
        <w:t xml:space="preserve">Вместе с тем не допускаются нарушения установленного Порядка проведения. </w:t>
      </w:r>
    </w:p>
    <w:p w:rsidR="000834BA" w:rsidRPr="00521173" w:rsidRDefault="000834BA" w:rsidP="000834BA">
      <w:pPr>
        <w:pStyle w:val="a4"/>
        <w:ind w:right="4" w:firstLine="709"/>
        <w:jc w:val="both"/>
        <w:rPr>
          <w:rFonts w:ascii="Times New Roman" w:hAnsi="Times New Roman"/>
          <w:i w:val="0"/>
          <w:sz w:val="28"/>
          <w:szCs w:val="28"/>
          <w:lang w:val="ru-RU"/>
        </w:rPr>
      </w:pPr>
      <w:r w:rsidRPr="00521173">
        <w:rPr>
          <w:rFonts w:ascii="Times New Roman" w:hAnsi="Times New Roman"/>
          <w:i w:val="0"/>
          <w:sz w:val="28"/>
          <w:szCs w:val="28"/>
          <w:lang w:val="ru-RU"/>
        </w:rPr>
        <w:t>В случае нарушения участником утвержденного Порядка или требований к проведению олимпиады представитель организатора вправе удалить нарушителя из аудитории, составив акт о характере нарушения и удалении, скрепленный подписями представителя организатора и удаленного.</w:t>
      </w:r>
    </w:p>
    <w:p w:rsidR="000834BA" w:rsidRPr="00521173" w:rsidRDefault="000834BA" w:rsidP="000834BA">
      <w:pPr>
        <w:pStyle w:val="a4"/>
        <w:ind w:right="4" w:firstLine="709"/>
        <w:jc w:val="both"/>
        <w:rPr>
          <w:rFonts w:ascii="Times New Roman" w:hAnsi="Times New Roman"/>
          <w:i w:val="0"/>
          <w:sz w:val="28"/>
          <w:szCs w:val="28"/>
          <w:lang w:val="ru-RU"/>
        </w:rPr>
      </w:pPr>
      <w:r w:rsidRPr="00521173">
        <w:rPr>
          <w:rFonts w:ascii="Times New Roman" w:hAnsi="Times New Roman"/>
          <w:i w:val="0"/>
          <w:sz w:val="28"/>
          <w:szCs w:val="28"/>
          <w:lang w:val="ru-RU"/>
        </w:rPr>
        <w:t xml:space="preserve">Удаленный с олимпиады обучающийся не допускается к участию в последующих этапах. </w:t>
      </w:r>
    </w:p>
    <w:p w:rsidR="000834BA" w:rsidRPr="00521173" w:rsidRDefault="000834BA" w:rsidP="007376AD">
      <w:pPr>
        <w:pStyle w:val="a4"/>
        <w:ind w:right="4" w:firstLine="709"/>
        <w:jc w:val="both"/>
        <w:rPr>
          <w:rFonts w:ascii="Times New Roman" w:hAnsi="Times New Roman"/>
          <w:i w:val="0"/>
          <w:sz w:val="28"/>
          <w:szCs w:val="28"/>
          <w:lang w:val="ru-RU"/>
        </w:rPr>
      </w:pPr>
      <w:r w:rsidRPr="00521173">
        <w:rPr>
          <w:rFonts w:ascii="Times New Roman" w:hAnsi="Times New Roman"/>
          <w:i w:val="0"/>
          <w:sz w:val="28"/>
          <w:szCs w:val="28"/>
          <w:lang w:val="ru-RU"/>
        </w:rPr>
        <w:t>Олимпиадные работы обучающихся, набравшие максимальное количество баллов, могут быть запрошены муниципальной (региональной) предметно-методической комиссией для перепроверки.</w:t>
      </w:r>
    </w:p>
    <w:p w:rsidR="00D969D7" w:rsidRPr="00521173" w:rsidRDefault="00D969D7" w:rsidP="001426DD">
      <w:pPr>
        <w:pStyle w:val="a4"/>
        <w:ind w:right="4" w:firstLine="709"/>
        <w:jc w:val="center"/>
        <w:rPr>
          <w:rFonts w:ascii="Times New Roman" w:hAnsi="Times New Roman"/>
          <w:b/>
          <w:i w:val="0"/>
          <w:sz w:val="28"/>
          <w:szCs w:val="28"/>
          <w:lang w:val="ru-RU"/>
        </w:rPr>
      </w:pPr>
      <w:r w:rsidRPr="00521173">
        <w:rPr>
          <w:rFonts w:ascii="Times New Roman" w:hAnsi="Times New Roman"/>
          <w:b/>
          <w:i w:val="0"/>
          <w:sz w:val="28"/>
          <w:szCs w:val="28"/>
          <w:lang w:val="ru-RU"/>
        </w:rPr>
        <w:t>12. Процедура разбора и показа заданий</w:t>
      </w:r>
    </w:p>
    <w:p w:rsidR="00D969D7" w:rsidRPr="00521173" w:rsidRDefault="00D969D7" w:rsidP="007376AD">
      <w:pPr>
        <w:pStyle w:val="a4"/>
        <w:ind w:right="4" w:firstLine="709"/>
        <w:jc w:val="both"/>
        <w:rPr>
          <w:rFonts w:ascii="Times New Roman" w:hAnsi="Times New Roman"/>
          <w:i w:val="0"/>
          <w:sz w:val="28"/>
          <w:szCs w:val="28"/>
          <w:lang w:val="ru-RU"/>
        </w:rPr>
      </w:pPr>
      <w:r w:rsidRPr="00521173">
        <w:rPr>
          <w:rFonts w:ascii="Times New Roman" w:hAnsi="Times New Roman"/>
          <w:i w:val="0"/>
          <w:sz w:val="28"/>
          <w:szCs w:val="28"/>
          <w:lang w:val="ru-RU"/>
        </w:rPr>
        <w:t>Проведение процедур анализа олимпиадных заданий, их решений и показа работ в очной форме осуществляется в установленное время в соответствии с программой олимпиады по параллелям при видеофиксации.</w:t>
      </w:r>
    </w:p>
    <w:p w:rsidR="00D969D7" w:rsidRPr="00521173" w:rsidRDefault="00D969D7" w:rsidP="007376AD">
      <w:pPr>
        <w:pStyle w:val="a4"/>
        <w:ind w:right="4" w:firstLine="709"/>
        <w:jc w:val="both"/>
        <w:rPr>
          <w:rFonts w:ascii="Times New Roman" w:hAnsi="Times New Roman"/>
          <w:i w:val="0"/>
          <w:sz w:val="28"/>
          <w:szCs w:val="28"/>
          <w:lang w:val="ru-RU"/>
        </w:rPr>
      </w:pPr>
      <w:r w:rsidRPr="00521173">
        <w:rPr>
          <w:rFonts w:ascii="Times New Roman" w:hAnsi="Times New Roman"/>
          <w:i w:val="0"/>
          <w:sz w:val="28"/>
          <w:szCs w:val="28"/>
          <w:lang w:val="ru-RU"/>
        </w:rPr>
        <w:t xml:space="preserve">  При проведении анализа олимпиадных заданий и их решений жюри обеспечивает участников информацией о правильных решениях олимпиадных заданий, критериях и методике оценивания выполненных олимпиадных работ, типичных ошибках, которые могут быть допущены или были допущены участниками при выполнении олимпиадных заданий. </w:t>
      </w:r>
    </w:p>
    <w:p w:rsidR="006F24B1" w:rsidRPr="00521173" w:rsidRDefault="00D969D7" w:rsidP="007376AD">
      <w:pPr>
        <w:pStyle w:val="a4"/>
        <w:ind w:right="4" w:firstLine="709"/>
        <w:jc w:val="both"/>
        <w:rPr>
          <w:rFonts w:ascii="Times New Roman" w:hAnsi="Times New Roman"/>
          <w:i w:val="0"/>
          <w:sz w:val="28"/>
          <w:szCs w:val="28"/>
          <w:lang w:val="ru-RU"/>
        </w:rPr>
      </w:pPr>
      <w:r w:rsidRPr="00521173">
        <w:rPr>
          <w:rFonts w:ascii="Times New Roman" w:hAnsi="Times New Roman"/>
          <w:i w:val="0"/>
          <w:sz w:val="28"/>
          <w:szCs w:val="28"/>
          <w:lang w:val="ru-RU"/>
        </w:rPr>
        <w:t xml:space="preserve"> Материалы заданий выводятся на экран, размер которого соответствует размеру аудитории, в которой проводится процедура, и комментируются одним или несколькими членами жюри. </w:t>
      </w:r>
    </w:p>
    <w:p w:rsidR="00D969D7" w:rsidRPr="00521173" w:rsidRDefault="00D969D7" w:rsidP="007376AD">
      <w:pPr>
        <w:pStyle w:val="a4"/>
        <w:ind w:right="4" w:firstLine="709"/>
        <w:jc w:val="both"/>
        <w:rPr>
          <w:rFonts w:ascii="Times New Roman" w:hAnsi="Times New Roman"/>
          <w:i w:val="0"/>
          <w:sz w:val="28"/>
          <w:szCs w:val="28"/>
          <w:lang w:val="ru-RU"/>
        </w:rPr>
      </w:pPr>
      <w:r w:rsidRPr="00521173">
        <w:rPr>
          <w:rFonts w:ascii="Times New Roman" w:hAnsi="Times New Roman"/>
          <w:i w:val="0"/>
          <w:sz w:val="28"/>
          <w:szCs w:val="28"/>
          <w:lang w:val="ru-RU"/>
        </w:rPr>
        <w:t xml:space="preserve"> Процедура может быть проведена дистанционно с условием, что участники смогут задать вопросы и получить на них ответы. </w:t>
      </w:r>
    </w:p>
    <w:p w:rsidR="00D969D7" w:rsidRPr="00521173" w:rsidRDefault="00D969D7" w:rsidP="007376AD">
      <w:pPr>
        <w:pStyle w:val="a4"/>
        <w:ind w:right="4" w:firstLine="709"/>
        <w:jc w:val="both"/>
        <w:rPr>
          <w:rFonts w:ascii="Times New Roman" w:hAnsi="Times New Roman"/>
          <w:i w:val="0"/>
          <w:sz w:val="28"/>
          <w:szCs w:val="28"/>
          <w:lang w:val="ru-RU"/>
        </w:rPr>
      </w:pPr>
      <w:r w:rsidRPr="00521173">
        <w:rPr>
          <w:rFonts w:ascii="Times New Roman" w:hAnsi="Times New Roman"/>
          <w:i w:val="0"/>
          <w:sz w:val="28"/>
          <w:szCs w:val="28"/>
          <w:lang w:val="ru-RU"/>
        </w:rPr>
        <w:t xml:space="preserve"> По итогам проведения процедуры анализа олимпиадных заданий участники принимают решение о подаче апелляции. </w:t>
      </w:r>
    </w:p>
    <w:p w:rsidR="00D969D7" w:rsidRPr="00521173" w:rsidRDefault="00D969D7" w:rsidP="007376AD">
      <w:pPr>
        <w:pStyle w:val="a4"/>
        <w:ind w:right="4" w:firstLine="709"/>
        <w:jc w:val="both"/>
        <w:rPr>
          <w:rFonts w:ascii="Times New Roman" w:hAnsi="Times New Roman"/>
          <w:i w:val="0"/>
          <w:sz w:val="28"/>
          <w:szCs w:val="28"/>
          <w:lang w:val="ru-RU"/>
        </w:rPr>
      </w:pPr>
      <w:r w:rsidRPr="00521173">
        <w:rPr>
          <w:rFonts w:ascii="Times New Roman" w:hAnsi="Times New Roman"/>
          <w:i w:val="0"/>
          <w:sz w:val="28"/>
          <w:szCs w:val="28"/>
          <w:lang w:val="ru-RU"/>
        </w:rPr>
        <w:t xml:space="preserve"> При проведении анализа олимпиадных заданий и их решений могут присутствовать сопровождающие участников лица.  </w:t>
      </w:r>
    </w:p>
    <w:p w:rsidR="00D969D7" w:rsidRPr="00521173" w:rsidRDefault="00D969D7" w:rsidP="007376AD">
      <w:pPr>
        <w:pStyle w:val="a4"/>
        <w:ind w:right="4" w:firstLine="709"/>
        <w:jc w:val="both"/>
        <w:rPr>
          <w:rFonts w:ascii="Times New Roman" w:hAnsi="Times New Roman"/>
          <w:i w:val="0"/>
          <w:sz w:val="28"/>
          <w:szCs w:val="28"/>
          <w:lang w:val="ru-RU"/>
        </w:rPr>
      </w:pPr>
      <w:r w:rsidRPr="00521173">
        <w:rPr>
          <w:rFonts w:ascii="Times New Roman" w:hAnsi="Times New Roman"/>
          <w:i w:val="0"/>
          <w:sz w:val="28"/>
          <w:szCs w:val="28"/>
          <w:lang w:val="ru-RU"/>
        </w:rPr>
        <w:t xml:space="preserve">Проведение процедур анализа олимпиадных заданий, их решений и показа работ с использованием информационно-коммуникационных технологий осуществляется в установленное время в соответствии с программой олимпиады. </w:t>
      </w:r>
    </w:p>
    <w:p w:rsidR="00D969D7" w:rsidRPr="00521173" w:rsidRDefault="00D969D7" w:rsidP="007376AD">
      <w:pPr>
        <w:pStyle w:val="a4"/>
        <w:ind w:right="4" w:firstLine="709"/>
        <w:jc w:val="both"/>
        <w:rPr>
          <w:rFonts w:ascii="Times New Roman" w:hAnsi="Times New Roman"/>
          <w:i w:val="0"/>
          <w:sz w:val="28"/>
          <w:szCs w:val="28"/>
          <w:lang w:val="ru-RU"/>
        </w:rPr>
      </w:pPr>
      <w:r w:rsidRPr="00521173">
        <w:rPr>
          <w:rFonts w:ascii="Times New Roman" w:hAnsi="Times New Roman"/>
          <w:i w:val="0"/>
          <w:sz w:val="28"/>
          <w:szCs w:val="28"/>
          <w:lang w:val="ru-RU"/>
        </w:rPr>
        <w:t xml:space="preserve"> Процедура показа работ может проводиться с использованием личного кабинета участника либо другим доступным организатору способом. В этом случае сканированные работы загружаются в базу, определяется срок, в течение которого участник может задать вопрос по поводу проверки своей работы и принять решение об апелляции. </w:t>
      </w:r>
    </w:p>
    <w:p w:rsidR="00D969D7" w:rsidRPr="00521173" w:rsidRDefault="00D969D7" w:rsidP="007376AD">
      <w:pPr>
        <w:pStyle w:val="a4"/>
        <w:ind w:right="4" w:firstLine="709"/>
        <w:jc w:val="both"/>
        <w:rPr>
          <w:rFonts w:ascii="Times New Roman" w:hAnsi="Times New Roman"/>
          <w:b/>
          <w:i w:val="0"/>
          <w:sz w:val="28"/>
          <w:szCs w:val="28"/>
          <w:lang w:val="ru-RU"/>
        </w:rPr>
      </w:pPr>
      <w:r w:rsidRPr="00521173">
        <w:rPr>
          <w:rFonts w:ascii="Times New Roman" w:hAnsi="Times New Roman"/>
          <w:b/>
          <w:i w:val="0"/>
          <w:sz w:val="28"/>
          <w:szCs w:val="28"/>
          <w:lang w:val="ru-RU"/>
        </w:rPr>
        <w:t xml:space="preserve">13.  Процедура рассмотрения апелляций участников олимпиады </w:t>
      </w:r>
    </w:p>
    <w:p w:rsidR="00D969D7" w:rsidRPr="00521173" w:rsidRDefault="00D969D7" w:rsidP="007376AD">
      <w:pPr>
        <w:pStyle w:val="a4"/>
        <w:ind w:right="4" w:firstLine="709"/>
        <w:jc w:val="both"/>
        <w:rPr>
          <w:rFonts w:ascii="Times New Roman" w:hAnsi="Times New Roman"/>
          <w:i w:val="0"/>
          <w:sz w:val="28"/>
          <w:szCs w:val="28"/>
          <w:lang w:val="ru-RU"/>
        </w:rPr>
      </w:pPr>
      <w:r w:rsidRPr="00521173">
        <w:rPr>
          <w:rFonts w:ascii="Times New Roman" w:hAnsi="Times New Roman"/>
          <w:i w:val="0"/>
          <w:sz w:val="28"/>
          <w:szCs w:val="28"/>
          <w:lang w:val="ru-RU"/>
        </w:rPr>
        <w:lastRenderedPageBreak/>
        <w:t>13.1. После проведения анализа олимпиадных заданий и их решений в установленное организатором время в соответствии с программой олимпиады участник может подать заявление на апелляцию в апелляционную комиссию по установленной форме (Приложение 1) с указанием номера задания, с оценкой которого он не согласен, и обоснованием несогласия.</w:t>
      </w:r>
    </w:p>
    <w:p w:rsidR="006F24B1" w:rsidRPr="00521173" w:rsidRDefault="00D969D7" w:rsidP="007376AD">
      <w:pPr>
        <w:pStyle w:val="a4"/>
        <w:ind w:right="4" w:firstLine="709"/>
        <w:jc w:val="both"/>
        <w:rPr>
          <w:rFonts w:ascii="Times New Roman" w:hAnsi="Times New Roman"/>
          <w:i w:val="0"/>
          <w:sz w:val="28"/>
          <w:szCs w:val="28"/>
          <w:lang w:val="ru-RU"/>
        </w:rPr>
      </w:pPr>
      <w:r w:rsidRPr="00521173">
        <w:rPr>
          <w:rFonts w:ascii="Times New Roman" w:hAnsi="Times New Roman"/>
          <w:i w:val="0"/>
          <w:sz w:val="28"/>
          <w:szCs w:val="28"/>
          <w:lang w:val="ru-RU"/>
        </w:rPr>
        <w:t xml:space="preserve">13.1.1. После окончания срока, отведённого организатором на подачу участниками заявлений на апелляцию, в соответствии с программой олимпиады и на выбранной им платформе проводится процедура апелляции согласно составленному графику (график составляется с учётом количества участников, подавших апелляцию). Заявление, поданное по истечении установленного организатором срока, не рассматривается. </w:t>
      </w:r>
    </w:p>
    <w:p w:rsidR="00D969D7" w:rsidRPr="00521173" w:rsidRDefault="006F24B1" w:rsidP="007376AD">
      <w:pPr>
        <w:pStyle w:val="a4"/>
        <w:ind w:right="4" w:firstLine="709"/>
        <w:jc w:val="both"/>
        <w:rPr>
          <w:rFonts w:ascii="Times New Roman" w:hAnsi="Times New Roman"/>
          <w:i w:val="0"/>
          <w:sz w:val="28"/>
          <w:szCs w:val="28"/>
          <w:lang w:val="ru-RU"/>
        </w:rPr>
      </w:pPr>
      <w:r w:rsidRPr="00521173">
        <w:rPr>
          <w:rFonts w:ascii="Times New Roman" w:hAnsi="Times New Roman"/>
          <w:i w:val="0"/>
          <w:sz w:val="28"/>
          <w:szCs w:val="28"/>
          <w:lang w:val="ru-RU"/>
        </w:rPr>
        <w:t>13</w:t>
      </w:r>
      <w:r w:rsidR="00D969D7" w:rsidRPr="00521173">
        <w:rPr>
          <w:rFonts w:ascii="Times New Roman" w:hAnsi="Times New Roman"/>
          <w:i w:val="0"/>
          <w:sz w:val="28"/>
          <w:szCs w:val="28"/>
          <w:lang w:val="ru-RU"/>
        </w:rPr>
        <w:t xml:space="preserve">.1.2. Участник вправе письменно (в заявлении на апелляцию или в самостоятельном заявлении) просить о рассмотрении апелляции без его участия. </w:t>
      </w:r>
    </w:p>
    <w:p w:rsidR="00D969D7" w:rsidRPr="00521173" w:rsidRDefault="006F24B1" w:rsidP="007376AD">
      <w:pPr>
        <w:pStyle w:val="a4"/>
        <w:ind w:right="4" w:firstLine="709"/>
        <w:jc w:val="both"/>
        <w:rPr>
          <w:rFonts w:ascii="Times New Roman" w:hAnsi="Times New Roman"/>
          <w:i w:val="0"/>
          <w:sz w:val="28"/>
          <w:szCs w:val="28"/>
          <w:lang w:val="ru-RU"/>
        </w:rPr>
      </w:pPr>
      <w:r w:rsidRPr="00521173">
        <w:rPr>
          <w:rFonts w:ascii="Times New Roman" w:hAnsi="Times New Roman"/>
          <w:i w:val="0"/>
          <w:sz w:val="28"/>
          <w:szCs w:val="28"/>
          <w:lang w:val="ru-RU"/>
        </w:rPr>
        <w:t>13</w:t>
      </w:r>
      <w:r w:rsidR="00D969D7" w:rsidRPr="00521173">
        <w:rPr>
          <w:rFonts w:ascii="Times New Roman" w:hAnsi="Times New Roman"/>
          <w:i w:val="0"/>
          <w:sz w:val="28"/>
          <w:szCs w:val="28"/>
          <w:lang w:val="ru-RU"/>
        </w:rPr>
        <w:t xml:space="preserve">.1.3. Для рассмотрения апелляции о несогласии с выставленными баллами организатором олимпиады создаётся апелляционная комиссия из членов жюри в составе не менее 3 человек. </w:t>
      </w:r>
    </w:p>
    <w:p w:rsidR="006F24B1" w:rsidRPr="00521173" w:rsidRDefault="006F24B1" w:rsidP="007376AD">
      <w:pPr>
        <w:pStyle w:val="a4"/>
        <w:ind w:right="4" w:firstLine="709"/>
        <w:jc w:val="both"/>
        <w:rPr>
          <w:rFonts w:ascii="Times New Roman" w:hAnsi="Times New Roman"/>
          <w:i w:val="0"/>
          <w:sz w:val="28"/>
          <w:szCs w:val="28"/>
          <w:lang w:val="ru-RU"/>
        </w:rPr>
      </w:pPr>
      <w:r w:rsidRPr="00521173">
        <w:rPr>
          <w:rFonts w:ascii="Times New Roman" w:hAnsi="Times New Roman"/>
          <w:i w:val="0"/>
          <w:sz w:val="28"/>
          <w:szCs w:val="28"/>
          <w:lang w:val="ru-RU"/>
        </w:rPr>
        <w:t>13</w:t>
      </w:r>
      <w:r w:rsidR="00D969D7" w:rsidRPr="00521173">
        <w:rPr>
          <w:rFonts w:ascii="Times New Roman" w:hAnsi="Times New Roman"/>
          <w:i w:val="0"/>
          <w:sz w:val="28"/>
          <w:szCs w:val="28"/>
          <w:lang w:val="ru-RU"/>
        </w:rPr>
        <w:t xml:space="preserve">.1.4. Общее руководство работой апелляционной комиссии осуществляется её председателем. </w:t>
      </w:r>
    </w:p>
    <w:p w:rsidR="00D969D7" w:rsidRPr="00521173" w:rsidRDefault="006F24B1" w:rsidP="007376AD">
      <w:pPr>
        <w:pStyle w:val="a4"/>
        <w:ind w:right="4" w:firstLine="709"/>
        <w:jc w:val="both"/>
        <w:rPr>
          <w:rFonts w:ascii="Times New Roman" w:hAnsi="Times New Roman"/>
          <w:i w:val="0"/>
          <w:sz w:val="28"/>
          <w:szCs w:val="28"/>
          <w:lang w:val="ru-RU"/>
        </w:rPr>
      </w:pPr>
      <w:r w:rsidRPr="00521173">
        <w:rPr>
          <w:rFonts w:ascii="Times New Roman" w:hAnsi="Times New Roman"/>
          <w:i w:val="0"/>
          <w:sz w:val="28"/>
          <w:szCs w:val="28"/>
          <w:lang w:val="ru-RU"/>
        </w:rPr>
        <w:t>13</w:t>
      </w:r>
      <w:r w:rsidR="00D969D7" w:rsidRPr="00521173">
        <w:rPr>
          <w:rFonts w:ascii="Times New Roman" w:hAnsi="Times New Roman"/>
          <w:i w:val="0"/>
          <w:sz w:val="28"/>
          <w:szCs w:val="28"/>
          <w:lang w:val="ru-RU"/>
        </w:rPr>
        <w:t xml:space="preserve">.1.5. День и время работы апелляционной комиссии назначается при согласовании с оргкомитетом после проверки всех работ и знакомства с ними участников в ходе 11 процедуры показа работ до окончательного выстраивания рейтинговой таблицы участников и подведения итогов этапа олимпиады. </w:t>
      </w:r>
    </w:p>
    <w:p w:rsidR="00D969D7" w:rsidRPr="00521173" w:rsidRDefault="006F24B1" w:rsidP="007376AD">
      <w:pPr>
        <w:pStyle w:val="a4"/>
        <w:ind w:right="4" w:firstLine="709"/>
        <w:jc w:val="both"/>
        <w:rPr>
          <w:rFonts w:ascii="Times New Roman" w:hAnsi="Times New Roman"/>
          <w:i w:val="0"/>
          <w:sz w:val="28"/>
          <w:szCs w:val="28"/>
          <w:lang w:val="ru-RU"/>
        </w:rPr>
      </w:pPr>
      <w:r w:rsidRPr="00521173">
        <w:rPr>
          <w:rFonts w:ascii="Times New Roman" w:hAnsi="Times New Roman"/>
          <w:i w:val="0"/>
          <w:sz w:val="28"/>
          <w:szCs w:val="28"/>
          <w:lang w:val="ru-RU"/>
        </w:rPr>
        <w:t>13</w:t>
      </w:r>
      <w:r w:rsidR="00D969D7" w:rsidRPr="00521173">
        <w:rPr>
          <w:rFonts w:ascii="Times New Roman" w:hAnsi="Times New Roman"/>
          <w:i w:val="0"/>
          <w:sz w:val="28"/>
          <w:szCs w:val="28"/>
          <w:lang w:val="ru-RU"/>
        </w:rPr>
        <w:t xml:space="preserve">.2. Как при очном, так и при дистанционном проведении процедуры апелляции через личный кабинет либо другим доступным организатору способом присутствие участника, подавшего апелляцию, обязательно, кроме случаев, когда сам участник в заявлении на апелляцию даёт согласие на рассмотрение вопросов в его отсутствие. Принятие решений об изменении оценок без присутствия участника возможно в случае исправления очевидной технической ошибки при подсчёте баллов. </w:t>
      </w:r>
    </w:p>
    <w:p w:rsidR="00D969D7" w:rsidRPr="00521173" w:rsidRDefault="006F24B1" w:rsidP="007376AD">
      <w:pPr>
        <w:pStyle w:val="a4"/>
        <w:ind w:right="4" w:firstLine="709"/>
        <w:jc w:val="both"/>
        <w:rPr>
          <w:rFonts w:ascii="Times New Roman" w:hAnsi="Times New Roman"/>
          <w:i w:val="0"/>
          <w:sz w:val="28"/>
          <w:szCs w:val="28"/>
          <w:lang w:val="ru-RU"/>
        </w:rPr>
      </w:pPr>
      <w:r w:rsidRPr="00521173">
        <w:rPr>
          <w:rFonts w:ascii="Times New Roman" w:hAnsi="Times New Roman"/>
          <w:i w:val="0"/>
          <w:sz w:val="28"/>
          <w:szCs w:val="28"/>
          <w:lang w:val="ru-RU"/>
        </w:rPr>
        <w:t>13</w:t>
      </w:r>
      <w:r w:rsidR="00D969D7" w:rsidRPr="00521173">
        <w:rPr>
          <w:rFonts w:ascii="Times New Roman" w:hAnsi="Times New Roman"/>
          <w:i w:val="0"/>
          <w:sz w:val="28"/>
          <w:szCs w:val="28"/>
          <w:lang w:val="ru-RU"/>
        </w:rPr>
        <w:t xml:space="preserve">.3. При рассмотрении апелляции присутствует только участник олимпиады, подавший заявление, имеющий при себе документ, удостоверяющий личность. Присутствие сопровождающих участников лиц и третьих лиц не разрешается. </w:t>
      </w:r>
    </w:p>
    <w:p w:rsidR="00D969D7" w:rsidRPr="00521173" w:rsidRDefault="006F24B1" w:rsidP="007376AD">
      <w:pPr>
        <w:pStyle w:val="a4"/>
        <w:ind w:right="4" w:firstLine="709"/>
        <w:jc w:val="both"/>
        <w:rPr>
          <w:rFonts w:ascii="Times New Roman" w:hAnsi="Times New Roman"/>
          <w:i w:val="0"/>
          <w:sz w:val="28"/>
          <w:szCs w:val="28"/>
          <w:lang w:val="ru-RU"/>
        </w:rPr>
      </w:pPr>
      <w:r w:rsidRPr="00521173">
        <w:rPr>
          <w:rFonts w:ascii="Times New Roman" w:hAnsi="Times New Roman"/>
          <w:i w:val="0"/>
          <w:sz w:val="28"/>
          <w:szCs w:val="28"/>
          <w:lang w:val="ru-RU"/>
        </w:rPr>
        <w:t>13</w:t>
      </w:r>
      <w:r w:rsidR="00D969D7" w:rsidRPr="00521173">
        <w:rPr>
          <w:rFonts w:ascii="Times New Roman" w:hAnsi="Times New Roman"/>
          <w:i w:val="0"/>
          <w:sz w:val="28"/>
          <w:szCs w:val="28"/>
          <w:lang w:val="ru-RU"/>
        </w:rPr>
        <w:t>.4. Для рассмотрения апелляции членам апелляционной комиссии предоставляются</w:t>
      </w:r>
      <w:r w:rsidRPr="00521173">
        <w:rPr>
          <w:rFonts w:ascii="Times New Roman" w:hAnsi="Times New Roman"/>
          <w:i w:val="0"/>
          <w:sz w:val="28"/>
          <w:szCs w:val="28"/>
          <w:lang w:val="ru-RU"/>
        </w:rPr>
        <w:t xml:space="preserve"> </w:t>
      </w:r>
      <w:proofErr w:type="gramStart"/>
      <w:r w:rsidR="00D969D7" w:rsidRPr="00521173">
        <w:rPr>
          <w:rFonts w:ascii="Times New Roman" w:hAnsi="Times New Roman"/>
          <w:i w:val="0"/>
          <w:sz w:val="28"/>
          <w:szCs w:val="28"/>
          <w:lang w:val="ru-RU"/>
        </w:rPr>
        <w:t>копии</w:t>
      </w:r>
      <w:proofErr w:type="gramEnd"/>
      <w:r w:rsidR="00FC738D" w:rsidRPr="00521173">
        <w:rPr>
          <w:rFonts w:ascii="Times New Roman" w:hAnsi="Times New Roman"/>
          <w:i w:val="0"/>
          <w:sz w:val="28"/>
          <w:szCs w:val="28"/>
          <w:lang w:val="ru-RU"/>
        </w:rPr>
        <w:t xml:space="preserve"> </w:t>
      </w:r>
      <w:r w:rsidR="00D969D7" w:rsidRPr="00521173">
        <w:rPr>
          <w:rFonts w:ascii="Times New Roman" w:hAnsi="Times New Roman"/>
          <w:i w:val="0"/>
          <w:sz w:val="28"/>
          <w:szCs w:val="28"/>
          <w:lang w:val="ru-RU"/>
        </w:rPr>
        <w:t xml:space="preserve">проверенной жюри работы участника олимпиады, олимпиадные задания и критерии их оценивания, протоколы оценки. </w:t>
      </w:r>
    </w:p>
    <w:p w:rsidR="006F24B1" w:rsidRPr="00521173" w:rsidRDefault="006F24B1" w:rsidP="007376AD">
      <w:pPr>
        <w:pStyle w:val="a4"/>
        <w:ind w:right="4" w:firstLine="709"/>
        <w:jc w:val="both"/>
        <w:rPr>
          <w:rFonts w:ascii="Times New Roman" w:hAnsi="Times New Roman"/>
          <w:i w:val="0"/>
          <w:sz w:val="28"/>
          <w:szCs w:val="28"/>
          <w:lang w:val="ru-RU"/>
        </w:rPr>
      </w:pPr>
      <w:r w:rsidRPr="00521173">
        <w:rPr>
          <w:rFonts w:ascii="Times New Roman" w:hAnsi="Times New Roman"/>
          <w:i w:val="0"/>
          <w:sz w:val="28"/>
          <w:szCs w:val="28"/>
          <w:lang w:val="ru-RU"/>
        </w:rPr>
        <w:t>13</w:t>
      </w:r>
      <w:r w:rsidR="00D969D7" w:rsidRPr="00521173">
        <w:rPr>
          <w:rFonts w:ascii="Times New Roman" w:hAnsi="Times New Roman"/>
          <w:i w:val="0"/>
          <w:sz w:val="28"/>
          <w:szCs w:val="28"/>
          <w:lang w:val="ru-RU"/>
        </w:rPr>
        <w:t xml:space="preserve">.5. Рассмотрение апелляции проводится в спокойной и доброжелательной обстановке. </w:t>
      </w:r>
    </w:p>
    <w:p w:rsidR="00D969D7" w:rsidRPr="00521173" w:rsidRDefault="006F24B1" w:rsidP="007376AD">
      <w:pPr>
        <w:pStyle w:val="a4"/>
        <w:ind w:right="4" w:firstLine="709"/>
        <w:jc w:val="both"/>
        <w:rPr>
          <w:rFonts w:ascii="Times New Roman" w:hAnsi="Times New Roman"/>
          <w:i w:val="0"/>
          <w:sz w:val="28"/>
          <w:szCs w:val="28"/>
          <w:lang w:val="ru-RU"/>
        </w:rPr>
      </w:pPr>
      <w:r w:rsidRPr="00521173">
        <w:rPr>
          <w:rFonts w:ascii="Times New Roman" w:hAnsi="Times New Roman"/>
          <w:i w:val="0"/>
          <w:sz w:val="28"/>
          <w:szCs w:val="28"/>
          <w:lang w:val="ru-RU"/>
        </w:rPr>
        <w:t>13</w:t>
      </w:r>
      <w:r w:rsidR="00D969D7" w:rsidRPr="00521173">
        <w:rPr>
          <w:rFonts w:ascii="Times New Roman" w:hAnsi="Times New Roman"/>
          <w:i w:val="0"/>
          <w:sz w:val="28"/>
          <w:szCs w:val="28"/>
          <w:lang w:val="ru-RU"/>
        </w:rPr>
        <w:t xml:space="preserve">.6. Участнику олимпиады, подавшему апелляцию, предоставляется возможность убедиться в том, что его работа проверена и оценена в соответствии с критериями и методикой, разработанными Центральной предметно-методической комиссией. </w:t>
      </w:r>
    </w:p>
    <w:p w:rsidR="00D969D7" w:rsidRPr="00521173" w:rsidRDefault="006F24B1" w:rsidP="007376AD">
      <w:pPr>
        <w:pStyle w:val="a4"/>
        <w:ind w:right="4" w:firstLine="709"/>
        <w:jc w:val="both"/>
        <w:rPr>
          <w:rFonts w:ascii="Times New Roman" w:hAnsi="Times New Roman"/>
          <w:i w:val="0"/>
          <w:sz w:val="28"/>
          <w:szCs w:val="28"/>
          <w:lang w:val="ru-RU"/>
        </w:rPr>
      </w:pPr>
      <w:r w:rsidRPr="00521173">
        <w:rPr>
          <w:rFonts w:ascii="Times New Roman" w:hAnsi="Times New Roman"/>
          <w:i w:val="0"/>
          <w:sz w:val="28"/>
          <w:szCs w:val="28"/>
          <w:lang w:val="ru-RU"/>
        </w:rPr>
        <w:lastRenderedPageBreak/>
        <w:t>13</w:t>
      </w:r>
      <w:r w:rsidR="00D969D7" w:rsidRPr="00521173">
        <w:rPr>
          <w:rFonts w:ascii="Times New Roman" w:hAnsi="Times New Roman"/>
          <w:i w:val="0"/>
          <w:sz w:val="28"/>
          <w:szCs w:val="28"/>
          <w:lang w:val="ru-RU"/>
        </w:rPr>
        <w:t xml:space="preserve">.7. Апелляции рассматриваются апелляционными комиссиями с использованием средств видеофиксации, которая осуществляется в течение всего времени рассмотрения апелляции. </w:t>
      </w:r>
    </w:p>
    <w:p w:rsidR="00D969D7" w:rsidRPr="00521173" w:rsidRDefault="006F24B1" w:rsidP="007376AD">
      <w:pPr>
        <w:pStyle w:val="a4"/>
        <w:ind w:right="4" w:firstLine="709"/>
        <w:jc w:val="both"/>
        <w:rPr>
          <w:rFonts w:ascii="Times New Roman" w:hAnsi="Times New Roman"/>
          <w:i w:val="0"/>
          <w:sz w:val="28"/>
          <w:szCs w:val="28"/>
          <w:lang w:val="ru-RU"/>
        </w:rPr>
      </w:pPr>
      <w:r w:rsidRPr="00521173">
        <w:rPr>
          <w:rFonts w:ascii="Times New Roman" w:hAnsi="Times New Roman"/>
          <w:i w:val="0"/>
          <w:sz w:val="28"/>
          <w:szCs w:val="28"/>
          <w:lang w:val="ru-RU"/>
        </w:rPr>
        <w:t>13</w:t>
      </w:r>
      <w:r w:rsidR="00D969D7" w:rsidRPr="00521173">
        <w:rPr>
          <w:rFonts w:ascii="Times New Roman" w:hAnsi="Times New Roman"/>
          <w:i w:val="0"/>
          <w:sz w:val="28"/>
          <w:szCs w:val="28"/>
          <w:lang w:val="ru-RU"/>
        </w:rPr>
        <w:t xml:space="preserve">.8. Срок хранения оргкомитетом видеозаписи рассмотрения апелляции участника олимпиады составляет не менее одного года. </w:t>
      </w:r>
    </w:p>
    <w:p w:rsidR="00D969D7" w:rsidRPr="00521173" w:rsidRDefault="006F24B1" w:rsidP="007376AD">
      <w:pPr>
        <w:pStyle w:val="a4"/>
        <w:ind w:right="4" w:firstLine="709"/>
        <w:jc w:val="both"/>
        <w:rPr>
          <w:rFonts w:ascii="Times New Roman" w:hAnsi="Times New Roman"/>
          <w:i w:val="0"/>
          <w:sz w:val="28"/>
          <w:szCs w:val="28"/>
          <w:lang w:val="ru-RU"/>
        </w:rPr>
      </w:pPr>
      <w:r w:rsidRPr="00521173">
        <w:rPr>
          <w:rFonts w:ascii="Times New Roman" w:hAnsi="Times New Roman"/>
          <w:i w:val="0"/>
          <w:sz w:val="28"/>
          <w:szCs w:val="28"/>
          <w:lang w:val="ru-RU"/>
        </w:rPr>
        <w:t>13</w:t>
      </w:r>
      <w:r w:rsidR="00D969D7" w:rsidRPr="00521173">
        <w:rPr>
          <w:rFonts w:ascii="Times New Roman" w:hAnsi="Times New Roman"/>
          <w:i w:val="0"/>
          <w:sz w:val="28"/>
          <w:szCs w:val="28"/>
          <w:lang w:val="ru-RU"/>
        </w:rPr>
        <w:t xml:space="preserve">.9. Апелляционная комиссия: − принимает и рассматривает апелляции участников олимпиады о несогласии с выставленными баллами, выслушивает аргументы участников; − принимает по результатам рассмотрения апелляции решение об отклонении или об удовлетворении апелляции; − информирует участников олимпиады о принятом решении. При этом в случае удовлетворения апелляции количество ранее выставленных баллов может измениться как в сторону увеличения, так и в сторону уменьшения, о чём участника предупреждают заранее. Не указанные в заявлении пункты заданий не рассматриваются. </w:t>
      </w:r>
    </w:p>
    <w:p w:rsidR="00D969D7" w:rsidRPr="00521173" w:rsidRDefault="00D969D7" w:rsidP="007376AD">
      <w:pPr>
        <w:pStyle w:val="a4"/>
        <w:ind w:right="4" w:firstLine="709"/>
        <w:jc w:val="both"/>
        <w:rPr>
          <w:rFonts w:ascii="Times New Roman" w:hAnsi="Times New Roman"/>
          <w:i w:val="0"/>
          <w:sz w:val="28"/>
          <w:szCs w:val="28"/>
          <w:lang w:val="ru-RU"/>
        </w:rPr>
      </w:pPr>
      <w:r w:rsidRPr="00521173">
        <w:rPr>
          <w:rFonts w:ascii="Times New Roman" w:hAnsi="Times New Roman"/>
          <w:i w:val="0"/>
          <w:sz w:val="28"/>
          <w:szCs w:val="28"/>
          <w:lang w:val="ru-RU"/>
        </w:rPr>
        <w:t xml:space="preserve"> </w:t>
      </w:r>
      <w:r w:rsidR="006F24B1" w:rsidRPr="00521173">
        <w:rPr>
          <w:rFonts w:ascii="Times New Roman" w:hAnsi="Times New Roman"/>
          <w:i w:val="0"/>
          <w:sz w:val="28"/>
          <w:szCs w:val="28"/>
          <w:lang w:val="ru-RU"/>
        </w:rPr>
        <w:t>13</w:t>
      </w:r>
      <w:r w:rsidRPr="00521173">
        <w:rPr>
          <w:rFonts w:ascii="Times New Roman" w:hAnsi="Times New Roman"/>
          <w:i w:val="0"/>
          <w:sz w:val="28"/>
          <w:szCs w:val="28"/>
          <w:lang w:val="ru-RU"/>
        </w:rPr>
        <w:t>.10. В случае равенства голосов решающим является голос председателя апелляционной комиссии.</w:t>
      </w:r>
    </w:p>
    <w:p w:rsidR="00D969D7" w:rsidRPr="00521173" w:rsidRDefault="00D969D7" w:rsidP="007376AD">
      <w:pPr>
        <w:pStyle w:val="a4"/>
        <w:ind w:right="4" w:firstLine="709"/>
        <w:jc w:val="both"/>
        <w:rPr>
          <w:rFonts w:ascii="Times New Roman" w:hAnsi="Times New Roman"/>
          <w:i w:val="0"/>
          <w:sz w:val="28"/>
          <w:szCs w:val="28"/>
          <w:lang w:val="ru-RU"/>
        </w:rPr>
      </w:pPr>
      <w:r w:rsidRPr="00521173">
        <w:rPr>
          <w:rFonts w:ascii="Times New Roman" w:hAnsi="Times New Roman"/>
          <w:i w:val="0"/>
          <w:sz w:val="28"/>
          <w:szCs w:val="28"/>
          <w:lang w:val="ru-RU"/>
        </w:rPr>
        <w:t xml:space="preserve"> </w:t>
      </w:r>
      <w:r w:rsidR="006F24B1" w:rsidRPr="00521173">
        <w:rPr>
          <w:rFonts w:ascii="Times New Roman" w:hAnsi="Times New Roman"/>
          <w:i w:val="0"/>
          <w:sz w:val="28"/>
          <w:szCs w:val="28"/>
          <w:lang w:val="ru-RU"/>
        </w:rPr>
        <w:t>13</w:t>
      </w:r>
      <w:r w:rsidRPr="00521173">
        <w:rPr>
          <w:rFonts w:ascii="Times New Roman" w:hAnsi="Times New Roman"/>
          <w:i w:val="0"/>
          <w:sz w:val="28"/>
          <w:szCs w:val="28"/>
          <w:lang w:val="ru-RU"/>
        </w:rPr>
        <w:t xml:space="preserve">.11. 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w:t>
      </w:r>
    </w:p>
    <w:p w:rsidR="00D969D7" w:rsidRPr="00521173" w:rsidRDefault="006F24B1" w:rsidP="007376AD">
      <w:pPr>
        <w:pStyle w:val="a4"/>
        <w:ind w:right="4" w:firstLine="709"/>
        <w:jc w:val="both"/>
        <w:rPr>
          <w:rFonts w:ascii="Times New Roman" w:hAnsi="Times New Roman"/>
          <w:i w:val="0"/>
          <w:sz w:val="28"/>
          <w:szCs w:val="28"/>
          <w:lang w:val="ru-RU"/>
        </w:rPr>
      </w:pPr>
      <w:r w:rsidRPr="00521173">
        <w:rPr>
          <w:rFonts w:ascii="Times New Roman" w:hAnsi="Times New Roman"/>
          <w:i w:val="0"/>
          <w:sz w:val="28"/>
          <w:szCs w:val="28"/>
          <w:lang w:val="ru-RU"/>
        </w:rPr>
        <w:t>13</w:t>
      </w:r>
      <w:r w:rsidR="00D969D7" w:rsidRPr="00521173">
        <w:rPr>
          <w:rFonts w:ascii="Times New Roman" w:hAnsi="Times New Roman"/>
          <w:i w:val="0"/>
          <w:sz w:val="28"/>
          <w:szCs w:val="28"/>
          <w:lang w:val="ru-RU"/>
        </w:rPr>
        <w:t xml:space="preserve">.12. На основании протокола апелляционной комиссии председатель жюри вносит изменения в рейтинговую таблицу и определяет победителей и призёров регионального этапа олимпиады. </w:t>
      </w:r>
    </w:p>
    <w:p w:rsidR="00D969D7" w:rsidRPr="00521173" w:rsidRDefault="006F24B1" w:rsidP="007376AD">
      <w:pPr>
        <w:pStyle w:val="a4"/>
        <w:ind w:right="4" w:firstLine="709"/>
        <w:jc w:val="both"/>
        <w:rPr>
          <w:rFonts w:ascii="Times New Roman" w:hAnsi="Times New Roman"/>
          <w:i w:val="0"/>
          <w:sz w:val="28"/>
          <w:szCs w:val="28"/>
          <w:lang w:val="ru-RU"/>
        </w:rPr>
      </w:pPr>
      <w:r w:rsidRPr="00521173">
        <w:rPr>
          <w:rFonts w:ascii="Times New Roman" w:hAnsi="Times New Roman"/>
          <w:i w:val="0"/>
          <w:sz w:val="28"/>
          <w:szCs w:val="28"/>
          <w:lang w:val="ru-RU"/>
        </w:rPr>
        <w:t>13</w:t>
      </w:r>
      <w:r w:rsidR="00D969D7" w:rsidRPr="00521173">
        <w:rPr>
          <w:rFonts w:ascii="Times New Roman" w:hAnsi="Times New Roman"/>
          <w:i w:val="0"/>
          <w:sz w:val="28"/>
          <w:szCs w:val="28"/>
          <w:lang w:val="ru-RU"/>
        </w:rPr>
        <w:t xml:space="preserve">.13. Проведение апелляции оформляется протоколами, которые подписываются членами апелляционной комиссии (Приложение 2). </w:t>
      </w:r>
    </w:p>
    <w:p w:rsidR="006F24B1" w:rsidRPr="00521173" w:rsidRDefault="006F24B1" w:rsidP="007376AD">
      <w:pPr>
        <w:pStyle w:val="a4"/>
        <w:ind w:right="4" w:firstLine="709"/>
        <w:jc w:val="both"/>
        <w:rPr>
          <w:rFonts w:ascii="Times New Roman" w:hAnsi="Times New Roman"/>
          <w:i w:val="0"/>
          <w:sz w:val="28"/>
          <w:szCs w:val="28"/>
          <w:lang w:val="ru-RU"/>
        </w:rPr>
      </w:pPr>
      <w:r w:rsidRPr="00521173">
        <w:rPr>
          <w:rFonts w:ascii="Times New Roman" w:hAnsi="Times New Roman"/>
          <w:i w:val="0"/>
          <w:sz w:val="28"/>
          <w:szCs w:val="28"/>
          <w:lang w:val="ru-RU"/>
        </w:rPr>
        <w:t>13</w:t>
      </w:r>
      <w:r w:rsidR="00D969D7" w:rsidRPr="00521173">
        <w:rPr>
          <w:rFonts w:ascii="Times New Roman" w:hAnsi="Times New Roman"/>
          <w:i w:val="0"/>
          <w:sz w:val="28"/>
          <w:szCs w:val="28"/>
          <w:lang w:val="ru-RU"/>
        </w:rPr>
        <w:t xml:space="preserve">.14. Протоколы проведения апелляции передаются председателю жюри для внесения соответствующих изменений в рейтинговую таблицу, итоговый протокол и отчётную документацию. </w:t>
      </w:r>
    </w:p>
    <w:p w:rsidR="006F24B1" w:rsidRPr="00521173" w:rsidRDefault="006F24B1" w:rsidP="007376AD">
      <w:pPr>
        <w:pStyle w:val="a4"/>
        <w:ind w:right="4" w:firstLine="709"/>
        <w:jc w:val="both"/>
        <w:rPr>
          <w:rFonts w:ascii="Times New Roman" w:hAnsi="Times New Roman"/>
          <w:i w:val="0"/>
          <w:sz w:val="28"/>
          <w:szCs w:val="28"/>
          <w:lang w:val="ru-RU"/>
        </w:rPr>
      </w:pPr>
      <w:r w:rsidRPr="00521173">
        <w:rPr>
          <w:rFonts w:ascii="Times New Roman" w:hAnsi="Times New Roman"/>
          <w:i w:val="0"/>
          <w:sz w:val="28"/>
          <w:szCs w:val="28"/>
          <w:lang w:val="ru-RU"/>
        </w:rPr>
        <w:t>13</w:t>
      </w:r>
      <w:r w:rsidR="00D969D7" w:rsidRPr="00521173">
        <w:rPr>
          <w:rFonts w:ascii="Times New Roman" w:hAnsi="Times New Roman"/>
          <w:i w:val="0"/>
          <w:sz w:val="28"/>
          <w:szCs w:val="28"/>
          <w:lang w:val="ru-RU"/>
        </w:rPr>
        <w:t xml:space="preserve">.15. Документами по проведению апелляции являются: − письменные заявления об апелляциях участников олимпиады; − журнал (листы) регистрации апелляций; − протоколы и видеозапись проведения апелляции. </w:t>
      </w:r>
    </w:p>
    <w:p w:rsidR="00D969D7" w:rsidRPr="00521173" w:rsidRDefault="006F24B1" w:rsidP="007376AD">
      <w:pPr>
        <w:pStyle w:val="a4"/>
        <w:ind w:right="4" w:firstLine="709"/>
        <w:jc w:val="both"/>
        <w:rPr>
          <w:rFonts w:ascii="Times New Roman" w:hAnsi="Times New Roman"/>
          <w:i w:val="0"/>
          <w:sz w:val="28"/>
          <w:szCs w:val="28"/>
          <w:lang w:val="ru-RU"/>
        </w:rPr>
      </w:pPr>
      <w:r w:rsidRPr="00521173">
        <w:rPr>
          <w:rFonts w:ascii="Times New Roman" w:hAnsi="Times New Roman"/>
          <w:i w:val="0"/>
          <w:sz w:val="28"/>
          <w:szCs w:val="28"/>
          <w:lang w:val="ru-RU"/>
        </w:rPr>
        <w:t>13</w:t>
      </w:r>
      <w:r w:rsidR="00D969D7" w:rsidRPr="00521173">
        <w:rPr>
          <w:rFonts w:ascii="Times New Roman" w:hAnsi="Times New Roman"/>
          <w:i w:val="0"/>
          <w:sz w:val="28"/>
          <w:szCs w:val="28"/>
          <w:lang w:val="ru-RU"/>
        </w:rPr>
        <w:t xml:space="preserve">.16. В случае неявки участника, не просившего о рассмотрении апелляции без его участия, на процедуру очного рассмотрения апелляции заявление на апелляцию считается недействительным и рассмотрение апелляции по существу не проводится. </w:t>
      </w:r>
    </w:p>
    <w:p w:rsidR="00D969D7" w:rsidRPr="00521173" w:rsidRDefault="006F24B1" w:rsidP="007376AD">
      <w:pPr>
        <w:pStyle w:val="a4"/>
        <w:ind w:right="4" w:firstLine="709"/>
        <w:jc w:val="both"/>
        <w:rPr>
          <w:rFonts w:ascii="Times New Roman" w:hAnsi="Times New Roman"/>
          <w:i w:val="0"/>
          <w:sz w:val="28"/>
          <w:szCs w:val="28"/>
          <w:lang w:val="ru-RU"/>
        </w:rPr>
      </w:pPr>
      <w:r w:rsidRPr="00521173">
        <w:rPr>
          <w:rFonts w:ascii="Times New Roman" w:hAnsi="Times New Roman"/>
          <w:i w:val="0"/>
          <w:sz w:val="28"/>
          <w:szCs w:val="28"/>
          <w:lang w:val="ru-RU"/>
        </w:rPr>
        <w:t>13</w:t>
      </w:r>
      <w:r w:rsidR="00D969D7" w:rsidRPr="00521173">
        <w:rPr>
          <w:rFonts w:ascii="Times New Roman" w:hAnsi="Times New Roman"/>
          <w:i w:val="0"/>
          <w:sz w:val="28"/>
          <w:szCs w:val="28"/>
          <w:lang w:val="ru-RU"/>
        </w:rPr>
        <w:t>.17.</w:t>
      </w:r>
      <w:r w:rsidRPr="00521173">
        <w:rPr>
          <w:rFonts w:ascii="Times New Roman" w:hAnsi="Times New Roman"/>
          <w:i w:val="0"/>
          <w:sz w:val="28"/>
          <w:szCs w:val="28"/>
          <w:lang w:val="ru-RU"/>
        </w:rPr>
        <w:t xml:space="preserve"> </w:t>
      </w:r>
      <w:r w:rsidR="00D969D7" w:rsidRPr="00521173">
        <w:rPr>
          <w:rFonts w:ascii="Times New Roman" w:hAnsi="Times New Roman"/>
          <w:i w:val="0"/>
          <w:sz w:val="28"/>
          <w:szCs w:val="28"/>
          <w:lang w:val="ru-RU"/>
        </w:rPr>
        <w:t>Проведение процедуры апелляции с использованием информационно</w:t>
      </w:r>
      <w:r w:rsidRPr="00521173">
        <w:rPr>
          <w:rFonts w:ascii="Times New Roman" w:hAnsi="Times New Roman"/>
          <w:i w:val="0"/>
          <w:sz w:val="28"/>
          <w:szCs w:val="28"/>
          <w:lang w:val="ru-RU"/>
        </w:rPr>
        <w:t>-</w:t>
      </w:r>
      <w:r w:rsidR="00D969D7" w:rsidRPr="00521173">
        <w:rPr>
          <w:rFonts w:ascii="Times New Roman" w:hAnsi="Times New Roman"/>
          <w:i w:val="0"/>
          <w:sz w:val="28"/>
          <w:szCs w:val="28"/>
          <w:lang w:val="ru-RU"/>
        </w:rPr>
        <w:t xml:space="preserve">коммуникационных технологий осуществляется в установленное время в соответствии с программой олимпиады. </w:t>
      </w:r>
    </w:p>
    <w:p w:rsidR="00D969D7" w:rsidRPr="00521173" w:rsidRDefault="006F24B1" w:rsidP="006F24B1">
      <w:pPr>
        <w:pStyle w:val="a4"/>
        <w:ind w:right="4" w:firstLine="709"/>
        <w:jc w:val="center"/>
        <w:rPr>
          <w:rFonts w:ascii="Times New Roman" w:hAnsi="Times New Roman"/>
          <w:b/>
          <w:i w:val="0"/>
          <w:sz w:val="28"/>
          <w:szCs w:val="28"/>
          <w:lang w:val="ru-RU"/>
        </w:rPr>
      </w:pPr>
      <w:r w:rsidRPr="00521173">
        <w:rPr>
          <w:rFonts w:ascii="Times New Roman" w:hAnsi="Times New Roman"/>
          <w:b/>
          <w:i w:val="0"/>
          <w:sz w:val="28"/>
          <w:szCs w:val="28"/>
          <w:lang w:val="ru-RU"/>
        </w:rPr>
        <w:t>14</w:t>
      </w:r>
      <w:r w:rsidR="00D969D7" w:rsidRPr="00521173">
        <w:rPr>
          <w:rFonts w:ascii="Times New Roman" w:hAnsi="Times New Roman"/>
          <w:b/>
          <w:i w:val="0"/>
          <w:sz w:val="28"/>
          <w:szCs w:val="28"/>
          <w:lang w:val="ru-RU"/>
        </w:rPr>
        <w:t xml:space="preserve">. </w:t>
      </w:r>
      <w:r w:rsidRPr="00521173">
        <w:rPr>
          <w:rFonts w:ascii="Times New Roman" w:hAnsi="Times New Roman"/>
          <w:b/>
          <w:i w:val="0"/>
          <w:sz w:val="28"/>
          <w:szCs w:val="28"/>
          <w:lang w:val="ru-RU"/>
        </w:rPr>
        <w:t xml:space="preserve"> Подведение итогов олимпиады</w:t>
      </w:r>
    </w:p>
    <w:p w:rsidR="00D969D7" w:rsidRPr="00521173" w:rsidRDefault="006F24B1" w:rsidP="007376AD">
      <w:pPr>
        <w:pStyle w:val="a4"/>
        <w:ind w:right="4" w:firstLine="709"/>
        <w:jc w:val="both"/>
        <w:rPr>
          <w:rFonts w:ascii="Times New Roman" w:hAnsi="Times New Roman"/>
          <w:i w:val="0"/>
          <w:sz w:val="28"/>
          <w:szCs w:val="28"/>
          <w:lang w:val="ru-RU"/>
        </w:rPr>
      </w:pPr>
      <w:r w:rsidRPr="00521173">
        <w:rPr>
          <w:rFonts w:ascii="Times New Roman" w:hAnsi="Times New Roman"/>
          <w:i w:val="0"/>
          <w:sz w:val="28"/>
          <w:szCs w:val="28"/>
          <w:lang w:val="ru-RU"/>
        </w:rPr>
        <w:t>14</w:t>
      </w:r>
      <w:r w:rsidR="00D969D7" w:rsidRPr="00521173">
        <w:rPr>
          <w:rFonts w:ascii="Times New Roman" w:hAnsi="Times New Roman"/>
          <w:i w:val="0"/>
          <w:sz w:val="28"/>
          <w:szCs w:val="28"/>
          <w:lang w:val="ru-RU"/>
        </w:rPr>
        <w:t xml:space="preserve">.1. Победители и призёры регионального этапа олимпиады определяются по результатам выполнения участниками заданий. Итоги подводятся в рейтингах по каждой параллели для 9, 10, 11 классов отдельно. </w:t>
      </w:r>
    </w:p>
    <w:p w:rsidR="006F24B1" w:rsidRPr="00521173" w:rsidRDefault="006F24B1" w:rsidP="007376AD">
      <w:pPr>
        <w:pStyle w:val="a4"/>
        <w:ind w:right="4" w:firstLine="709"/>
        <w:jc w:val="both"/>
        <w:rPr>
          <w:rFonts w:ascii="Times New Roman" w:hAnsi="Times New Roman"/>
          <w:i w:val="0"/>
          <w:sz w:val="28"/>
          <w:szCs w:val="28"/>
          <w:lang w:val="ru-RU"/>
        </w:rPr>
      </w:pPr>
      <w:r w:rsidRPr="00521173">
        <w:rPr>
          <w:rFonts w:ascii="Times New Roman" w:hAnsi="Times New Roman"/>
          <w:i w:val="0"/>
          <w:sz w:val="28"/>
          <w:szCs w:val="28"/>
          <w:lang w:val="ru-RU"/>
        </w:rPr>
        <w:t>14</w:t>
      </w:r>
      <w:r w:rsidR="00D969D7" w:rsidRPr="00521173">
        <w:rPr>
          <w:rFonts w:ascii="Times New Roman" w:hAnsi="Times New Roman"/>
          <w:i w:val="0"/>
          <w:sz w:val="28"/>
          <w:szCs w:val="28"/>
          <w:lang w:val="ru-RU"/>
        </w:rPr>
        <w:t xml:space="preserve">.2. Индивидуальные результаты участников регионального этапа олимпиады с указанием сведений об участниках (фамилия, инициалы, класс, количество баллов, субъект Российской Федерации) заносятся в рейтинговую таблицу результатов участников регионального этапа олимпиады по </w:t>
      </w:r>
      <w:r w:rsidR="00D969D7" w:rsidRPr="00521173">
        <w:rPr>
          <w:rFonts w:ascii="Times New Roman" w:hAnsi="Times New Roman"/>
          <w:i w:val="0"/>
          <w:sz w:val="28"/>
          <w:szCs w:val="28"/>
          <w:lang w:val="ru-RU"/>
        </w:rPr>
        <w:lastRenderedPageBreak/>
        <w:t xml:space="preserve">искусству, представляющую собой ранжированный список участников, расположенных по мере убывания набранных ими баллов. Участники с равным количеством баллов располагаются в алфавитном порядке. </w:t>
      </w:r>
    </w:p>
    <w:p w:rsidR="001426DD" w:rsidRPr="00521173" w:rsidRDefault="00D969D7" w:rsidP="007376AD">
      <w:pPr>
        <w:pStyle w:val="a4"/>
        <w:ind w:right="4" w:firstLine="709"/>
        <w:jc w:val="both"/>
        <w:rPr>
          <w:rFonts w:ascii="Times New Roman" w:hAnsi="Times New Roman"/>
          <w:i w:val="0"/>
          <w:sz w:val="28"/>
          <w:szCs w:val="28"/>
          <w:lang w:val="ru-RU"/>
        </w:rPr>
      </w:pPr>
      <w:r w:rsidRPr="00521173">
        <w:rPr>
          <w:rFonts w:ascii="Times New Roman" w:hAnsi="Times New Roman"/>
          <w:i w:val="0"/>
          <w:sz w:val="28"/>
          <w:szCs w:val="28"/>
          <w:lang w:val="ru-RU"/>
        </w:rPr>
        <w:t>1</w:t>
      </w:r>
      <w:r w:rsidR="006F24B1" w:rsidRPr="00521173">
        <w:rPr>
          <w:rFonts w:ascii="Times New Roman" w:hAnsi="Times New Roman"/>
          <w:i w:val="0"/>
          <w:sz w:val="28"/>
          <w:szCs w:val="28"/>
          <w:lang w:val="ru-RU"/>
        </w:rPr>
        <w:t>4</w:t>
      </w:r>
      <w:r w:rsidRPr="00521173">
        <w:rPr>
          <w:rFonts w:ascii="Times New Roman" w:hAnsi="Times New Roman"/>
          <w:i w:val="0"/>
          <w:sz w:val="28"/>
          <w:szCs w:val="28"/>
          <w:lang w:val="ru-RU"/>
        </w:rPr>
        <w:t xml:space="preserve"> </w:t>
      </w:r>
      <w:r w:rsidR="006F24B1" w:rsidRPr="00521173">
        <w:rPr>
          <w:rFonts w:ascii="Times New Roman" w:hAnsi="Times New Roman"/>
          <w:i w:val="0"/>
          <w:sz w:val="28"/>
          <w:szCs w:val="28"/>
          <w:lang w:val="ru-RU"/>
        </w:rPr>
        <w:t>2</w:t>
      </w:r>
      <w:r w:rsidRPr="00521173">
        <w:rPr>
          <w:rFonts w:ascii="Times New Roman" w:hAnsi="Times New Roman"/>
          <w:i w:val="0"/>
          <w:sz w:val="28"/>
          <w:szCs w:val="28"/>
          <w:lang w:val="ru-RU"/>
        </w:rPr>
        <w:t>.</w:t>
      </w:r>
      <w:r w:rsidR="006F24B1" w:rsidRPr="00521173">
        <w:rPr>
          <w:rFonts w:ascii="Times New Roman" w:hAnsi="Times New Roman"/>
          <w:i w:val="0"/>
          <w:sz w:val="28"/>
          <w:szCs w:val="28"/>
          <w:lang w:val="ru-RU"/>
        </w:rPr>
        <w:t>1</w:t>
      </w:r>
      <w:r w:rsidRPr="00521173">
        <w:rPr>
          <w:rFonts w:ascii="Times New Roman" w:hAnsi="Times New Roman"/>
          <w:i w:val="0"/>
          <w:sz w:val="28"/>
          <w:szCs w:val="28"/>
          <w:lang w:val="ru-RU"/>
        </w:rPr>
        <w:t xml:space="preserve">. На основании рейтинговой таблицы и в соответствии с квотой, установленной организатором, жюри определяет победителей и призёров регионального этапа олимпиады. </w:t>
      </w:r>
    </w:p>
    <w:p w:rsidR="001426DD" w:rsidRPr="00521173" w:rsidRDefault="006F24B1" w:rsidP="007376AD">
      <w:pPr>
        <w:pStyle w:val="a4"/>
        <w:ind w:right="4" w:firstLine="709"/>
        <w:jc w:val="both"/>
        <w:rPr>
          <w:rFonts w:ascii="Times New Roman" w:hAnsi="Times New Roman"/>
          <w:i w:val="0"/>
          <w:sz w:val="28"/>
          <w:szCs w:val="28"/>
          <w:lang w:val="ru-RU"/>
        </w:rPr>
      </w:pPr>
      <w:r w:rsidRPr="00521173">
        <w:rPr>
          <w:rFonts w:ascii="Times New Roman" w:hAnsi="Times New Roman"/>
          <w:i w:val="0"/>
          <w:sz w:val="28"/>
          <w:szCs w:val="28"/>
          <w:lang w:val="ru-RU"/>
        </w:rPr>
        <w:t>14</w:t>
      </w:r>
      <w:r w:rsidR="00D969D7" w:rsidRPr="00521173">
        <w:rPr>
          <w:rFonts w:ascii="Times New Roman" w:hAnsi="Times New Roman"/>
          <w:i w:val="0"/>
          <w:sz w:val="28"/>
          <w:szCs w:val="28"/>
          <w:lang w:val="ru-RU"/>
        </w:rPr>
        <w:t xml:space="preserve">.4. Окончательные итоги регионального этапа олимпиады подводятся на заседании жюри после завершения процесса рассмотрения всех поданных участниками апелляций. Документом, фиксирующим итоговые результаты регионального этапа олимпиады, является протокол жюри регионального этапа, подписанный его председателем и секретарем (Приложение 3). </w:t>
      </w:r>
    </w:p>
    <w:p w:rsidR="001426DD" w:rsidRPr="00521173" w:rsidRDefault="006F24B1" w:rsidP="007376AD">
      <w:pPr>
        <w:pStyle w:val="a4"/>
        <w:ind w:right="4" w:firstLine="709"/>
        <w:jc w:val="both"/>
        <w:rPr>
          <w:rFonts w:ascii="Times New Roman" w:hAnsi="Times New Roman"/>
          <w:i w:val="0"/>
          <w:sz w:val="28"/>
          <w:szCs w:val="28"/>
          <w:lang w:val="ru-RU"/>
        </w:rPr>
      </w:pPr>
      <w:r w:rsidRPr="00521173">
        <w:rPr>
          <w:rFonts w:ascii="Times New Roman" w:hAnsi="Times New Roman"/>
          <w:i w:val="0"/>
          <w:sz w:val="28"/>
          <w:szCs w:val="28"/>
          <w:lang w:val="ru-RU"/>
        </w:rPr>
        <w:t>14</w:t>
      </w:r>
      <w:r w:rsidR="00D969D7" w:rsidRPr="00521173">
        <w:rPr>
          <w:rFonts w:ascii="Times New Roman" w:hAnsi="Times New Roman"/>
          <w:i w:val="0"/>
          <w:sz w:val="28"/>
          <w:szCs w:val="28"/>
          <w:lang w:val="ru-RU"/>
        </w:rPr>
        <w:t xml:space="preserve">.5. Председатель жюри направляет протокол по определению победителей и призёров организатору регионального этапа олимпиады для подготовки соответствующих приказов. </w:t>
      </w:r>
    </w:p>
    <w:p w:rsidR="001426DD" w:rsidRPr="00521173" w:rsidRDefault="006F24B1" w:rsidP="007376AD">
      <w:pPr>
        <w:pStyle w:val="a4"/>
        <w:ind w:right="4" w:firstLine="709"/>
        <w:jc w:val="both"/>
        <w:rPr>
          <w:rFonts w:ascii="Times New Roman" w:hAnsi="Times New Roman"/>
          <w:i w:val="0"/>
          <w:sz w:val="28"/>
          <w:szCs w:val="28"/>
          <w:lang w:val="ru-RU"/>
        </w:rPr>
      </w:pPr>
      <w:r w:rsidRPr="00521173">
        <w:rPr>
          <w:rFonts w:ascii="Times New Roman" w:hAnsi="Times New Roman"/>
          <w:i w:val="0"/>
          <w:sz w:val="28"/>
          <w:szCs w:val="28"/>
          <w:lang w:val="ru-RU"/>
        </w:rPr>
        <w:t>14</w:t>
      </w:r>
      <w:r w:rsidR="00D969D7" w:rsidRPr="00521173">
        <w:rPr>
          <w:rFonts w:ascii="Times New Roman" w:hAnsi="Times New Roman"/>
          <w:i w:val="0"/>
          <w:sz w:val="28"/>
          <w:szCs w:val="28"/>
          <w:lang w:val="ru-RU"/>
        </w:rPr>
        <w:t xml:space="preserve">.6. Победители и призёры регионального этапа олимпиады награждаются поощрительными грамотами. </w:t>
      </w:r>
    </w:p>
    <w:p w:rsidR="00D969D7" w:rsidRPr="00521173" w:rsidRDefault="006F24B1" w:rsidP="006F24B1">
      <w:pPr>
        <w:pStyle w:val="a4"/>
        <w:ind w:right="4" w:firstLine="709"/>
        <w:jc w:val="both"/>
        <w:rPr>
          <w:rFonts w:ascii="Times New Roman" w:hAnsi="Times New Roman"/>
          <w:i w:val="0"/>
          <w:sz w:val="28"/>
          <w:szCs w:val="28"/>
          <w:lang w:val="ru-RU"/>
        </w:rPr>
      </w:pPr>
      <w:r w:rsidRPr="00521173">
        <w:rPr>
          <w:rFonts w:ascii="Times New Roman" w:hAnsi="Times New Roman"/>
          <w:i w:val="0"/>
          <w:sz w:val="28"/>
          <w:szCs w:val="28"/>
          <w:lang w:val="ru-RU"/>
        </w:rPr>
        <w:t>14</w:t>
      </w:r>
      <w:r w:rsidR="00D969D7" w:rsidRPr="00521173">
        <w:rPr>
          <w:rFonts w:ascii="Times New Roman" w:hAnsi="Times New Roman"/>
          <w:i w:val="0"/>
          <w:sz w:val="28"/>
          <w:szCs w:val="28"/>
          <w:lang w:val="ru-RU"/>
        </w:rPr>
        <w:t>.7. По решению организатора дипломы участника могут получить все участники, выполняющие задания регионального этапа.</w:t>
      </w:r>
    </w:p>
    <w:p w:rsidR="000834BA" w:rsidRPr="00521173" w:rsidRDefault="000834BA" w:rsidP="006F24B1">
      <w:pPr>
        <w:pStyle w:val="Default"/>
        <w:numPr>
          <w:ilvl w:val="0"/>
          <w:numId w:val="7"/>
        </w:numPr>
        <w:ind w:right="4"/>
        <w:jc w:val="center"/>
        <w:rPr>
          <w:b/>
          <w:sz w:val="28"/>
          <w:szCs w:val="28"/>
        </w:rPr>
      </w:pPr>
      <w:r w:rsidRPr="00521173">
        <w:rPr>
          <w:b/>
          <w:sz w:val="28"/>
          <w:szCs w:val="28"/>
        </w:rPr>
        <w:t>Формы отчётных документов</w:t>
      </w:r>
    </w:p>
    <w:p w:rsidR="00FC738D" w:rsidRPr="00521173" w:rsidRDefault="000834BA" w:rsidP="00742C45">
      <w:pPr>
        <w:spacing w:after="0" w:line="240" w:lineRule="auto"/>
        <w:ind w:right="-1" w:firstLine="709"/>
        <w:jc w:val="both"/>
        <w:rPr>
          <w:rFonts w:ascii="Times New Roman" w:hAnsi="Times New Roman"/>
          <w:sz w:val="28"/>
          <w:szCs w:val="28"/>
        </w:rPr>
      </w:pPr>
      <w:r w:rsidRPr="00521173">
        <w:rPr>
          <w:rFonts w:ascii="Times New Roman" w:hAnsi="Times New Roman"/>
          <w:iCs/>
          <w:sz w:val="28"/>
          <w:szCs w:val="28"/>
        </w:rPr>
        <w:t>Председатель жюри после проведения школьного этапа олимпиады сдает: протокол заседания жюри школьного этапа всероссийской олимпиады школьников по искусству (МХК); информацию о проведении школьного этапа всероссийской олимпиады школьников по искусству (МХК)</w:t>
      </w:r>
      <w:r w:rsidRPr="00521173">
        <w:rPr>
          <w:rFonts w:ascii="Times New Roman" w:hAnsi="Times New Roman"/>
          <w:sz w:val="28"/>
          <w:szCs w:val="28"/>
        </w:rPr>
        <w:t xml:space="preserve"> (в электронном виде) на электронный адрес методиста</w:t>
      </w:r>
      <w:r w:rsidRPr="00521173">
        <w:rPr>
          <w:rFonts w:ascii="Times New Roman" w:hAnsi="Times New Roman"/>
          <w:color w:val="365F91"/>
          <w:sz w:val="28"/>
          <w:szCs w:val="28"/>
        </w:rPr>
        <w:t xml:space="preserve"> </w:t>
      </w:r>
      <w:r w:rsidRPr="00521173">
        <w:rPr>
          <w:rFonts w:ascii="Times New Roman" w:hAnsi="Times New Roman"/>
          <w:sz w:val="28"/>
          <w:szCs w:val="28"/>
        </w:rPr>
        <w:t>(</w:t>
      </w:r>
      <w:hyperlink r:id="rId6" w:history="1">
        <w:r w:rsidRPr="00521173">
          <w:rPr>
            <w:rStyle w:val="a3"/>
            <w:rFonts w:ascii="Times New Roman" w:hAnsi="Times New Roman"/>
            <w:sz w:val="28"/>
            <w:szCs w:val="28"/>
          </w:rPr>
          <w:t>volkova@sev-centr.ru</w:t>
        </w:r>
      </w:hyperlink>
      <w:r w:rsidRPr="00521173">
        <w:rPr>
          <w:rFonts w:ascii="Times New Roman" w:hAnsi="Times New Roman"/>
          <w:sz w:val="28"/>
          <w:szCs w:val="28"/>
        </w:rPr>
        <w:t>), а</w:t>
      </w:r>
      <w:r w:rsidRPr="00521173">
        <w:rPr>
          <w:rFonts w:ascii="Times New Roman" w:hAnsi="Times New Roman"/>
          <w:iCs/>
          <w:sz w:val="28"/>
          <w:szCs w:val="28"/>
        </w:rPr>
        <w:t xml:space="preserve"> рейтинговую таблицу результатов школьного этапа</w:t>
      </w:r>
      <w:r w:rsidRPr="00521173">
        <w:rPr>
          <w:rFonts w:ascii="Times New Roman" w:hAnsi="Times New Roman"/>
          <w:sz w:val="28"/>
          <w:szCs w:val="28"/>
        </w:rPr>
        <w:t xml:space="preserve"> заполняет по ссылке: </w:t>
      </w:r>
      <w:hyperlink r:id="rId7" w:history="1">
        <w:r w:rsidR="00742C45" w:rsidRPr="00F51DF5">
          <w:rPr>
            <w:rStyle w:val="a3"/>
            <w:rFonts w:ascii="Times New Roman" w:hAnsi="Times New Roman"/>
            <w:sz w:val="28"/>
            <w:szCs w:val="28"/>
          </w:rPr>
          <w:t>https://forms.yandex.ru/cloud/6311bfba2b1a9213dff1d169/</w:t>
        </w:r>
      </w:hyperlink>
      <w:r w:rsidR="00742C45">
        <w:rPr>
          <w:rFonts w:ascii="Times New Roman" w:hAnsi="Times New Roman"/>
          <w:color w:val="0000FF"/>
          <w:sz w:val="28"/>
          <w:szCs w:val="28"/>
        </w:rPr>
        <w:t xml:space="preserve"> </w:t>
      </w:r>
      <w:r w:rsidRPr="00521173">
        <w:rPr>
          <w:rFonts w:ascii="Times New Roman" w:hAnsi="Times New Roman"/>
          <w:sz w:val="28"/>
          <w:szCs w:val="28"/>
        </w:rPr>
        <w:t xml:space="preserve">до </w:t>
      </w:r>
      <w:r w:rsidR="00EE7B18">
        <w:rPr>
          <w:rFonts w:ascii="Times New Roman" w:hAnsi="Times New Roman"/>
          <w:sz w:val="28"/>
          <w:szCs w:val="28"/>
        </w:rPr>
        <w:t>07</w:t>
      </w:r>
      <w:r w:rsidRPr="00521173">
        <w:rPr>
          <w:rFonts w:ascii="Times New Roman" w:hAnsi="Times New Roman"/>
          <w:sz w:val="28"/>
          <w:szCs w:val="28"/>
        </w:rPr>
        <w:t xml:space="preserve"> </w:t>
      </w:r>
      <w:r w:rsidR="00EE7B18">
        <w:rPr>
          <w:rFonts w:ascii="Times New Roman" w:hAnsi="Times New Roman"/>
          <w:sz w:val="28"/>
          <w:szCs w:val="28"/>
        </w:rPr>
        <w:t>окт</w:t>
      </w:r>
      <w:r w:rsidRPr="00521173">
        <w:rPr>
          <w:rFonts w:ascii="Times New Roman" w:hAnsi="Times New Roman"/>
          <w:sz w:val="28"/>
          <w:szCs w:val="28"/>
        </w:rPr>
        <w:t>ября 202</w:t>
      </w:r>
      <w:r w:rsidR="00F44DC9">
        <w:rPr>
          <w:rFonts w:ascii="Times New Roman" w:hAnsi="Times New Roman"/>
          <w:sz w:val="28"/>
          <w:szCs w:val="28"/>
        </w:rPr>
        <w:t>2</w:t>
      </w:r>
      <w:r w:rsidRPr="00521173">
        <w:rPr>
          <w:rFonts w:ascii="Times New Roman" w:hAnsi="Times New Roman"/>
          <w:sz w:val="28"/>
          <w:szCs w:val="28"/>
        </w:rPr>
        <w:t xml:space="preserve"> года</w:t>
      </w:r>
    </w:p>
    <w:p w:rsidR="000834BA" w:rsidRPr="00521173" w:rsidRDefault="000834BA" w:rsidP="006F24B1">
      <w:pPr>
        <w:pStyle w:val="a5"/>
        <w:numPr>
          <w:ilvl w:val="0"/>
          <w:numId w:val="7"/>
        </w:numPr>
        <w:tabs>
          <w:tab w:val="left" w:pos="440"/>
        </w:tabs>
        <w:spacing w:after="0" w:line="240" w:lineRule="auto"/>
        <w:jc w:val="center"/>
        <w:rPr>
          <w:rFonts w:ascii="Times New Roman" w:eastAsia="Symbol" w:hAnsi="Times New Roman"/>
          <w:b/>
          <w:sz w:val="28"/>
          <w:szCs w:val="28"/>
        </w:rPr>
      </w:pPr>
      <w:r w:rsidRPr="00521173">
        <w:rPr>
          <w:rFonts w:ascii="Times New Roman" w:hAnsi="Times New Roman"/>
          <w:b/>
          <w:bCs/>
          <w:sz w:val="28"/>
          <w:szCs w:val="28"/>
        </w:rPr>
        <w:t>Список литературы и ресурсов в сети Интернет для использования при составлении заданий I (школьного) этапа всероссийской олимпиады школьников по искусству (МХК)</w:t>
      </w:r>
    </w:p>
    <w:p w:rsidR="000834BA" w:rsidRPr="00521173" w:rsidRDefault="000834BA" w:rsidP="000834BA">
      <w:pPr>
        <w:pStyle w:val="Default"/>
        <w:ind w:firstLine="709"/>
        <w:jc w:val="both"/>
        <w:rPr>
          <w:color w:val="auto"/>
          <w:sz w:val="28"/>
          <w:szCs w:val="28"/>
        </w:rPr>
      </w:pPr>
      <w:r w:rsidRPr="00521173">
        <w:rPr>
          <w:color w:val="auto"/>
          <w:sz w:val="28"/>
          <w:szCs w:val="28"/>
        </w:rPr>
        <w:t xml:space="preserve">Содержание олимпиадных заданий определяется на основе следующих документов: </w:t>
      </w:r>
    </w:p>
    <w:p w:rsidR="000834BA" w:rsidRPr="00521173" w:rsidRDefault="000834BA" w:rsidP="000834BA">
      <w:pPr>
        <w:pStyle w:val="Default"/>
        <w:ind w:firstLine="709"/>
        <w:jc w:val="both"/>
        <w:rPr>
          <w:color w:val="auto"/>
          <w:sz w:val="28"/>
          <w:szCs w:val="28"/>
        </w:rPr>
      </w:pPr>
      <w:r w:rsidRPr="00521173">
        <w:rPr>
          <w:color w:val="auto"/>
          <w:sz w:val="28"/>
          <w:szCs w:val="28"/>
        </w:rPr>
        <w:t xml:space="preserve">1. Мировая художественная культура: Примерная программа среднего (полного) общего образования. Профильный уровень. </w:t>
      </w:r>
    </w:p>
    <w:p w:rsidR="000834BA" w:rsidRPr="00521173" w:rsidRDefault="000834BA" w:rsidP="000834BA">
      <w:pPr>
        <w:pStyle w:val="Default"/>
        <w:ind w:firstLine="709"/>
        <w:jc w:val="both"/>
        <w:rPr>
          <w:color w:val="auto"/>
          <w:sz w:val="28"/>
          <w:szCs w:val="28"/>
        </w:rPr>
      </w:pPr>
      <w:r w:rsidRPr="00521173">
        <w:rPr>
          <w:color w:val="auto"/>
          <w:sz w:val="28"/>
          <w:szCs w:val="28"/>
        </w:rPr>
        <w:t xml:space="preserve">2. Примерная программа среднего (полного) общего образования по мировой художественной культуре. Базовый уровень. http://omczo.org/publ/182-1-0-506 </w:t>
      </w:r>
    </w:p>
    <w:p w:rsidR="000834BA" w:rsidRPr="00521173" w:rsidRDefault="000834BA" w:rsidP="000834BA">
      <w:pPr>
        <w:pStyle w:val="Default"/>
        <w:ind w:firstLine="709"/>
        <w:jc w:val="both"/>
        <w:rPr>
          <w:color w:val="auto"/>
          <w:sz w:val="28"/>
          <w:szCs w:val="28"/>
        </w:rPr>
      </w:pPr>
      <w:r w:rsidRPr="00521173">
        <w:rPr>
          <w:color w:val="auto"/>
          <w:sz w:val="28"/>
          <w:szCs w:val="28"/>
        </w:rPr>
        <w:t xml:space="preserve">3. Программа среднего (полного) общего образования по мировой художественной культуре. Базовый уровень. http://iskusstvo.nios.ru/p37aa1.html </w:t>
      </w:r>
    </w:p>
    <w:p w:rsidR="000834BA" w:rsidRPr="00521173" w:rsidRDefault="000834BA" w:rsidP="000834BA">
      <w:pPr>
        <w:pStyle w:val="Default"/>
        <w:ind w:firstLine="709"/>
        <w:jc w:val="both"/>
        <w:rPr>
          <w:color w:val="auto"/>
          <w:sz w:val="28"/>
          <w:szCs w:val="28"/>
        </w:rPr>
      </w:pPr>
      <w:r w:rsidRPr="00521173">
        <w:rPr>
          <w:color w:val="auto"/>
          <w:sz w:val="28"/>
          <w:szCs w:val="28"/>
        </w:rPr>
        <w:t xml:space="preserve">4. Сборник нормативных документов «Искусство» / Сост. Э. Д. Днепров, А. Г. Аркадьев. – М.: Дрофа, 2004. </w:t>
      </w:r>
    </w:p>
    <w:p w:rsidR="000834BA" w:rsidRPr="00521173" w:rsidRDefault="000834BA" w:rsidP="000834BA">
      <w:pPr>
        <w:pStyle w:val="Default"/>
        <w:ind w:firstLine="709"/>
        <w:jc w:val="both"/>
        <w:rPr>
          <w:color w:val="auto"/>
          <w:sz w:val="28"/>
          <w:szCs w:val="28"/>
        </w:rPr>
      </w:pPr>
      <w:r w:rsidRPr="00521173">
        <w:rPr>
          <w:color w:val="auto"/>
          <w:sz w:val="28"/>
          <w:szCs w:val="28"/>
        </w:rPr>
        <w:t xml:space="preserve">5. Требования к уровню подготовки выпускников основной школы по литературе (Допущено Департаментом общего среднего образования Минобразования России, в сб. «Оценка качества подготовки выпускников </w:t>
      </w:r>
      <w:r w:rsidRPr="00521173">
        <w:rPr>
          <w:color w:val="auto"/>
          <w:sz w:val="28"/>
          <w:szCs w:val="28"/>
        </w:rPr>
        <w:lastRenderedPageBreak/>
        <w:t xml:space="preserve">основной школы по литературе». ― М.: Дрофа, 2000). http://window.edu.ru/library/pdf2txt/235/37235/14248 </w:t>
      </w:r>
    </w:p>
    <w:p w:rsidR="000834BA" w:rsidRPr="00521173" w:rsidRDefault="000834BA" w:rsidP="000834BA">
      <w:pPr>
        <w:pStyle w:val="Default"/>
        <w:ind w:firstLine="709"/>
        <w:jc w:val="both"/>
        <w:rPr>
          <w:color w:val="auto"/>
          <w:sz w:val="28"/>
          <w:szCs w:val="28"/>
        </w:rPr>
      </w:pPr>
      <w:r w:rsidRPr="00521173">
        <w:rPr>
          <w:color w:val="auto"/>
          <w:sz w:val="28"/>
          <w:szCs w:val="28"/>
        </w:rPr>
        <w:t>6. Федеральный Государственн</w:t>
      </w:r>
      <w:r w:rsidR="00EE7B18">
        <w:rPr>
          <w:color w:val="auto"/>
          <w:sz w:val="28"/>
          <w:szCs w:val="28"/>
        </w:rPr>
        <w:t>ый</w:t>
      </w:r>
      <w:r w:rsidRPr="00521173">
        <w:rPr>
          <w:color w:val="auto"/>
          <w:sz w:val="28"/>
          <w:szCs w:val="28"/>
        </w:rPr>
        <w:t xml:space="preserve"> стандарт общего образования по</w:t>
      </w:r>
      <w:r w:rsidR="00EE7B18">
        <w:rPr>
          <w:color w:val="auto"/>
          <w:sz w:val="28"/>
          <w:szCs w:val="28"/>
        </w:rPr>
        <w:t xml:space="preserve"> музыке и </w:t>
      </w:r>
      <w:bookmarkStart w:id="3" w:name="_GoBack"/>
      <w:bookmarkEnd w:id="3"/>
      <w:r w:rsidRPr="00521173">
        <w:rPr>
          <w:color w:val="auto"/>
          <w:sz w:val="28"/>
          <w:szCs w:val="28"/>
        </w:rPr>
        <w:t xml:space="preserve">МХК. http://www.ed.gov.ru/d/ob-edu/noc/rub/standart/mp/19.doc </w:t>
      </w:r>
    </w:p>
    <w:p w:rsidR="00D70182" w:rsidRPr="00521173" w:rsidRDefault="00D70182">
      <w:pPr>
        <w:rPr>
          <w:sz w:val="28"/>
          <w:szCs w:val="28"/>
        </w:rPr>
      </w:pPr>
    </w:p>
    <w:sectPr w:rsidR="00D70182" w:rsidRPr="005211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4E06"/>
    <w:multiLevelType w:val="hybridMultilevel"/>
    <w:tmpl w:val="61161D94"/>
    <w:lvl w:ilvl="0" w:tplc="DA743B8E">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0BC122E1"/>
    <w:multiLevelType w:val="hybridMultilevel"/>
    <w:tmpl w:val="244CD2BA"/>
    <w:lvl w:ilvl="0" w:tplc="DA743B8E">
      <w:start w:val="1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0E772503"/>
    <w:multiLevelType w:val="multilevel"/>
    <w:tmpl w:val="181E8E64"/>
    <w:lvl w:ilvl="0">
      <w:start w:val="1"/>
      <w:numFmt w:val="decimal"/>
      <w:lvlText w:val="%1."/>
      <w:lvlJc w:val="left"/>
      <w:pPr>
        <w:ind w:left="1430" w:hanging="720"/>
      </w:pPr>
      <w:rPr>
        <w:rFonts w:ascii="Times New Roman" w:eastAsia="Calibri" w:hAnsi="Times New Roman" w:cs="Times New Roman"/>
      </w:rPr>
    </w:lvl>
    <w:lvl w:ilvl="1">
      <w:start w:val="1"/>
      <w:numFmt w:val="decimal"/>
      <w:isLgl/>
      <w:lvlText w:val="%1.%2."/>
      <w:lvlJc w:val="left"/>
      <w:pPr>
        <w:ind w:left="928"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3" w15:restartNumberingAfterBreak="0">
    <w:nsid w:val="23022F63"/>
    <w:multiLevelType w:val="multilevel"/>
    <w:tmpl w:val="181E8E64"/>
    <w:lvl w:ilvl="0">
      <w:start w:val="1"/>
      <w:numFmt w:val="decimal"/>
      <w:lvlText w:val="%1."/>
      <w:lvlJc w:val="left"/>
      <w:pPr>
        <w:ind w:left="1430" w:hanging="720"/>
      </w:pPr>
      <w:rPr>
        <w:rFonts w:ascii="Times New Roman" w:eastAsia="Calibri" w:hAnsi="Times New Roman" w:cs="Times New Roman"/>
      </w:rPr>
    </w:lvl>
    <w:lvl w:ilvl="1">
      <w:start w:val="1"/>
      <w:numFmt w:val="decimal"/>
      <w:isLgl/>
      <w:lvlText w:val="%1.%2."/>
      <w:lvlJc w:val="left"/>
      <w:pPr>
        <w:ind w:left="928"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4" w15:restartNumberingAfterBreak="0">
    <w:nsid w:val="2EF6545D"/>
    <w:multiLevelType w:val="multilevel"/>
    <w:tmpl w:val="64BE254E"/>
    <w:lvl w:ilvl="0">
      <w:start w:val="3"/>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55AC019F"/>
    <w:multiLevelType w:val="hybridMultilevel"/>
    <w:tmpl w:val="313AF92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4E02969"/>
    <w:multiLevelType w:val="hybridMultilevel"/>
    <w:tmpl w:val="A28E92DE"/>
    <w:lvl w:ilvl="0" w:tplc="CE60E544">
      <w:numFmt w:val="bullet"/>
      <w:lvlText w:val=""/>
      <w:lvlJc w:val="left"/>
      <w:pPr>
        <w:ind w:left="782" w:hanging="281"/>
      </w:pPr>
      <w:rPr>
        <w:rFonts w:ascii="Symbol" w:eastAsia="Symbol" w:hAnsi="Symbol" w:cs="Symbol" w:hint="default"/>
        <w:w w:val="100"/>
        <w:lang w:val="ru-RU" w:eastAsia="en-US" w:bidi="ar-SA"/>
      </w:rPr>
    </w:lvl>
    <w:lvl w:ilvl="1" w:tplc="21A8AA4A">
      <w:numFmt w:val="bullet"/>
      <w:lvlText w:val="•"/>
      <w:lvlJc w:val="left"/>
      <w:pPr>
        <w:ind w:left="1780" w:hanging="281"/>
      </w:pPr>
      <w:rPr>
        <w:rFonts w:hint="default"/>
        <w:lang w:val="ru-RU" w:eastAsia="en-US" w:bidi="ar-SA"/>
      </w:rPr>
    </w:lvl>
    <w:lvl w:ilvl="2" w:tplc="65D89326">
      <w:numFmt w:val="bullet"/>
      <w:lvlText w:val="•"/>
      <w:lvlJc w:val="left"/>
      <w:pPr>
        <w:ind w:left="2781" w:hanging="281"/>
      </w:pPr>
      <w:rPr>
        <w:rFonts w:hint="default"/>
        <w:lang w:val="ru-RU" w:eastAsia="en-US" w:bidi="ar-SA"/>
      </w:rPr>
    </w:lvl>
    <w:lvl w:ilvl="3" w:tplc="B8843DE4">
      <w:numFmt w:val="bullet"/>
      <w:lvlText w:val="•"/>
      <w:lvlJc w:val="left"/>
      <w:pPr>
        <w:ind w:left="3781" w:hanging="281"/>
      </w:pPr>
      <w:rPr>
        <w:rFonts w:hint="default"/>
        <w:lang w:val="ru-RU" w:eastAsia="en-US" w:bidi="ar-SA"/>
      </w:rPr>
    </w:lvl>
    <w:lvl w:ilvl="4" w:tplc="E1F057F0">
      <w:numFmt w:val="bullet"/>
      <w:lvlText w:val="•"/>
      <w:lvlJc w:val="left"/>
      <w:pPr>
        <w:ind w:left="4782" w:hanging="281"/>
      </w:pPr>
      <w:rPr>
        <w:rFonts w:hint="default"/>
        <w:lang w:val="ru-RU" w:eastAsia="en-US" w:bidi="ar-SA"/>
      </w:rPr>
    </w:lvl>
    <w:lvl w:ilvl="5" w:tplc="E9946A4A">
      <w:numFmt w:val="bullet"/>
      <w:lvlText w:val="•"/>
      <w:lvlJc w:val="left"/>
      <w:pPr>
        <w:ind w:left="5783" w:hanging="281"/>
      </w:pPr>
      <w:rPr>
        <w:rFonts w:hint="default"/>
        <w:lang w:val="ru-RU" w:eastAsia="en-US" w:bidi="ar-SA"/>
      </w:rPr>
    </w:lvl>
    <w:lvl w:ilvl="6" w:tplc="2B72FD68">
      <w:numFmt w:val="bullet"/>
      <w:lvlText w:val="•"/>
      <w:lvlJc w:val="left"/>
      <w:pPr>
        <w:ind w:left="6783" w:hanging="281"/>
      </w:pPr>
      <w:rPr>
        <w:rFonts w:hint="default"/>
        <w:lang w:val="ru-RU" w:eastAsia="en-US" w:bidi="ar-SA"/>
      </w:rPr>
    </w:lvl>
    <w:lvl w:ilvl="7" w:tplc="0426A878">
      <w:numFmt w:val="bullet"/>
      <w:lvlText w:val="•"/>
      <w:lvlJc w:val="left"/>
      <w:pPr>
        <w:ind w:left="7784" w:hanging="281"/>
      </w:pPr>
      <w:rPr>
        <w:rFonts w:hint="default"/>
        <w:lang w:val="ru-RU" w:eastAsia="en-US" w:bidi="ar-SA"/>
      </w:rPr>
    </w:lvl>
    <w:lvl w:ilvl="8" w:tplc="6ECE510E">
      <w:numFmt w:val="bullet"/>
      <w:lvlText w:val="•"/>
      <w:lvlJc w:val="left"/>
      <w:pPr>
        <w:ind w:left="8785" w:hanging="281"/>
      </w:pPr>
      <w:rPr>
        <w:rFonts w:hint="default"/>
        <w:lang w:val="ru-RU" w:eastAsia="en-US" w:bidi="ar-SA"/>
      </w:rPr>
    </w:lvl>
  </w:abstractNum>
  <w:abstractNum w:abstractNumId="7" w15:restartNumberingAfterBreak="0">
    <w:nsid w:val="654E1D3F"/>
    <w:multiLevelType w:val="hybridMultilevel"/>
    <w:tmpl w:val="D6EEE688"/>
    <w:lvl w:ilvl="0" w:tplc="220EC9DE">
      <w:start w:val="16"/>
      <w:numFmt w:val="decimal"/>
      <w:lvlText w:val="%1"/>
      <w:lvlJc w:val="left"/>
      <w:pPr>
        <w:ind w:left="1070" w:hanging="360"/>
      </w:pPr>
      <w:rPr>
        <w:rFonts w:eastAsia="Calibri"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79017F2F"/>
    <w:multiLevelType w:val="hybridMultilevel"/>
    <w:tmpl w:val="DE667AF6"/>
    <w:lvl w:ilvl="0" w:tplc="DA743B8E">
      <w:start w:val="1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3"/>
  </w:num>
  <w:num w:numId="2">
    <w:abstractNumId w:val="0"/>
  </w:num>
  <w:num w:numId="3">
    <w:abstractNumId w:val="2"/>
  </w:num>
  <w:num w:numId="4">
    <w:abstractNumId w:val="4"/>
  </w:num>
  <w:num w:numId="5">
    <w:abstractNumId w:val="1"/>
  </w:num>
  <w:num w:numId="6">
    <w:abstractNumId w:val="5"/>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74E"/>
    <w:rsid w:val="00003866"/>
    <w:rsid w:val="000834BA"/>
    <w:rsid w:val="001426DD"/>
    <w:rsid w:val="00187642"/>
    <w:rsid w:val="004D1D94"/>
    <w:rsid w:val="005043A8"/>
    <w:rsid w:val="00521173"/>
    <w:rsid w:val="005D03D1"/>
    <w:rsid w:val="00661B9C"/>
    <w:rsid w:val="006B17F7"/>
    <w:rsid w:val="006B74A6"/>
    <w:rsid w:val="006F24B1"/>
    <w:rsid w:val="006F7440"/>
    <w:rsid w:val="00725331"/>
    <w:rsid w:val="007376AD"/>
    <w:rsid w:val="00742C45"/>
    <w:rsid w:val="00780F3B"/>
    <w:rsid w:val="007D7FB5"/>
    <w:rsid w:val="008E4C15"/>
    <w:rsid w:val="0091332B"/>
    <w:rsid w:val="009325F9"/>
    <w:rsid w:val="009D2AFC"/>
    <w:rsid w:val="009D4170"/>
    <w:rsid w:val="009F4C96"/>
    <w:rsid w:val="00A21759"/>
    <w:rsid w:val="00AF7E88"/>
    <w:rsid w:val="00C524ED"/>
    <w:rsid w:val="00CE2AC2"/>
    <w:rsid w:val="00D70182"/>
    <w:rsid w:val="00D969D7"/>
    <w:rsid w:val="00E5174E"/>
    <w:rsid w:val="00E8437A"/>
    <w:rsid w:val="00ED384B"/>
    <w:rsid w:val="00EE7B18"/>
    <w:rsid w:val="00F44DC9"/>
    <w:rsid w:val="00F66FF0"/>
    <w:rsid w:val="00FC73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B1BEF"/>
  <w15:chartTrackingRefBased/>
  <w15:docId w15:val="{5013840B-FD84-4EA1-9FFA-F6C925DF6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834B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qFormat/>
    <w:rsid w:val="000834B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3">
    <w:name w:val="Hyperlink"/>
    <w:uiPriority w:val="99"/>
    <w:unhideWhenUsed/>
    <w:rsid w:val="000834BA"/>
    <w:rPr>
      <w:color w:val="0000FF"/>
      <w:u w:val="single"/>
    </w:rPr>
  </w:style>
  <w:style w:type="paragraph" w:customStyle="1" w:styleId="Style8">
    <w:name w:val="Style8"/>
    <w:basedOn w:val="a"/>
    <w:uiPriority w:val="99"/>
    <w:rsid w:val="000834B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51">
    <w:name w:val="Font Style151"/>
    <w:uiPriority w:val="99"/>
    <w:rsid w:val="000834BA"/>
    <w:rPr>
      <w:rFonts w:ascii="Cambria" w:hAnsi="Cambria" w:cs="Cambria"/>
      <w:b/>
      <w:bCs/>
      <w:sz w:val="26"/>
      <w:szCs w:val="26"/>
    </w:rPr>
  </w:style>
  <w:style w:type="paragraph" w:styleId="a4">
    <w:name w:val="No Spacing"/>
    <w:basedOn w:val="a"/>
    <w:uiPriority w:val="1"/>
    <w:qFormat/>
    <w:rsid w:val="000834BA"/>
    <w:pPr>
      <w:spacing w:after="0" w:line="240" w:lineRule="auto"/>
    </w:pPr>
    <w:rPr>
      <w:i/>
      <w:iCs/>
      <w:sz w:val="20"/>
      <w:szCs w:val="20"/>
      <w:lang w:val="en-US"/>
    </w:rPr>
  </w:style>
  <w:style w:type="paragraph" w:styleId="a5">
    <w:name w:val="List Paragraph"/>
    <w:basedOn w:val="a"/>
    <w:uiPriority w:val="1"/>
    <w:qFormat/>
    <w:rsid w:val="009325F9"/>
    <w:pPr>
      <w:ind w:left="720"/>
      <w:contextualSpacing/>
    </w:pPr>
  </w:style>
  <w:style w:type="character" w:styleId="a6">
    <w:name w:val="Unresolved Mention"/>
    <w:basedOn w:val="a0"/>
    <w:uiPriority w:val="99"/>
    <w:semiHidden/>
    <w:unhideWhenUsed/>
    <w:rsid w:val="00A21759"/>
    <w:rPr>
      <w:color w:val="605E5C"/>
      <w:shd w:val="clear" w:color="auto" w:fill="E1DFDD"/>
    </w:rPr>
  </w:style>
  <w:style w:type="paragraph" w:styleId="a7">
    <w:name w:val="Body Text"/>
    <w:basedOn w:val="a"/>
    <w:link w:val="a8"/>
    <w:uiPriority w:val="1"/>
    <w:qFormat/>
    <w:rsid w:val="005043A8"/>
    <w:pPr>
      <w:widowControl w:val="0"/>
      <w:autoSpaceDE w:val="0"/>
      <w:autoSpaceDN w:val="0"/>
      <w:spacing w:after="0" w:line="240" w:lineRule="auto"/>
      <w:ind w:left="782"/>
    </w:pPr>
    <w:rPr>
      <w:rFonts w:ascii="Times New Roman" w:eastAsia="Times New Roman" w:hAnsi="Times New Roman"/>
      <w:sz w:val="24"/>
      <w:szCs w:val="24"/>
    </w:rPr>
  </w:style>
  <w:style w:type="character" w:customStyle="1" w:styleId="a8">
    <w:name w:val="Основной текст Знак"/>
    <w:basedOn w:val="a0"/>
    <w:link w:val="a7"/>
    <w:uiPriority w:val="1"/>
    <w:rsid w:val="005043A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forms.yandex.ru/cloud/6311bfba2b1a9213dff1d16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olkova@sev-centr.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BA0E7-D46E-40BF-9DAA-6B05FE7BF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7441</Words>
  <Characters>42415</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yandex.ru</Company>
  <LinksUpToDate>false</LinksUpToDate>
  <CharactersWithSpaces>49757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Лариса Волкова</cp:lastModifiedBy>
  <cp:revision>23</cp:revision>
  <dcterms:created xsi:type="dcterms:W3CDTF">2020-10-12T06:54:00Z</dcterms:created>
  <dcterms:modified xsi:type="dcterms:W3CDTF">2022-09-26T06:44:00Z</dcterms:modified>
</cp:coreProperties>
</file>