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F99" w:rsidRDefault="00630192">
      <w:pPr>
        <w:spacing w:after="0" w:line="240" w:lineRule="auto"/>
        <w:ind w:left="284"/>
        <w:jc w:val="center"/>
        <w:rPr>
          <w:rFonts w:ascii="Arial" w:hAnsi="Arial" w:cs="Arial"/>
          <w:b/>
          <w:lang w:val="ru-RU"/>
        </w:rPr>
      </w:pPr>
      <w:r w:rsidRPr="00A9663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1.5pt;height:121.5pt;visibility:visible;mso-wrap-style:square">
            <v:imagedata r:id="rId7" o:title=""/>
          </v:shape>
        </w:pict>
      </w:r>
      <w:bookmarkStart w:id="0" w:name="_GoBack"/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0"/>
        <w:gridCol w:w="103"/>
        <w:gridCol w:w="2268"/>
        <w:gridCol w:w="29"/>
        <w:gridCol w:w="5812"/>
        <w:gridCol w:w="10"/>
        <w:gridCol w:w="2400"/>
        <w:gridCol w:w="10"/>
        <w:gridCol w:w="34"/>
        <w:gridCol w:w="2082"/>
      </w:tblGrid>
      <w:tr w:rsidR="00AE3F99">
        <w:trPr>
          <w:trHeight w:val="152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Время, место проведения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Форма/тема мероприятия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AE3F99">
        <w:trPr>
          <w:trHeight w:val="152"/>
        </w:trPr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АНАЛИТИЧЕСКАЯ ДЕЯТЕЛЬНОСТЬ</w:t>
            </w:r>
          </w:p>
        </w:tc>
      </w:tr>
      <w:tr w:rsidR="00AE3F99">
        <w:trPr>
          <w:trHeight w:val="152"/>
        </w:trPr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Мониторинговые исследования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Онлайн-опрос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ConsPlusNormal"/>
              <w:jc w:val="both"/>
            </w:pPr>
            <w:r>
              <w:rPr>
                <w:bCs/>
                <w:spacing w:val="2"/>
              </w:rPr>
              <w:t>Мониторинг рабочих программ</w:t>
            </w:r>
            <w:r>
              <w:t xml:space="preserve"> </w:t>
            </w:r>
            <w:r>
              <w:rPr>
                <w:bCs/>
                <w:spacing w:val="2"/>
              </w:rPr>
              <w:t>ОД с</w:t>
            </w:r>
            <w:r>
              <w:t xml:space="preserve"> учетом профессиональной направленности</w:t>
            </w:r>
            <w:r>
              <w:rPr>
                <w:bCs/>
                <w:spacing w:val="2"/>
              </w:rPr>
              <w:t>, размещенных на сайтах ОО</w:t>
            </w:r>
            <w:r>
              <w:t xml:space="preserve"> СПО 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организации СПО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Меркулова Г.Н.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Сайты школ</w:t>
            </w:r>
          </w:p>
          <w:p w:rsidR="00AE3F99" w:rsidRDefault="00AE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color w:val="FF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Мониторинг рабочих программ по учебным предметам, размещённых на сайтах общеобразовательных организаций в 2023/2024 учебном году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Ответственные за размещение рабочих программ в ОО, учителя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Методисты-предметники</w:t>
            </w:r>
          </w:p>
        </w:tc>
      </w:tr>
      <w:tr w:rsidR="00AE3F99" w:rsidRPr="00630192">
        <w:trPr>
          <w:trHeight w:val="253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До 7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ind w:left="-66" w:right="-7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дистанционно (таблица </w:t>
            </w:r>
            <w:r>
              <w:rPr>
                <w:rFonts w:ascii="Times New Roman" w:hAnsi="Times New Roman"/>
                <w:spacing w:val="2"/>
              </w:rPr>
              <w:t>Excel</w:t>
            </w:r>
            <w:r>
              <w:rPr>
                <w:rFonts w:ascii="Times New Roman" w:hAnsi="Times New Roman"/>
                <w:spacing w:val="2"/>
                <w:lang w:val="ru-RU"/>
              </w:rPr>
              <w:t xml:space="preserve">) на адрес </w:t>
            </w:r>
            <w:proofErr w:type="spellStart"/>
            <w:proofErr w:type="gramStart"/>
            <w:r>
              <w:rPr>
                <w:rFonts w:ascii="Times New Roman" w:hAnsi="Times New Roman"/>
                <w:spacing w:val="2"/>
                <w:lang w:val="ru-RU"/>
              </w:rPr>
              <w:t>эл.почты</w:t>
            </w:r>
            <w:proofErr w:type="spellEnd"/>
            <w:proofErr w:type="gramEnd"/>
            <w:r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hyperlink r:id="rId8" w:history="1">
              <w:r>
                <w:rPr>
                  <w:rStyle w:val="ab"/>
                  <w:rFonts w:ascii="Times New Roman" w:hAnsi="Times New Roman"/>
                  <w:spacing w:val="2"/>
                </w:rPr>
                <w:t>iro</w:t>
              </w:r>
              <w:r>
                <w:rPr>
                  <w:rStyle w:val="ab"/>
                  <w:rFonts w:ascii="Times New Roman" w:hAnsi="Times New Roman"/>
                  <w:spacing w:val="2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spacing w:val="2"/>
                </w:rPr>
                <w:t>kravchuk</w:t>
              </w:r>
              <w:r>
                <w:rPr>
                  <w:rStyle w:val="ab"/>
                  <w:rFonts w:ascii="Times New Roman" w:hAnsi="Times New Roman"/>
                  <w:spacing w:val="2"/>
                  <w:lang w:val="ru-RU"/>
                </w:rPr>
                <w:t>@</w:t>
              </w:r>
              <w:r>
                <w:rPr>
                  <w:rStyle w:val="ab"/>
                  <w:rFonts w:ascii="Times New Roman" w:hAnsi="Times New Roman"/>
                  <w:spacing w:val="2"/>
                </w:rPr>
                <w:t>yandex</w:t>
              </w:r>
              <w:r>
                <w:rPr>
                  <w:rStyle w:val="ab"/>
                  <w:rFonts w:ascii="Times New Roman" w:hAnsi="Times New Roman"/>
                  <w:spacing w:val="2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spacing w:val="2"/>
                </w:rPr>
                <w:t>ru</w:t>
              </w:r>
              <w:proofErr w:type="spellEnd"/>
            </w:hyperlink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bCs/>
                <w:lang w:val="ru-RU"/>
              </w:rPr>
              <w:t>Мониторинг обеспеченности кадрами общеобразовательных организаций города Севастополя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Общеобразовательные учреждения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Пиктурнене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В.Н.,</w:t>
            </w:r>
          </w:p>
          <w:p w:rsidR="00AE3F99" w:rsidRDefault="00C07886">
            <w:pPr>
              <w:spacing w:after="0" w:line="240" w:lineRule="auto"/>
              <w:ind w:left="-1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>Кравчук Н.Ф.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9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 февраля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29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14.00, СОШ № 50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14.00, СОШ № 59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14.00,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 им. В.Д.Ревякина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14.00, ОШИ № 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библиотеки</w:t>
            </w:r>
            <w:proofErr w:type="spellEnd"/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Педагоги-библиотекари СОШ № 50, 59, ОЦ им. В.Д. Ревякина, ОШИ № 1,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Олейникова И.Ю.</w:t>
            </w:r>
          </w:p>
        </w:tc>
      </w:tr>
      <w:tr w:rsidR="00AE3F99" w:rsidRPr="00630192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ОБРАЗОВАТЕЛЬНАЯ ДЕЯТЕЛЬНОСТЬ (ДОПОЛНИТЕЛЬНОЕ ПРОФЕССИОНАЛЬНОЕ ОБРАЗОВАНИЕ)</w:t>
            </w:r>
          </w:p>
        </w:tc>
      </w:tr>
      <w:tr w:rsidR="00AE3F99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2.1. Организация курсов повышения квалификации</w:t>
            </w:r>
          </w:p>
        </w:tc>
      </w:tr>
      <w:tr w:rsidR="00C07886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1-7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15.00, ИРО</w:t>
            </w:r>
          </w:p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(ул.Советская, 65, музей)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ind w:right="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Курсы повышения квалификации по ДПП «Комплексная безопасность образовательной организации в условиях обновления законодательной базы»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Педагогические работники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Миргород Е.И.</w:t>
            </w:r>
          </w:p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Плотникова О.Ю.</w:t>
            </w:r>
          </w:p>
        </w:tc>
      </w:tr>
      <w:tr w:rsidR="00C07886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lastRenderedPageBreak/>
              <w:t>1-9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15.00, ИРО (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ул. Советская,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 xml:space="preserve"> 65)</w:t>
            </w:r>
          </w:p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Курсы повышения квалификации по ДПП «Методическая компетентность педагогических работников дополнительного образования»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Педагоги дополнительного образования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Морева О.Л.</w:t>
            </w:r>
          </w:p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Рыбак Е.В.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1-29 февраля</w:t>
            </w:r>
          </w:p>
          <w:p w:rsidR="00AE3F99" w:rsidRDefault="00AE3F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</w:p>
          <w:p w:rsidR="00AE3F99" w:rsidRDefault="00AE3F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15.00, ИРО (ул. Советская, 54, к.2)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 xml:space="preserve">Курсы повышения квалификации по ДПП 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br w:type="textWrapping" w:clear="all"/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Цифровые образовательные ресурсы и сервисы в работе педагогического работника ДОУ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 xml:space="preserve">Педагоги 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ДОО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Феоктистов С.А.</w:t>
            </w:r>
          </w:p>
          <w:p w:rsidR="00AE3F99" w:rsidRDefault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Гладких И.Ю.</w:t>
            </w:r>
          </w:p>
        </w:tc>
      </w:tr>
      <w:tr w:rsidR="00C07886" w:rsidRPr="00C07886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1-29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14.30, ИРО (ул.Советская, 65, музей)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 xml:space="preserve">Курсы профессиональной переподготовки по ДПП «Английский язык: теория и методика преподавания в начальной школе в условиях реализации ФГОС НОО» 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Учителя начальной школы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Русанова Е.А.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5-15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15.00, ИРО (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ул. Советская,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 xml:space="preserve"> 65)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Курсы повышения квалификации по ДПП «Вероятность и статистика»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Учителя математики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Феоктистов С.А.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Ширина Л.В.</w:t>
            </w:r>
          </w:p>
        </w:tc>
      </w:tr>
      <w:tr w:rsidR="00C07886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13-29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15.00, ИРО</w:t>
            </w:r>
          </w:p>
          <w:p w:rsidR="00C07886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 xml:space="preserve">(ул.Советская, 65, </w:t>
            </w:r>
          </w:p>
          <w:p w:rsidR="00C07886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ЦОПП, ауд.102)</w:t>
            </w:r>
          </w:p>
          <w:p w:rsidR="00C07886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 xml:space="preserve">Курсы повышения квалификации по ДПП 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«Эффективные механизмы управления качеством образования в образовательных организациях с низкими образовательными результатами»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Руководители образовательных организаций, зам. директора по УВР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Миргород Е.И.</w:t>
            </w:r>
          </w:p>
          <w:p w:rsidR="00C07886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Горпинич</w:t>
            </w:r>
            <w:proofErr w:type="spellEnd"/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 xml:space="preserve"> Т.А.</w:t>
            </w:r>
          </w:p>
        </w:tc>
      </w:tr>
      <w:tr w:rsidR="00C07886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14-29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15.00, ИРО</w:t>
            </w:r>
          </w:p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(ул. Советская, 65, музей)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ind w:right="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Курсы повышения квалификации по ДПП «Противодействие идеологии терроризма в Российской Федерации»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 xml:space="preserve">Зам.директора 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образовательных организаций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 xml:space="preserve"> по безопасности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Миргород Е.И.</w:t>
            </w:r>
          </w:p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Плотникова О.Ю.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15-29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15.00, ЦТКСЭ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Курсы повышения квалификации по ДПП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 xml:space="preserve"> «Организация деятельности инструктора детско-юношеского туризма в сфере дополнительного образования»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Педагоги дополнительного образования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Морева О.Л.</w:t>
            </w:r>
          </w:p>
          <w:p w:rsidR="00AE3F99" w:rsidRDefault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Починова</w:t>
            </w:r>
            <w:proofErr w:type="spellEnd"/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 xml:space="preserve"> О.Г.</w:t>
            </w:r>
          </w:p>
        </w:tc>
      </w:tr>
      <w:tr w:rsidR="00C07886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15-29 февраля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15.00, ЦТКСЭ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1A1A1A"/>
                <w:sz w:val="24"/>
                <w:szCs w:val="24"/>
                <w:lang w:val="ru-RU" w:eastAsia="en-US" w:bidi="ar-SA"/>
              </w:rPr>
              <w:t>Курсы повышения квалификации по ДПП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«Организация работы туристического отряда в образовательной организации»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туротрядов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ОО, ПДО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Морева О.Л.</w:t>
            </w:r>
          </w:p>
          <w:p w:rsidR="00C07886" w:rsidRDefault="00C07886" w:rsidP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Починова</w:t>
            </w:r>
            <w:proofErr w:type="spellEnd"/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 xml:space="preserve"> О.Г.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15-29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15.00, ИРО (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ул. Советская,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 xml:space="preserve"> 65)</w:t>
            </w:r>
          </w:p>
          <w:p w:rsidR="00AE3F99" w:rsidRDefault="00AE3F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Курсы профессиональной переподготовки по ДПП «Педагог дополнительного образования детей и взрослых»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Педагоги дополнительного образования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Морева О.Л.</w:t>
            </w:r>
          </w:p>
          <w:p w:rsidR="00AE3F99" w:rsidRDefault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Рыбак Е.В.</w:t>
            </w:r>
          </w:p>
          <w:p w:rsidR="00AE3F99" w:rsidRDefault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Штец</w:t>
            </w:r>
            <w:proofErr w:type="spellEnd"/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 xml:space="preserve"> А.А.</w:t>
            </w:r>
          </w:p>
        </w:tc>
      </w:tr>
      <w:tr w:rsidR="00C07886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ru-RU" w:eastAsia="en-US" w:bidi="ar-SA"/>
              </w:rPr>
              <w:t>26-29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spacing w:after="0" w:line="240" w:lineRule="auto"/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 xml:space="preserve">14.30, 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 w:eastAsia="en-US" w:bidi="ar-SA"/>
              </w:rPr>
              <w:t>СОШ № 33</w:t>
            </w:r>
          </w:p>
          <w:p w:rsidR="00C07886" w:rsidRDefault="00C07886" w:rsidP="00C0788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 xml:space="preserve">Курсы повышения квалификации по ДПП «Литературная карта Севастополя» 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 xml:space="preserve">Педагогические работники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Русанова Е.А.</w:t>
            </w:r>
          </w:p>
          <w:p w:rsidR="00C07886" w:rsidRDefault="00C07886" w:rsidP="00C078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>Цымбалюк</w:t>
            </w:r>
            <w:proofErr w:type="spellEnd"/>
            <w:r>
              <w:rPr>
                <w:rFonts w:ascii="Times New Roman" w:eastAsia="Liberation Serif" w:hAnsi="Times New Roman"/>
                <w:sz w:val="24"/>
                <w:szCs w:val="24"/>
                <w:lang w:val="ru-RU" w:eastAsia="en-US" w:bidi="ar-SA"/>
              </w:rPr>
              <w:t xml:space="preserve"> Е.В.</w:t>
            </w:r>
          </w:p>
        </w:tc>
      </w:tr>
      <w:tr w:rsidR="00AE3F99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ИНФОРМАЦИОННАЯ ДЕЯТЕЛЬНОСТЬ</w:t>
            </w:r>
          </w:p>
        </w:tc>
      </w:tr>
      <w:tr w:rsidR="00AE3F99" w:rsidRPr="00630192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3.1. Инструктивно-методические совещания для руководителей и педагогических работников образовательных учреждений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Об организации и проведении городского конкурса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«Лучшие практики внедрения ЦМН в ПОО города Севастополя» в 2024 году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 xml:space="preserve">Педагоги,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принимающие участие в конкурсе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Меркулова Г.Н.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гимназия № 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О проведении устного собеседования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русского языка и литературы, работающие в 9-х классах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Маслова О.В.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86" w:hanging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</w:rPr>
              <w:t>15.00</w:t>
            </w:r>
            <w:r>
              <w:rPr>
                <w:rFonts w:ascii="Times New Roman" w:eastAsia="Calibri" w:hAnsi="Times New Roman"/>
                <w:spacing w:val="2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СОШ № 44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Итоги регионального этапа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всероссийской олимпиады школьников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по химии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Зубенко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В.А.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15.00, СОШ № 23 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Методическое сопровождение организации и проведения учебных сборов в условиях СВО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Преподаватели-организаторы и учителя ОБЖ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Фомина И.В.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794E98" w:rsidRDefault="00C078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E98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5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794E98" w:rsidRDefault="00C078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E98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10.00, 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Default"/>
            </w:pPr>
            <w:r>
              <w:rPr>
                <w:rFonts w:eastAsia="Times New Roman"/>
                <w:spacing w:val="2"/>
                <w:lang w:bidi="en-US"/>
              </w:rPr>
              <w:t>Рекомендации по подготовке обучающихся к Всероссийской школе-конкурсу «Портрет твоего края»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Руководители участников конкурса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Починова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О.Г.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14.00, «ШКОЛА ЭКОТЕХ+»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Требования к проведению регионального этапа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всероссийской олимпиады школьников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 китайскому языку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жюри – учителя китайского языка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Шермазан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Н.И.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Кузнецова А.И.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6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14.30, СОШ № 57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" w:name="_Hlk59189734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Итоги проведения регионального этапа всероссийской олимпиады школьников по искусству (МХК)</w:t>
            </w:r>
            <w:bookmarkEnd w:id="1"/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музыки и МХК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>Волкова Л.И.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6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15.30, 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проведения заключительного этапа региональной олимпиады школьников по игровому программированию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>Гладких И.Ю.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8.00, «ШКОЛА ЭКОТЕХ+» 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Критерии оценивания письменных и устных олимпиадных заданий РЭ по китайскому языку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жюри – учителя китайского языка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Шермазан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Н.И.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Кузнецова А.И.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7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10.00, ИРО (онлайн),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. 2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городского конкурса «Информационная независимость»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af9"/>
              <w:spacing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2"/>
                <w:sz w:val="24"/>
                <w:szCs w:val="24"/>
                <w:lang w:val="ru-RU"/>
              </w:rPr>
              <w:t>Педагоги-библиотекари, библиотекари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af9"/>
              <w:spacing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2"/>
                <w:sz w:val="24"/>
                <w:szCs w:val="24"/>
                <w:lang w:val="ru-RU"/>
              </w:rPr>
              <w:t>Олейникова И.Ю.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8 февраля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4E98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10.00,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Методические рекомендации по судейству практического тура регионального этапа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всероссийской олимпиады школьников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по предмету «Физическая культура»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Судейская бригада регионального этапа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Починова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О.Г.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794E98" w:rsidRDefault="00C07886">
            <w:pPr>
              <w:pStyle w:val="Standard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94E98">
              <w:rPr>
                <w:rFonts w:ascii="Times New Roman" w:hAnsi="Times New Roman" w:cs="Times New Roman"/>
                <w:color w:val="000000"/>
                <w:spacing w:val="2"/>
              </w:rPr>
              <w:t>8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794E98" w:rsidRDefault="00C07886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794E98">
              <w:rPr>
                <w:rFonts w:ascii="Times New Roman" w:hAnsi="Times New Roman" w:cs="Times New Roman"/>
                <w:color w:val="000000"/>
                <w:spacing w:val="2"/>
              </w:rPr>
              <w:t>16.00, 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794E98" w:rsidRDefault="00C07886">
            <w:pPr>
              <w:pStyle w:val="Standard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94E98">
              <w:rPr>
                <w:rFonts w:ascii="Times New Roman" w:hAnsi="Times New Roman" w:cs="Times New Roman"/>
                <w:color w:val="000000"/>
              </w:rPr>
              <w:t>Организация Дней науки в школе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Учителя математики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Ширина Л.В.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9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/>
              </w:rPr>
              <w:t>15.00, СОШ № 38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western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Итоги проведения регионального этапа всероссийской олимпиады школьников по физике и астрономии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</w:rPr>
              <w:t>Козырева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</w:rPr>
              <w:t xml:space="preserve"> О.О.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14.00, СОШ № 35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Организация проведения регионального этапа всероссийской олимпиады школьников по немецкому языку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жюри – учителя немецкого языка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Шермазан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Н.И.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Кубарева Е.А.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8.00, СОШ № 35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Критерии оценивания письменных и устных олимпиадных заданий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регионального этапа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всероссийской олимпиады школьников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немецкому языку 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Члены жюри – учителя немецкого языка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Шермазан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Н.И.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Кубарева Е.А.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 w:rsidRPr="00794E98">
              <w:rPr>
                <w:rFonts w:ascii="Times New Roman" w:hAnsi="Times New Roman" w:cs="Times New Roman"/>
                <w:color w:val="000000"/>
                <w:spacing w:val="2"/>
              </w:rPr>
              <w:t>16.00,</w:t>
            </w:r>
            <w:r>
              <w:rPr>
                <w:rFonts w:ascii="Times New Roman" w:hAnsi="Times New Roman" w:cs="Times New Roman"/>
                <w:color w:val="FF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</w:rPr>
              <w:t>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Организация и проведение недели математической грамотности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Учителя математики</w:t>
            </w:r>
          </w:p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ОО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Ширина Л.В.</w:t>
            </w:r>
          </w:p>
          <w:p w:rsidR="00AE3F99" w:rsidRDefault="00AE3F99">
            <w:pPr>
              <w:pStyle w:val="Standard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15.30, гимназия № 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Подготовка к проведению регионального этапа</w:t>
            </w:r>
          </w:p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всероссийской олимпиады школьников по географии в 2023/2024 учебном году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Члены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ПМК </w:t>
            </w: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Вс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ОШ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Козырева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О.Н.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16.00, музей-заповедник Херсонес-Таврический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Об организации и проведении городских конкурсов «Знай и люби свой город» и «Город будущего»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 ОУ 2-4-х классов, принимающие участие в конкурсе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Савельева О.Ю.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Самойлова О.О.</w:t>
            </w:r>
          </w:p>
        </w:tc>
      </w:tr>
      <w:tr w:rsidR="00AE3F99">
        <w:trPr>
          <w:trHeight w:val="253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16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16.00, СОШ № 3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Анализ результатов регионального этапа всероссийской олимпиады школьников по географии и экономике 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жюри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Козырева О.Н.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C078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17.00,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Итоги школьного этапа и организация проведения заключительного этапа региональной олимпиады школьников по черчению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черчения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Перова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Е.А.</w:t>
            </w:r>
          </w:p>
        </w:tc>
      </w:tr>
      <w:tr w:rsidR="00AE3F99">
        <w:trPr>
          <w:trHeight w:val="398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16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 w:rsidRPr="00794E98">
              <w:rPr>
                <w:rFonts w:ascii="Times New Roman" w:hAnsi="Times New Roman" w:cs="Times New Roman"/>
                <w:color w:val="000000"/>
                <w:spacing w:val="2"/>
              </w:rPr>
              <w:t>16.00,</w:t>
            </w:r>
            <w:r>
              <w:rPr>
                <w:rFonts w:ascii="Times New Roman" w:hAnsi="Times New Roman" w:cs="Times New Roman"/>
                <w:spacing w:val="2"/>
              </w:rPr>
              <w:t xml:space="preserve"> 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</w:pPr>
            <w:r w:rsidRPr="00794E98">
              <w:rPr>
                <w:rFonts w:ascii="Times New Roman" w:hAnsi="Times New Roman" w:cs="Times New Roman"/>
                <w:spacing w:val="2"/>
                <w:shd w:val="clear" w:color="FFFFFF" w:fill="FFFFFF"/>
              </w:rPr>
              <w:t>Современные технологические тенденции преподавания математики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Учителя математики</w:t>
            </w:r>
          </w:p>
          <w:p w:rsidR="00AE3F99" w:rsidRDefault="00AE3F9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Ширина Л.В.</w:t>
            </w:r>
          </w:p>
          <w:p w:rsidR="00AE3F99" w:rsidRDefault="00AE3F99">
            <w:pPr>
              <w:pStyle w:val="Standard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12.00,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ОО «Школа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Мариамполь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»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Итоги школьного этапа и организация проведения заключительного этапа региональной олимпиады школьников по изобразительному искусству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изобразительн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Перова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Е.А.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20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СОШ № 57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Default"/>
              <w:rPr>
                <w:rFonts w:eastAsia="Times New Roman"/>
                <w:spacing w:val="2"/>
                <w:lang w:bidi="en-US"/>
              </w:rPr>
            </w:pPr>
            <w:r>
              <w:rPr>
                <w:rFonts w:eastAsia="Times New Roman"/>
                <w:spacing w:val="2"/>
                <w:lang w:bidi="en-US"/>
              </w:rPr>
              <w:t>Всероссийские проверочные работы: подготовка, проведение, анализ результатов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Заместители директоров по УВР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Блажко Л.Г.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Анкудинова П.М.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14.00, СОШ № 49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Организация проведения регионального этапа всероссийской олимпиады школьников по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английскому языку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 xml:space="preserve">Члены жюри – учителя английского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языка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Левина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Шермазан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Н.И.</w:t>
            </w:r>
          </w:p>
          <w:p w:rsidR="00AE3F99" w:rsidRDefault="00AE3F99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27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8.00, СОШ № 49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Критерии оценивания письменных и устных олимпиадных заданий 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регионального этапа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всероссийской олимпиады школьников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английскому языку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Члены жюри – учителя английского языка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Левина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Шермазан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Н.И.</w:t>
            </w:r>
          </w:p>
        </w:tc>
      </w:tr>
      <w:tr w:rsidR="00AE3F99" w:rsidRPr="00630192">
        <w:trPr>
          <w:trHeight w:val="253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27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СОШ № 61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Реализации регионального проекта поддержки школ с низкими образовательными результатами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функционирующих в неблагоприятных социальных условиях.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Школы – участницы регионального проекта-2024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ind w:left="-1" w:right="-108"/>
              <w:rPr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Блажко Л.Г.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Анкудинова П.М.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29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СОШ № 44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Об итогах проведения регионального этапа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всероссийской олимпиады школьников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по предмету «Технология» в 2023/2024 учебном году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af9"/>
              <w:spacing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  <w:t xml:space="preserve">Учителя технологии </w:t>
            </w:r>
          </w:p>
          <w:p w:rsidR="00AE3F99" w:rsidRDefault="00AE3F99">
            <w:pPr>
              <w:pStyle w:val="af9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af9"/>
              <w:spacing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  <w:t>Семенова О.Е.</w:t>
            </w:r>
          </w:p>
        </w:tc>
      </w:tr>
      <w:tr w:rsidR="00AE3F99">
        <w:trPr>
          <w:trHeight w:val="171"/>
        </w:trPr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ОРГАНИЗАЦИОННО-МЕТОДИЧЕСКАЯ ДЕЯТЕЛЬНОСТЬ</w:t>
            </w:r>
          </w:p>
        </w:tc>
      </w:tr>
      <w:tr w:rsidR="00AE3F99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4.1. Заседания советов педагогических работников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6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ИРО (ул. Советская, 65, каб.101)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C07886">
            <w:pPr>
              <w:keepNext/>
              <w:spacing w:after="0" w:line="240" w:lineRule="auto"/>
              <w:ind w:right="44"/>
              <w:outlineLvl w:val="0"/>
              <w:rPr>
                <w:rFonts w:ascii="Times New Roman" w:hAnsi="Times New Roman"/>
                <w:bCs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Заседание совета заместителей директоров школ по учебно-</w:t>
            </w:r>
            <w:r w:rsidRPr="00C0788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воспитательной работе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49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Совет заместителей директоров по УВР </w:t>
            </w:r>
          </w:p>
          <w:p w:rsidR="00AE3F99" w:rsidRDefault="00AE3F99">
            <w:pPr>
              <w:spacing w:after="0" w:line="240" w:lineRule="auto"/>
              <w:ind w:left="49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Блажко Л.Г.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20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14.30, СОШ № 57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Духовно-нравственное и патриотическое воспитание средствами народной культуры в образовательном процессе и внеурочной деятельности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совета учителей музыки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Волкова Л.И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12.00, СОШ № 58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Мероприятия школьных библиотек, посвященные 80-летию освобождения Севастополя от немецко-фашистских захватчиков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совета педагогов-библиотекарей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Олейникова И.Ю.</w:t>
            </w:r>
          </w:p>
        </w:tc>
      </w:tr>
      <w:tr w:rsidR="00AE3F99" w:rsidRPr="00630192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 xml:space="preserve">4.2.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Методическая работа с педагогическими кадрами</w:t>
            </w:r>
          </w:p>
        </w:tc>
      </w:tr>
      <w:tr w:rsidR="00AE3F99" w:rsidRPr="00630192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Конференции, круглые столы, педагогические чтения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14.30,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СевМК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(ул. Ефремова, 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3)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Круглый стол «Использование актуализированных программ СПО в профессиональных организациях города Севастополя»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Методисты ОО СПО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Меркулова Г.Н.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Морская О.И.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14.30-16.30, гимназия № 7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Региональная конференция «Здоровьесберегающие технологии в образовании: опыт, проблемы, перспективы»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 школьных МО классных руководителей, социальные педагоги, педагоги-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психологи,</w:t>
            </w:r>
          </w:p>
          <w:p w:rsidR="00AE3F99" w:rsidRDefault="00C0788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 ДОУ,</w:t>
            </w:r>
          </w:p>
          <w:p w:rsidR="00AE3F99" w:rsidRDefault="00C0788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учителя-логопеды,</w:t>
            </w:r>
          </w:p>
          <w:p w:rsidR="00AE3F99" w:rsidRDefault="00C0788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учителя-дефектологи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Савельева О.Ю.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Пудова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Е.М.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Ефимова И.В.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Шишкина Е.В.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Тужикова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AE3F99">
        <w:trPr>
          <w:trHeight w:val="276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20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«ШКОЛА ЭКОТЕХ+»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Мастермайнд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«Сочинение на 21 балл»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 русского языка и литературы, работающие в 11 классах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Маслова О.В.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 гимназия № 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Круглый стол «Формы и методы подготовки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выпускников к сдаче ЕГЭ по географии. Изменения в структуре КИМ»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Учителя географии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Козырева О.Н.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22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СОШ № 54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Круглый стол «Компетенции 21 века. Формирование функциональной грамотности обучающихся на уроках и во внеурочной деятельности»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английского языка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Левина А.А.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Крюгер.А.Г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.</w:t>
            </w:r>
          </w:p>
        </w:tc>
      </w:tr>
      <w:tr w:rsidR="00AE3F99">
        <w:trPr>
          <w:trHeight w:val="381"/>
        </w:trPr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Теоретические семинары, онлайн-семинары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13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14.30, СОШ № 57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требования к урокам музыки согласно обновленным ФГОС ООО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музыки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Волкова Л.И.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Г.П.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aff"/>
              <w:rPr>
                <w:rFonts w:ascii="Times New Roman" w:hAnsi="Times New Roman" w:cs="Times New Roman"/>
              </w:rPr>
            </w:pPr>
            <w:r>
              <w:rPr>
                <w:rStyle w:val="af4"/>
                <w:rFonts w:ascii="Times New Roman" w:hAnsi="Times New Roman" w:cs="Times New Roman"/>
                <w:b w:val="0"/>
              </w:rPr>
              <w:t>14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Семья – всему начало: организация работы библиотеки по семейному направлению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Педагоги-библиотекари, библиотекари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Олейникова И.Ю.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aff"/>
              <w:rPr>
                <w:rFonts w:ascii="Times New Roman" w:hAnsi="Times New Roman" w:cs="Times New Roman"/>
              </w:rPr>
            </w:pPr>
            <w:r>
              <w:rPr>
                <w:rStyle w:val="af4"/>
                <w:rFonts w:ascii="Times New Roman" w:hAnsi="Times New Roman" w:cs="Times New Roman"/>
                <w:b w:val="0"/>
              </w:rPr>
              <w:t>14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Установочный семинар «Участие педагогов ПОО в региональном этапе Всероссийского конкурса профессионального мастерства «Мастер года – 2024»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Участники конкурса, методисты, педагоги ПОО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Меркулова Г.Н.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СОШ № 42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Современные технологии обучения химии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Зубенко В.А.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О.Н.</w:t>
            </w:r>
          </w:p>
        </w:tc>
      </w:tr>
      <w:tr w:rsidR="00AE3F99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Постоянно действующие семинары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15.00, гимназия № 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Тренинг «Методические приемы, применяемые в рамках подготовки к ГИА на уроках английского языка»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английского языка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color w:val="FF0000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Левина А.А.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Ю.Э.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Даниленко Е.Г.</w:t>
            </w:r>
          </w:p>
        </w:tc>
      </w:tr>
      <w:tr w:rsidR="00AE3F99" w:rsidRPr="00630192">
        <w:trPr>
          <w:trHeight w:val="276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27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15.30, гимназия № 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Практикум по решению задач ЕГЭ по информатике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99" w:rsidRPr="00C07886" w:rsidRDefault="00C0788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Гладких И.Ю.</w:t>
            </w:r>
          </w:p>
          <w:p w:rsidR="00AE3F99" w:rsidRPr="00C07886" w:rsidRDefault="00C0788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Салтыкова М.В.</w:t>
            </w:r>
          </w:p>
        </w:tc>
      </w:tr>
      <w:tr w:rsidR="00AE3F99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Семинары-практикумы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7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СФ РЭУ им. Г.В.Плеханова (ул. Вакуленчука, 29)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Преподавание права в современной школе: потенциал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сотрудничества с вузами для формирования школьной модели профильного правового образования, эффективные практики подготовки обучающихся к олимпиадам, конкурсам на правовую тематику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Учителя права,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обществознания 9–11-х классов, участники РЭ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праву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Поливянная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Е.М.</w:t>
            </w:r>
          </w:p>
        </w:tc>
      </w:tr>
      <w:tr w:rsidR="00AE3F99" w:rsidRPr="00630192">
        <w:trPr>
          <w:trHeight w:val="253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7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9.00, СОШ № 54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Организация и совершенствование контрольно-оценочной деятельности учителя как средство повышения эффективности урока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Якубина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В.Б.,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Иликбаева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А.Е.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14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15.00-16.30</w:t>
            </w:r>
            <w:r>
              <w:rPr>
                <w:rFonts w:ascii="Times New Roman" w:hAnsi="Times New Roman" w:cs="Times New Roman"/>
              </w:rPr>
              <w:t>, г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имназия № 8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Формирование математической грамотности пятиклассников при изучении темы «Натуральные числа»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Учителя математики</w:t>
            </w:r>
          </w:p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СОШ № 4, 5, 6, 11, 14, 32, 37, 39, 45, 54, 48, ФГБОУ ВО</w:t>
            </w:r>
          </w:p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«Академия хореографии»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Ширина Л.В.</w:t>
            </w:r>
          </w:p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Тихоненко И.А.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СОШ № 23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креативного мышления учащихся на уроках ОБЖ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Преподаватели-организаторы и учителя ОБЖ 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Фомина И.В.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Проворова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Т.П.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</w:tr>
      <w:tr w:rsidR="00AE3F99">
        <w:trPr>
          <w:trHeight w:val="253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16.00, ГБДОУ «Детский сад № 70»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инновационной деятельности для трансляции опыта работы при ознакомлении детей старшего дошкольного возраста с улицами Балаклавы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Старшие воспитатели ДОУ Балаклавского района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Шишкина Е.В.</w:t>
            </w:r>
          </w:p>
          <w:p w:rsidR="00AE3F99" w:rsidRPr="00C07886" w:rsidRDefault="00C07886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Лычковская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С.Н.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Шило Л.В.</w:t>
            </w:r>
          </w:p>
        </w:tc>
      </w:tr>
      <w:tr w:rsidR="00AE3F99" w:rsidRPr="00630192">
        <w:trPr>
          <w:trHeight w:val="253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20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12.00, гимн. № 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Подготовка обучающихся к ГИА-2024: ОГЭ. Работа в текстовом редакторе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ind w:left="-1" w:right="-108"/>
              <w:rPr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Гладких И.Ю.</w:t>
            </w:r>
          </w:p>
          <w:p w:rsidR="00AE3F99" w:rsidRPr="00C07886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Оганесян В.А.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20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10.00, ОО «Школа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Мариамполь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»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Формирование глобальных компетенций у обучающихся на уроках изобразительного искусства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color w:val="FF0000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Учителя изобразительного искусства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Перова Е.А.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Кузьмина О.А.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21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16.00, СОШ № 6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Подготовка обучающихся к ГИА-2024: ОГЭ. Решение сложных геометрических задач. Задание высокого уровня ОГЭ (задание № 25)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Учителя математики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Емельянова О.Н.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Козлова О.Е.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Терещенко Н.А.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tabs>
                <w:tab w:val="left" w:pos="2384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28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tabs>
                <w:tab w:val="left" w:pos="2384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13.00, ГБДОУ «Детский сад №129»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afc"/>
              <w:spacing w:before="0" w:after="0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Формирование исторической памяти и традиционных российских духовно-нравственных ценностей у детей дошкольного возраста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 ДС №129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Фомин А.В.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bCs/>
                <w:color w:val="22222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Котова В.Н.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28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tabs>
                <w:tab w:val="left" w:pos="23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15.00-16.30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СОШ № 14</w:t>
            </w:r>
          </w:p>
          <w:p w:rsidR="00AE3F99" w:rsidRDefault="00AE3F99">
            <w:pPr>
              <w:pStyle w:val="Standard"/>
              <w:tabs>
                <w:tab w:val="left" w:pos="2384"/>
              </w:tabs>
              <w:rPr>
                <w:rFonts w:ascii="Times New Roman" w:hAnsi="Times New Roman" w:cs="Times New Roman"/>
                <w:color w:val="000000"/>
                <w:spacing w:val="2"/>
                <w:shd w:val="clear" w:color="auto" w:fill="FFFF00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lastRenderedPageBreak/>
              <w:t>Марафон успешных практик.</w:t>
            </w:r>
          </w:p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Мастер-класс «Организация контрольно-оценочной </w:t>
            </w:r>
            <w:r>
              <w:rPr>
                <w:rFonts w:ascii="Times New Roman" w:hAnsi="Times New Roman" w:cs="Times New Roman"/>
                <w:spacing w:val="2"/>
              </w:rPr>
              <w:lastRenderedPageBreak/>
              <w:t>деятельности на уроках математики в 5 классе»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lastRenderedPageBreak/>
              <w:t>Учителя математики</w:t>
            </w:r>
          </w:p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СОШ № 4, 5, 6, 11, </w:t>
            </w:r>
            <w:r>
              <w:rPr>
                <w:rFonts w:ascii="Times New Roman" w:hAnsi="Times New Roman" w:cs="Times New Roman"/>
                <w:spacing w:val="2"/>
              </w:rPr>
              <w:lastRenderedPageBreak/>
              <w:t>14, 32, 37, 39, 45, 54, 48, ФГБОУ ВО</w:t>
            </w:r>
          </w:p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«Академия хореографии»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lastRenderedPageBreak/>
              <w:t>Ширина Л.В.</w:t>
            </w:r>
          </w:p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Улыбышева</w:t>
            </w:r>
            <w:proofErr w:type="spellEnd"/>
            <w:r>
              <w:rPr>
                <w:rFonts w:ascii="Times New Roman" w:hAnsi="Times New Roman"/>
              </w:rPr>
              <w:t xml:space="preserve"> И.Н.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28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16.00, СОШ № 15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99" w:rsidRDefault="00C07886" w:rsidP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Подготовка обучающихся к ГИА-2024: ЕГЭ. Решение планиметрических геометрических задач. Задание открытой части ЕГЭ (задание №17). Критерии оценивания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Учителя математики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Емельянова О.Н.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Козлова О.Е. 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Кургуз С.П.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29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ПОСТ № 1 (музейная комната)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tabs>
                <w:tab w:val="left" w:pos="567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 проведение патриотических фестивалей детско-юношеского творчества (транслирование опыта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Сатыга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Е.Ю., педагога-организатора)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ОО, УДОД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 Л.Г.</w:t>
            </w:r>
          </w:p>
          <w:p w:rsidR="00AE3F99" w:rsidRDefault="00C07886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Починова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О.Г.</w:t>
            </w:r>
          </w:p>
          <w:p w:rsidR="00AE3F99" w:rsidRDefault="00C07886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Демидов И.О.</w:t>
            </w:r>
          </w:p>
          <w:p w:rsidR="00AE3F99" w:rsidRDefault="00AE3F9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3F99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Школы педагогического мастерства</w:t>
            </w: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9.00, ГБДОУ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 2»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1. Развитие коммуникативных и творческих способностей детей дошкольного возраста посредством разных видов творчества на занятии «Веселый хоровод»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2. Развитие детского творчества через народное декоративно-прикладное искусство на интегрированном занятии «Тот герой, что за Родину свою горой»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3. Использование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технологий на музыкальном занятии «Музыка дарит здоровье»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4. Развитие познавательного интереса детей дошкольного возраста посредством опытно-экспериментальной деятельности на занятии «Эта волшебная вода»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Воспитатели групп 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 5, 7-го г. ж.</w:t>
            </w:r>
          </w:p>
          <w:p w:rsidR="00AE3F99" w:rsidRPr="00630192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0192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 руководители</w:t>
            </w:r>
          </w:p>
          <w:p w:rsidR="00AE3F99" w:rsidRPr="00630192" w:rsidRDefault="00AE3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Шишкина Е.В.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Чмых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Н.И.</w:t>
            </w: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9.00, ГБДОУ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 133»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Развитие познавательного интереса детей старшего дошкольного возраста на интегрированном занятии «Путешествие в зимний лес»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6-го г. ж.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Михалун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Т.А.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Ишутина Э.В.</w:t>
            </w: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9.00, ГБДОУ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 67»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Ознакомление детей старшего дошкольного возраста с народными традициями в зимний период на занятии с элементами театрализованной деятельности «Делу время, потехе час в русской избе»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Музыкальные руководители, 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образования ДОУ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Шишкина Е.В.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Широкая М.И.</w:t>
            </w: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9.00, ГБДОУ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 131»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Корпус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1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Обогащение представления детей старшего дошкольного возраста о труде взрослых на интегрированном занятии «В мире профессий»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Воспитатели групп 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6-го г. ж.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Шишкина Е.В.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Близнюк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И.Ю.</w:t>
            </w:r>
          </w:p>
        </w:tc>
      </w:tr>
      <w:tr w:rsidR="00AE3F99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7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13.00, ГАОУ ПО ИРО (Советская 54.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. 3)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Мастерская ментора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Семинар-практикум «Принципы составления Программы развития образовательной организации»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99" w:rsidRDefault="00C07886">
            <w:pPr>
              <w:pStyle w:val="docdata"/>
              <w:spacing w:before="0" w:after="0"/>
            </w:pPr>
            <w:r>
              <w:rPr>
                <w:bCs/>
                <w:color w:val="000000"/>
              </w:rPr>
              <w:t>Молодые руководители ОО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docdata"/>
              <w:spacing w:before="0" w:after="0"/>
            </w:pPr>
            <w:r>
              <w:rPr>
                <w:bCs/>
                <w:color w:val="000000"/>
              </w:rPr>
              <w:t>Филимонова Е.Л.</w:t>
            </w: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9.35, ГБДОУ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 41»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 Использование навыков игры на музыкальных инструментах в детском оркестре на занятии «В гости к русскому фольклору»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 Развитие познавательного интереса детей дошкольного возраста на занятии с элементами экологического воспитания «Как узнать растение?»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 руководители</w:t>
            </w:r>
          </w:p>
          <w:p w:rsidR="00AE3F99" w:rsidRDefault="00AE3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Воспитатели групп 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5-го г. ж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Михалун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Т.А.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Теренина О.И.</w:t>
            </w: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9.00, ГБДОУ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 131»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(к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орпус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)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Развитие познавательного интереса детей дошкольного возраста посредством игры-путешествия «Путешествие в Королевство Математики»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Воспитатели групп 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5-го г. ж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Шишкина Е.В.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Близнюк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И.Ю.</w:t>
            </w: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9.30, ГБДОУ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 88»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Развивать разговорную речь у детей раннего возраста на интегрированном занятии «Теремок»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раннего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возраста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Михалун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Т.А.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Галянт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9.30, ГБДОУ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 91»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Развитие познавательного интереса детей старшего дошкольного возраста на занятии «Путешествие по сказкам» с использованием ИКТ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Воспитатели групп 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7-го г. ж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Шишкина Е.В.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Выговская О.Е.</w:t>
            </w: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9.00, ГБДОУ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 34»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Воспитывать интерес детей дошкольного возраста к художественной литературе на комплексном занятии «Путешествие в сказку»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Воспитатели групп 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5-го г. ж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Михалун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Т.А.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Фадеева Н.П.</w:t>
            </w: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9.00, ГБДОУ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 36»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 Развитие познавательного интереса детей старшего дошкольного возраста на интеллектуальной игре «Расскажи о своем городе»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 Расширение представления детей старшего дошкольного возраста об объектах живой природы на занятии с элементами исследовательской деятельности «Полезные и удивительные свойства лимона»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Воспитатели групп 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6, 7-го г. ж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Шишкина Е.В.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Воробьева С.Ф.</w:t>
            </w: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15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9.10, ГБДОУ ОЦ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Античный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Использование элементов развивающих игр В.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Воскобовича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на интегрированном занятии «Математическое путешествие»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Воспитатели групп 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4-го г. ж.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Михалун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Т.А.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Каминская С.А.</w:t>
            </w: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9.20, ГБДОУ «Детский сад №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127»</w:t>
            </w:r>
          </w:p>
          <w:p w:rsidR="00AE3F99" w:rsidRDefault="00C07886" w:rsidP="00C07886">
            <w:pPr>
              <w:spacing w:after="0" w:line="240" w:lineRule="auto"/>
              <w:ind w:right="-1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(Пр. Ген. Острякова, 203)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Развитие мелкой моторики у детей дошкольного возраста на занятии по конструированию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Кто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кто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домике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живет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?»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Воспитатели групп 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4-го г. ж.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Шишкина Е.В.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Майорова И.Н.</w:t>
            </w: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9.30, ГБДОУ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 132»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1. Воспитание патриотических чувств у детей старшего дошкольного возраста посредством занятия-путешествия «Мой любимый Севастополь»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Развитие познавательного интереса детей старшего дошкольного возраста посредством квест-игры «В поисках старинного клада»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Воспитатели групп 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7-го г. ж.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Шишкина Е.В.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Иванова Е.А.</w:t>
            </w: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9.00, ГБДОУ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 92»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Развитие познавательного интереса детей старшего дошкольного возраста через опытно-экспериментальную деятельность «Маленькие исследователи»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Развитие познавательного интереса детей старшего дошкольного возраста на интегрированном занятии «Занимательная математика»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Воспитатели групп 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7-го г. ж.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Шишкина Е.В.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Бабунова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C07886">
            <w:pPr>
              <w:spacing w:after="0" w:line="240" w:lineRule="auto"/>
              <w:ind w:right="-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16.00, ГБДОУ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 36»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Развитие диалогической речи средствами драматизации сказки «12 месяцев»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Воспитатели групп 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6, 7-го г. ж.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Шишкина Е.В.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Воробьева С.Ф.</w:t>
            </w: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9.00, ГБДОУ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 15»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Воспитание патриотических чувств у детей дошкольного возраста на интегрированном занятии «Моя малая Родина»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Воспитатели групп 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5-го г. ж.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Михалун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Т.А.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Баевская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И.А.</w:t>
            </w: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9.00, ГБДОУ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 124»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Праздник ко Дню защитника Отечества в рамках работы по преемственности со школой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«Вперед, мальчишки!»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подготовительная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первый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начальной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Шишкина Е.В.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Лиморенко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М.Н.</w:t>
            </w: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9.00, ГБДОУ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 125»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Обогащение представления детей старшего дошкольного возраста о семье, семейных традициях на интегрированном занятии «Вся семья вместе и душа на месте»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Воспитатели групп 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6-го г. ж.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Михалун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Т.А.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Курочкина Л.А.</w:t>
            </w: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27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9.30, ГБДОУ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 69»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Развитие познавательного интереса детей старшего дошкольного возраста посредством игры-путешествия «Тайна»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Воспитатели групп </w:t>
            </w:r>
          </w:p>
          <w:p w:rsidR="00AE3F99" w:rsidRDefault="00C07886" w:rsidP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7-го г. ж.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Шишкина Е.В.</w:t>
            </w:r>
          </w:p>
          <w:p w:rsidR="00AE3F99" w:rsidRDefault="00C07886" w:rsidP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Зинченко О.С.</w:t>
            </w: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9.00, ГБДОУ «Детский сад №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107»</w:t>
            </w:r>
          </w:p>
          <w:p w:rsidR="00AE3F99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(Пр.Ген.Острякова, 67)</w:t>
            </w:r>
          </w:p>
          <w:p w:rsidR="00AE3F99" w:rsidRDefault="00AE3F99" w:rsidP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 Формирование основ безопасного поведения на дороге и улице у детей дошкольного возраста на интегрированном занятии «Пешеходы и транспорт»</w:t>
            </w:r>
          </w:p>
          <w:p w:rsidR="00AE3F99" w:rsidRDefault="00C07886" w:rsidP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 познавательного интереса детей старшего дошкольного возраста на интегрированном занятии «Путешествие в мир профессий»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Воспитатели групп </w:t>
            </w:r>
          </w:p>
          <w:p w:rsidR="00AE3F99" w:rsidRDefault="00C07886" w:rsidP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7-го г. ж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Шишкина Е.В.</w:t>
            </w:r>
          </w:p>
          <w:p w:rsidR="00AE3F99" w:rsidRDefault="00C07886" w:rsidP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Солодовникова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9.30, ГБДОУ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 48»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Развитие музыкальных способностей детей старшего дошкольного возраста на комплексном занятии «Как народные инструменты оркестром стали»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Михалун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Т.А.</w:t>
            </w:r>
          </w:p>
          <w:p w:rsidR="00AE3F99" w:rsidRDefault="00C07886" w:rsidP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Сорокина Н.Я.</w:t>
            </w:r>
          </w:p>
        </w:tc>
      </w:tr>
      <w:tr w:rsidR="00C07886" w:rsidRPr="00C07886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Default="00C07886" w:rsidP="00C0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15.00, СОШ 13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Pr="00C07886" w:rsidRDefault="00C07886" w:rsidP="00C07886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командообразования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эффективный инструмент формирования детского театрального коллектива (транслирование опыта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Ичиной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 Ю.В., педагога дополнительного образования, руководителя Образцового театра «Вариант» ДДЮТ)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Pr="00C07886" w:rsidRDefault="00C07886" w:rsidP="00C07886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 театральных коллективов ОО, педагоги дополнительного образования художественной направленности (театральное искусство)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86" w:rsidRPr="00C07886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Смирнова Л.Г.</w:t>
            </w:r>
          </w:p>
          <w:p w:rsidR="00C07886" w:rsidRPr="00C07886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Волкова Л.И.</w:t>
            </w:r>
          </w:p>
          <w:p w:rsidR="00C07886" w:rsidRDefault="00C07886" w:rsidP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Ичина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Ю.В.</w:t>
            </w:r>
          </w:p>
          <w:p w:rsidR="00C07886" w:rsidRDefault="00C07886" w:rsidP="00C078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E3F99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Мастер-классы</w:t>
            </w:r>
          </w:p>
        </w:tc>
      </w:tr>
      <w:tr w:rsidR="00AE3F99" w:rsidRPr="00630192">
        <w:trPr>
          <w:trHeight w:val="253"/>
        </w:trPr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794E98" w:rsidRDefault="00C078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4E98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1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794E98" w:rsidRDefault="00C078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4E98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15.00, СОШ № 48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794E98" w:rsidRDefault="00C07886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794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Планирование методической работы в образовательной организации: принципы, подходы, содержание, формы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794E98" w:rsidRDefault="00C07886" w:rsidP="00C07886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794E98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Заместители директоров по УВР, отвечающие за методическую работу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794E98" w:rsidRDefault="00C07886">
            <w:pPr>
              <w:spacing w:after="0" w:line="240" w:lineRule="auto"/>
              <w:rPr>
                <w:color w:val="000000"/>
                <w:lang w:val="ru-RU"/>
              </w:rPr>
            </w:pPr>
            <w:r w:rsidRPr="00794E98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Филимонова Е.Л.</w:t>
            </w:r>
          </w:p>
          <w:p w:rsidR="00AE3F99" w:rsidRPr="00794E98" w:rsidRDefault="00C07886">
            <w:pPr>
              <w:spacing w:after="0" w:line="240" w:lineRule="auto"/>
              <w:rPr>
                <w:color w:val="000000"/>
                <w:lang w:val="ru-RU"/>
              </w:rPr>
            </w:pPr>
            <w:r w:rsidRPr="00794E98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Блажко Л.Г.</w:t>
            </w:r>
          </w:p>
          <w:p w:rsidR="00AE3F99" w:rsidRPr="00794E98" w:rsidRDefault="00AE3F99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16.00, СОШ № 23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Гражданская оборона. Действия при воздушной тревоге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Преподаватели-организаторы и учителя ОБЖ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Фомина И.В.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Ракитянский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О.Н.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ГБДОУ «Детский сад №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127»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(ул. Г.Острякова, 203)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Нейрогимнастика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дошкольников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Шишкина Е.В.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Майорова И.Н.</w:t>
            </w:r>
          </w:p>
          <w:p w:rsidR="00AE3F99" w:rsidRDefault="00AE3F99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</w:tr>
      <w:tr w:rsidR="00AE3F99" w:rsidRPr="00C07886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15.00, ДТ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у детей базовых навыков работы в программах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PowerPoint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Excel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Word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рамках модуля основы компьютерной грамотности (транслирование опыта работы Шаталовой Л. А., руководителя структурного подразделения, методиста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-куб.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Севастополь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Моргун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Е.М.,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Учителя информатики, педагоги дополнительного образования технической направленности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Смирнова Л.Г.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Гладких И.Ю.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Шаталова Л. А.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Моргун Е.М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9.30, ГБДОУ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 93»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Обряд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костюма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Воспитатели групп 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 6-го г. ж.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Шишкина Е.В.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Кияшко М.М.</w:t>
            </w: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«Точки роста» как центра современного цифрового образования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Зубенко В.А.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Бондарь И.П.</w:t>
            </w:r>
          </w:p>
        </w:tc>
      </w:tr>
      <w:tr w:rsidR="00AE3F99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Тренинги</w:t>
            </w: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7 февраля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гимназия № 10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ОГЭ по русскому языку (сочинение 9.2, 9.3)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Маслова О.В.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Кузнецова И.А.</w:t>
            </w:r>
          </w:p>
        </w:tc>
      </w:tr>
      <w:tr w:rsidR="00AE3F99" w:rsidRPr="00630192">
        <w:trPr>
          <w:trHeight w:val="276"/>
        </w:trPr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15.00, СОШ № 6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экспертов по проверке открытой части заданий ОГЭ и практической части ОГЭ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Эксперты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ОГЭ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Зубенко В.А.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Терещенко Н.А.</w:t>
            </w:r>
          </w:p>
        </w:tc>
      </w:tr>
      <w:tr w:rsidR="00AE3F99" w:rsidRPr="00630192">
        <w:trPr>
          <w:trHeight w:val="276"/>
        </w:trPr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15.00, СОШ № 6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экспертов по проверке открытой части заданий ОГЭ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Эксперты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ЕГЭ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Зубенко В.А. Терещенко Н.А.</w:t>
            </w:r>
          </w:p>
        </w:tc>
      </w:tr>
      <w:tr w:rsidR="00AE3F99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СОШ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38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B94EFC" w:rsidRDefault="00C07886" w:rsidP="00B94EFC">
            <w:pPr>
              <w:pStyle w:val="western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Занятия предметных комиссий по проверке экзаменационных работ по физике участников ГИА 9 и 11 классов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western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Члены ПК-9 и </w:t>
            </w:r>
          </w:p>
          <w:p w:rsidR="00AE3F99" w:rsidRDefault="00C07886">
            <w:pPr>
              <w:pStyle w:val="western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ПК-11 по физике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western"/>
              <w:shd w:val="clear" w:color="auto" w:fill="auto"/>
              <w:spacing w:before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Козырева О.О.</w:t>
            </w:r>
          </w:p>
        </w:tc>
      </w:tr>
      <w:tr w:rsidR="00AE3F99">
        <w:trPr>
          <w:trHeight w:val="276"/>
        </w:trPr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17, 22, 24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16.00, гимназия № 1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western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Занятия предметных комиссий по географии по проверки открытых заданий ГИА в 9 и 11 классах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western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Члены ПК-9 и 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ПК-11 по географии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Козырева О.Н.</w:t>
            </w:r>
          </w:p>
        </w:tc>
      </w:tr>
      <w:tr w:rsidR="00AE3F99">
        <w:trPr>
          <w:trHeight w:val="276"/>
        </w:trPr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B94EFC">
            <w:pPr>
              <w:spacing w:after="0" w:line="240" w:lineRule="auto"/>
              <w:ind w:right="-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15.00, </w:t>
            </w:r>
            <w:r w:rsidR="00B94EFC">
              <w:rPr>
                <w:rFonts w:ascii="Times New Roman" w:hAnsi="Times New Roman"/>
                <w:spacing w:val="2"/>
                <w:sz w:val="24"/>
                <w:szCs w:val="24"/>
              </w:rPr>
              <w:t>ИРО</w:t>
            </w:r>
            <w:r w:rsidR="00B94EF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(онлайн)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экспертов по проверке открытой части заданий ОГЭ и практической части ОГЭ</w:t>
            </w:r>
            <w:r w:rsidR="00B94E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химии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Эксперты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ОГЭ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Зубенко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В.А.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99">
        <w:trPr>
          <w:trHeight w:val="276"/>
        </w:trPr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B94EFC">
            <w:pPr>
              <w:spacing w:after="0" w:line="240" w:lineRule="auto"/>
              <w:ind w:right="-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16.00, </w:t>
            </w:r>
            <w:r w:rsidR="00B94EFC">
              <w:rPr>
                <w:rFonts w:ascii="Times New Roman" w:hAnsi="Times New Roman"/>
                <w:spacing w:val="2"/>
                <w:sz w:val="24"/>
                <w:szCs w:val="24"/>
              </w:rPr>
              <w:t>ИРО</w:t>
            </w:r>
            <w:r w:rsidR="00B94EF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(онлайн)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экспертов по проверке открытой части заданий ЕГЭ</w:t>
            </w:r>
            <w:r w:rsidR="00B94E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химии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Эксперты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ЕГЭ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Зубенко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В.А.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гимназия № 1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Трудные вопросы подготовки к написанию сочинения в формате ЕГЭ по русскому языку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Маслова О.В.</w:t>
            </w:r>
          </w:p>
          <w:p w:rsidR="00AE3F99" w:rsidRPr="00C07886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Печерская Е.В.</w:t>
            </w:r>
          </w:p>
        </w:tc>
      </w:tr>
      <w:tr w:rsidR="00AE3F99">
        <w:trPr>
          <w:trHeight w:val="276"/>
        </w:trPr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B94EFC" w:rsidRDefault="00C07886" w:rsidP="00B94EFC">
            <w:pPr>
              <w:spacing w:after="0" w:line="240" w:lineRule="auto"/>
              <w:ind w:right="-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15.00, ИРО</w:t>
            </w:r>
            <w:r w:rsidR="00B94EF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(онлайн)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экспертов по проверке открытой части заданий ОГЭ и практической части ОГЭ</w:t>
            </w:r>
            <w:r w:rsidR="00B94E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химии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Эксперты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ОГЭ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Зубенко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В.А.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99">
        <w:trPr>
          <w:trHeight w:val="276"/>
        </w:trPr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27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B94EFC">
            <w:pPr>
              <w:spacing w:after="0" w:line="240" w:lineRule="auto"/>
              <w:ind w:right="-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16.00, </w:t>
            </w:r>
            <w:r w:rsidR="00B94EFC">
              <w:rPr>
                <w:rFonts w:ascii="Times New Roman" w:hAnsi="Times New Roman"/>
                <w:spacing w:val="2"/>
                <w:sz w:val="24"/>
                <w:szCs w:val="24"/>
              </w:rPr>
              <w:t>ИРО</w:t>
            </w:r>
            <w:r w:rsidR="00B94EF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(онлайн)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экспертов по проверке открытой части заданий ЕГЭ</w:t>
            </w:r>
            <w:r w:rsidR="00B94E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химии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Эксперты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ЕГЭ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Зубенко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В.А.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99" w:rsidRPr="00630192"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28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гимназия № 1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анализа и интерпретации текста художественного произведения при выполнении заданий с развернутым ответом ЕГЭ по литературе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Маслова О.В.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Иващенко Л.С.</w:t>
            </w:r>
          </w:p>
        </w:tc>
      </w:tr>
      <w:tr w:rsidR="00AE3F99" w:rsidRPr="00630192">
        <w:trPr>
          <w:trHeight w:val="390"/>
        </w:trPr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Методические выезды в образовательные учреждения с целью оказания практической помощи</w:t>
            </w:r>
          </w:p>
        </w:tc>
      </w:tr>
      <w:tr w:rsidR="00AE3F99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1-16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(по согласованию)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СОШ № 26, 27, 28, 41, 42, гимназия № 8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Выявление профессиональных затруднений педагогов при моделировании современного урока/занятия, при разработке рабочих программ в соответствии с федеральной рабочей программой по ОДНКНР и Примерной программой по курсу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Севастополеве-дение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Учителя ОДНКНР, курса «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Севастопо-леведение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»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СОШ № 26, 27, 28, 41, 42, гимназии № 8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Поливянная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Е.М.</w:t>
            </w:r>
          </w:p>
        </w:tc>
      </w:tr>
      <w:tr w:rsidR="00AE3F99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1-13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«ШКОЛА ЭКОТЕХ+», ОЦ «Бухта Казачья»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Выявление профессиональных затруднений и образовательных потребностей педагогов в составлении рабочих программ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изобразительного искусства и черчения «ШКОЛА ЭКОТЕХ+», ОЦ «Бухта Казачья»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Перова Е.А.</w:t>
            </w:r>
          </w:p>
        </w:tc>
      </w:tr>
      <w:tr w:rsidR="00AE3F99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2, 7, 21 февраля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СевМК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САСТ, СПХК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Выявление профессиональных затруднений и образовательных потребностей педагогов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СевМК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САСТ, СПХК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Меркулова Г.Н.</w:t>
            </w:r>
          </w:p>
        </w:tc>
      </w:tr>
      <w:tr w:rsidR="00AE3F99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9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 февраля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 № 23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 № 22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 № 39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Планирование современного урока в соответствии с</w:t>
            </w:r>
          </w:p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требованиями обновленных ФГОС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Учителя технологии 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СОШ № 22, 23, 39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Семенова О.Е.</w:t>
            </w:r>
          </w:p>
        </w:tc>
      </w:tr>
      <w:tr w:rsidR="00AE3F99" w:rsidRPr="00630192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5-16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9, 18, 39, 40, 44, гимназии № 5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Организационно-методическое сопровождение школ с признаками необъективных результатов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Заместители директора по УВР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9, 18, 39, 40, 44, гимназии № 5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Блажко Л.Г. Анкудинова П.М.</w:t>
            </w:r>
          </w:p>
        </w:tc>
      </w:tr>
      <w:tr w:rsidR="00AE3F99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5-</w:t>
            </w:r>
            <w:r w:rsidR="00B94EF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СОШ № 12, 26, 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30, 60 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Проектирование урока информатики согласно требованиям ФГОС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Учителя информатики СОШ № 12, 26, 30, 60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Гладких И.Ю.</w:t>
            </w:r>
          </w:p>
        </w:tc>
      </w:tr>
      <w:tr w:rsidR="00AE3F99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5-22 февраля (по согласованию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)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СОШ № 42, гимназия № 2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Выявление профессиональных затруднений учителей географии при подготовке учащихся к ГИА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географии № 42,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гимназия № 2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Козырева О.Н.</w:t>
            </w:r>
          </w:p>
        </w:tc>
      </w:tr>
      <w:tr w:rsidR="00AE3F99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5-25 февраля (по согласованию)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СОШ № 4, 11, 24, 28, СПЛ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учебно-воспитательного процесса в рамках преподавания предмета ОБЖ и внеурочной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Преподаватели-организаторы и учителя ОБЖ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СОШ № 4, 11, 24, 28, СПЛ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Фомина И.В.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</w:tr>
      <w:tr w:rsidR="00AE3F99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B9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5-27</w:t>
            </w:r>
            <w:r w:rsidR="00B94E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февраля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(по согласованию)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B9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</w:t>
            </w:r>
            <w:r w:rsidR="00B94EF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 № 4, 31, 37, 39, 40, 43,</w:t>
            </w:r>
            <w:r w:rsidR="00B94EF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57, гимназии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B94EF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№ 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10,</w:t>
            </w:r>
            <w:r w:rsidR="00B94EF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Оформление рабочих программ по музыке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музыки, МХК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Волкова Л.И.</w:t>
            </w:r>
          </w:p>
        </w:tc>
      </w:tr>
      <w:tr w:rsidR="00AE3F99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Казачья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Ведение документации старшего воспитателя дошкольного образовательного учреждения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Старший воспитатель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 w:type="textWrapping" w:clear="all"/>
              <w:t>ОЦ «Бухта Казачья»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</w:p>
        </w:tc>
      </w:tr>
      <w:tr w:rsidR="00AE3F99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6 февраля 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9.00–13.00, СОШ № 27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Подготовка обучающихся к внешним оценочным процедурам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русского языка и литературы СОШ № 27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Маслова О.В.</w:t>
            </w:r>
          </w:p>
        </w:tc>
      </w:tr>
      <w:tr w:rsidR="00AE3F99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6 февраля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10.00, СОШ № 15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Сочетание методов и приёмов обучения, приёмов оценивания учащихся 9 класса на уроке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ind w:right="-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Учитель математики Давыдова И. И.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ind w:left="-1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Ширина Л.В.</w:t>
            </w:r>
          </w:p>
        </w:tc>
      </w:tr>
      <w:tr w:rsidR="00AE3F99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6 февраля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СОШ № 32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14.00, СОШ № 61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Комплексное социально-педагогическое сопровождение всех участников образовательных отношений, в том числе детей с ОВЗ, инвалидностью, а также детей, потерявших близких людей в СВО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 СОШ № 32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 СОШ № 61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Е.М.</w:t>
            </w:r>
          </w:p>
        </w:tc>
      </w:tr>
      <w:tr w:rsidR="00AE3F99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7 февраля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10.00,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ОО «Школа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Мариамполь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Подготовка к проведению семинара-практикума для учителей изобразительного искусства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Учитель изобразительного искусства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ОО «Школа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Мариамполь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Перова Е.А.</w:t>
            </w:r>
          </w:p>
        </w:tc>
      </w:tr>
      <w:tr w:rsidR="00AE3F99" w:rsidTr="00EA6737">
        <w:trPr>
          <w:trHeight w:val="2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9 февраля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10.00, Инженерная школа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Подготовка к проведению заключительного этапа региональной олимпиады школьников по черчению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Учитель черчения Инженерной школы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Перова Е.А.</w:t>
            </w:r>
          </w:p>
        </w:tc>
      </w:tr>
      <w:tr w:rsidR="00AE3F99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10–25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согласованию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№ 39, 14, 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Выявление профессиональных затруднений и образовательных потребностей педагогов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химии СОШ  № </w:t>
            </w:r>
            <w:r>
              <w:rPr>
                <w:rFonts w:ascii="Times New Roman" w:hAnsi="Times New Roman"/>
                <w:sz w:val="24"/>
                <w:szCs w:val="24"/>
              </w:rPr>
              <w:t>39, 14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AE3F99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12-16 февраля (по согласованию)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(к) ОУ ОШИ № 1, 6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Организация работы школьного методического объединения воспитателей школы-интерната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Председатели МО воспитателей школы-интерната ГБ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(к) ОУ ОШИ № 1, 6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Савельева О.Ю.</w:t>
            </w:r>
          </w:p>
        </w:tc>
      </w:tr>
      <w:tr w:rsidR="00AE3F99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13 февраля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10.00,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</w:rPr>
              <w:t>Билингвальная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гимназия № 2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Анализ объективности оценивания учащихся с рисками предметной неуспешности (11 класс)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 Гордеева М.В.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ind w:left="-1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Ширина Л.В.</w:t>
            </w:r>
          </w:p>
        </w:tc>
      </w:tr>
      <w:tr w:rsidR="00AE3F99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февраля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21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февраля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28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февраля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11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14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45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Формы работы со слабоуспевающими и одарёнными обучающимися. Устранение пробелов в знаниях учащихся, испытывающих затруднения в освоении учебных программ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Учителя 4-ых классов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11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Учителя 4-ых классов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СОШ № 14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Учителя 4-ых классов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45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Якубина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 xml:space="preserve"> В.Б.</w:t>
            </w:r>
          </w:p>
        </w:tc>
      </w:tr>
      <w:tr w:rsidR="00AE3F99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 февраля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ДТ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Кванториум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»</w:t>
            </w:r>
          </w:p>
          <w:p w:rsidR="00AE3F99" w:rsidRPr="00C07886" w:rsidRDefault="00C07886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(время по согласованию)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Подготовка к проведению мастер-класса для учителей информатики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Шаталова Л.А., методист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Моргун Е.М., педагог дополнительного образования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Смирнова Л.Г.</w:t>
            </w:r>
          </w:p>
        </w:tc>
      </w:tr>
      <w:tr w:rsidR="00AE3F99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14–21 февраля (по согласованию)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48, 50, 61, ОЦ «Бухта Казачья»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методического объединения учителей по повышению качества исторического и общественно-гуманитарного образования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Учителя СОШ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48, 50, 61, ОЦ «Бухта Казачья»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Антропова Г.Е.</w:t>
            </w:r>
          </w:p>
        </w:tc>
      </w:tr>
      <w:tr w:rsidR="00AE3F99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15-29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 № 58, 59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Формирование функциональной грамотности. Составление рабочих программ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изобразительного искусства и черчения СОШ № 58, 59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Перова Е.А.</w:t>
            </w:r>
          </w:p>
        </w:tc>
      </w:tr>
      <w:tr w:rsidR="00AE3F99" w:rsidRPr="00630192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 февраля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СКСТ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Организация обучения граждан начальным знаниям в области обороны и их подготовки по основам военной службы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Преподаватель-организатор ОБЖ СКСТ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Фомина И.В.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Представители военкомата</w:t>
            </w:r>
          </w:p>
        </w:tc>
      </w:tr>
      <w:tr w:rsidR="00AE3F99" w:rsidTr="00EA6737">
        <w:trPr>
          <w:trHeight w:val="2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16 февраля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10.00, СОШ № 23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Подготовка к проведению заключительного этапа региональной олимпиады школьников по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lastRenderedPageBreak/>
              <w:t>изобразительному искусству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B94EFC">
            <w:pPr>
              <w:spacing w:after="0" w:line="240" w:lineRule="auto"/>
              <w:ind w:right="-249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lastRenderedPageBreak/>
              <w:t xml:space="preserve">Учителя изобразительного </w:t>
            </w: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lastRenderedPageBreak/>
              <w:t>искусства СОШ</w:t>
            </w:r>
            <w:r w:rsidR="00B94EFC"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№ 23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lastRenderedPageBreak/>
              <w:t>Перова Е.А.</w:t>
            </w:r>
          </w:p>
        </w:tc>
      </w:tr>
      <w:tr w:rsidR="00AE3F99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20 февраля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8.00, СОШ № 23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Диагностика педагогических технологий и методик преподавания при работе с рисками предметной неуспешности (9 класс)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Учитель математики Бондарева Н.М.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ind w:left="-1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Ширина Л.В.</w:t>
            </w:r>
          </w:p>
        </w:tc>
      </w:tr>
      <w:tr w:rsidR="00AE3F99" w:rsidRPr="00630192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26 февраля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tabs>
                <w:tab w:val="left" w:pos="23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13.00, ГБДОУ «Детский сад №129»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Планирование инновационной деятельности по формированию духовно-нравственных и гражданско-патриотических ценностей воспитанников в детском коллективе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Воспитатели, методисты ДОУ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Котова В.Н.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Фомин А.В.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ab/>
            </w:r>
          </w:p>
        </w:tc>
      </w:tr>
      <w:tr w:rsidR="00AE3F99" w:rsidTr="00EA6737">
        <w:trPr>
          <w:trHeight w:val="29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EA6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EA6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14.00,СОШ № 14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EA6737" w:rsidRDefault="00C07886" w:rsidP="00EA6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Изучение деятельности </w:t>
            </w:r>
            <w:r w:rsidR="00EA6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школьного МО учителей </w:t>
            </w:r>
            <w:proofErr w:type="spellStart"/>
            <w:r w:rsidR="00EA6737">
              <w:rPr>
                <w:rFonts w:ascii="Times New Roman" w:hAnsi="Times New Roman"/>
                <w:sz w:val="24"/>
                <w:szCs w:val="24"/>
                <w:lang w:val="ru-RU"/>
              </w:rPr>
              <w:t>мавтематики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EA6737" w:rsidRDefault="00C07886" w:rsidP="00EA6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  <w:proofErr w:type="spellEnd"/>
            <w:r w:rsidR="00EA6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14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EA6737" w:rsidRDefault="00C07886" w:rsidP="00EA6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AE3F99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EA6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27 февраля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EA6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ЦДО МАН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EA6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Мониторинг содержания методического обеспечения педагогов дополнительного образования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EA6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Методисты ЦДО МАН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EA6737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Смирнова Л.Г.</w:t>
            </w:r>
          </w:p>
        </w:tc>
      </w:tr>
      <w:tr w:rsidR="00AE3F99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27 февраля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10.20,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СОШ № 29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Диагностика педагогических технологий и методик преподавания при работе с рисками предметной неуспешности (9 класс)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Учитель математики Глушакова М.И.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ind w:left="-1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Ширина Л.В.</w:t>
            </w:r>
          </w:p>
        </w:tc>
      </w:tr>
      <w:tr w:rsidR="00AE3F99" w:rsidTr="00EA67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29 февраля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10.00, СОШ № 34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Осуществление единых педагогических требований к образовательному процессу (9 класс)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Учитель математики Козлова О.Е.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Standard"/>
              <w:ind w:left="-1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Ширина Л.В.</w:t>
            </w:r>
          </w:p>
        </w:tc>
      </w:tr>
      <w:tr w:rsidR="00AE3F99" w:rsidRPr="00630192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Заседания районных, городских методических объединений педагогических работников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СОШ № 38, 59, 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ОЦ «Бухта Казачья»,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гимназия № 5,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СевМК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им. Маршала Геловани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Проведение профилактической работы с обучающимися категорий «высокого и высочайшего риска» по результатам СПТ в рамках социально-педагогического сопровождения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Социальные педагоги Ленинского, Балаклавского, 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Гагаринского, Нахимовского районов, </w:t>
            </w:r>
            <w:r w:rsidR="00EA6737">
              <w:rPr>
                <w:rFonts w:ascii="Times New Roman" w:hAnsi="Times New Roman"/>
                <w:sz w:val="24"/>
                <w:szCs w:val="24"/>
                <w:lang w:val="ru-RU"/>
              </w:rPr>
              <w:t>ПОО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Пудова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Е.М.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Рудяк Е.В.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Теверовская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З.А.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Кавера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Е.А.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Охотина С.С.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Щербанева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С.Н.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10.00, ГБДОУ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 67»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Использование народных инструментов на музыкальных занятиях с детьми дошкольного возраста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Шишкина Е.В.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Широкая М.И.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Кушниренко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Н.В.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7 февраля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ГБДОУ «Детский сад № 132»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Повышение эффективности коррекционной работы с детьми с моторной алалией посредством современных игровых технологий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Учителя-логопеды ДОУ Нахимовского района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Тужикова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Е.В. Романюк Н.Н.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Иванова Е.А.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ГБДОУ «Детский сад № 34»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Современные приемы и методы в работе учителя-логопеда как инструмент формирования коммуникативных умений и навыков у детей с ОВЗ.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в рамках духовно-нравственного воспитания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Учителя-логопеды ДОУ Гагаринского района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Тужикова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Е.В.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Сухорукова М.Д. 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Фадеева Н.П.</w:t>
            </w:r>
          </w:p>
          <w:p w:rsidR="00AE3F99" w:rsidRDefault="00AE3F99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8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 w:eastAsia="ru-RU" w:bidi="ar-SA"/>
              </w:rPr>
              <w:t xml:space="preserve">15.00,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гимназия № 10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Заседание городского методического объединения учителей начальных классов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Руководители школьных методических объединений учителей начальных классов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Якубина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 xml:space="preserve"> В.Б.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Когут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 xml:space="preserve"> И.В.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13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ИРО (ул. Советская, 65, каб.101, музей)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Объективность образовательных результатов в рамках конкретной оценочной процедуры в ОО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Заместители директоров 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гимназии № 5, 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6, 11, 14, 37, 39, 45, 48, 54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>Блажко Л.Г.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>Елисеева Е.Б.</w:t>
            </w:r>
          </w:p>
        </w:tc>
      </w:tr>
      <w:tr w:rsidR="00AE3F99">
        <w:trPr>
          <w:trHeight w:val="253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13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</w:pPr>
            <w:r w:rsidRPr="00C07886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AE3F99" w:rsidRDefault="00AE3F99">
            <w:pPr>
              <w:spacing w:after="0" w:line="240" w:lineRule="auto"/>
            </w:pPr>
          </w:p>
          <w:p w:rsidR="00AE3F99" w:rsidRDefault="00C0788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</w:t>
            </w:r>
            <w:r w:rsidRPr="00C07886">
              <w:rPr>
                <w:rFonts w:ascii="Times New Roman" w:hAnsi="Times New Roman"/>
                <w:sz w:val="24"/>
                <w:szCs w:val="24"/>
              </w:rPr>
              <w:t xml:space="preserve"> № 33</w:t>
            </w:r>
          </w:p>
          <w:p w:rsidR="00AE3F99" w:rsidRDefault="00C0788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</w:t>
            </w:r>
            <w:r w:rsidRPr="00C07886">
              <w:rPr>
                <w:rFonts w:ascii="Times New Roman" w:hAnsi="Times New Roman"/>
                <w:sz w:val="24"/>
                <w:szCs w:val="24"/>
              </w:rPr>
              <w:t xml:space="preserve"> № 23</w:t>
            </w:r>
          </w:p>
          <w:p w:rsidR="00AE3F99" w:rsidRDefault="00C0788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</w:t>
            </w:r>
            <w:r w:rsidRPr="00C07886">
              <w:rPr>
                <w:rFonts w:ascii="Times New Roman" w:hAnsi="Times New Roman"/>
                <w:sz w:val="24"/>
                <w:szCs w:val="24"/>
              </w:rPr>
              <w:t xml:space="preserve"> № 22</w:t>
            </w:r>
          </w:p>
          <w:p w:rsidR="00AE3F99" w:rsidRDefault="00C0788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Гимназия</w:t>
            </w:r>
            <w:r w:rsidRPr="00C07886">
              <w:rPr>
                <w:rFonts w:ascii="Times New Roman" w:hAnsi="Times New Roman"/>
                <w:sz w:val="24"/>
                <w:szCs w:val="24"/>
              </w:rPr>
              <w:t xml:space="preserve"> № 10</w:t>
            </w:r>
          </w:p>
          <w:p w:rsidR="00AE3F99" w:rsidRDefault="00C078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</w:t>
            </w:r>
            <w:r w:rsidRPr="00C07886">
              <w:rPr>
                <w:rFonts w:ascii="Times New Roman" w:hAnsi="Times New Roman"/>
                <w:sz w:val="24"/>
                <w:szCs w:val="24"/>
              </w:rPr>
              <w:t xml:space="preserve"> № 9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EA673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Заседания</w:t>
            </w:r>
            <w:r w:rsidR="00C078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районных МО учителей изобразительного искусства и черчения:</w:t>
            </w:r>
          </w:p>
          <w:p w:rsidR="00AE3F99" w:rsidRPr="00C07886" w:rsidRDefault="00C07886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Балаклавский район</w:t>
            </w:r>
          </w:p>
          <w:p w:rsidR="00AE3F99" w:rsidRPr="00C07886" w:rsidRDefault="00C07886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Гагаринский район</w:t>
            </w:r>
          </w:p>
          <w:p w:rsidR="00AE3F99" w:rsidRPr="00C07886" w:rsidRDefault="00C07886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Ленинский район</w:t>
            </w:r>
          </w:p>
          <w:p w:rsidR="00AE3F99" w:rsidRPr="00C07886" w:rsidRDefault="00C07886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Нахимовский район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EA6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Нахимовский район (Северная сторона)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изобразительного искусства и черчения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AE3F99">
            <w:pPr>
              <w:spacing w:after="0" w:line="240" w:lineRule="auto"/>
              <w:rPr>
                <w:lang w:val="ru-RU"/>
              </w:rPr>
            </w:pPr>
          </w:p>
          <w:p w:rsidR="00AE3F99" w:rsidRPr="00C07886" w:rsidRDefault="00AE3F99">
            <w:pPr>
              <w:spacing w:after="0" w:line="240" w:lineRule="auto"/>
              <w:rPr>
                <w:lang w:val="ru-RU"/>
              </w:rPr>
            </w:pPr>
          </w:p>
          <w:p w:rsidR="00AE3F99" w:rsidRPr="00C07886" w:rsidRDefault="00C07886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Ермакова Т.Г.</w:t>
            </w:r>
          </w:p>
          <w:p w:rsidR="00AE3F99" w:rsidRPr="00C07886" w:rsidRDefault="00C07886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Кузнецова М.А.</w:t>
            </w:r>
          </w:p>
          <w:p w:rsidR="00AE3F99" w:rsidRPr="00C07886" w:rsidRDefault="00C07886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Яровая О.П.</w:t>
            </w:r>
          </w:p>
          <w:p w:rsidR="00AE3F99" w:rsidRPr="00C07886" w:rsidRDefault="00C07886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Милькевич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Чередниченко Н.В.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10.00, ГБДОУ «Детский сад № 88»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Психолого-педагогическое сопровождение воспитанников и их семей, оказавшихся в кризисной, сложной жизненной ситуации, связанной с СВО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Педагоги-психологи ГБДОУ Гагаринского района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Ефимова И.В.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Чернецкая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Ю.В.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10.00, ГБДОУ «Детский сад № 127»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Деятельность педагога-психолога по сохранению и укреплению психологического здоровья участников образовательного процесса в ДОУ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Педагоги-психологи ГБДОУ Ленинского и Балаклавского районов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Ефимова И.В.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Нерадько О.М.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10.00, ГБДОУ «Детский сад № 10»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Психолого-педагогическое сопровождение детей, находящихся в трудной жизненной ситуации и социально опасном положении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Педагоги-психологи ГБДОУ Нахимовского района (Корабельная сторона)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Ефимова И.В.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Кривобок М.Н.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10.00, </w:t>
            </w:r>
            <w:r>
              <w:rPr>
                <w:rFonts w:ascii="Times New Roman" w:hAnsi="Times New Roman"/>
                <w:sz w:val="24"/>
                <w:szCs w:val="24"/>
              </w:rPr>
              <w:t>СТЭТ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Актуализация профессиональных ресурсов и компетенций педагога-психолога в сопровождении обучающихся и родителей (законных представителей)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Педагоги-психологи ПОО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Ефимова И.В.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Сухомлина Г.В.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ГБДОУ «Детский сад №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127»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(ул. Г.Острякова, 203)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Здоровьесберегающие технологии в работе инструктора по физической культуре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Инструкторы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Шишкина Е.В.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Майорова И.Н.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Сидоренко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О.Н.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11.00, СОШ № 57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Система работы педагога-психолога с одаренными обучающимися и их семьей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Педагоги-психологи ГБОУ Гагаринского района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Ефимова И.В.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Пожиленкова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10.00, СОШ № 25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психолого-педагогической помощи обучающимся в преодолении эмоциональных, когнитивных и поведенческих последствий психологических травм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Педагоги-психологи ГБОУ Ленинского и Балаклавского районов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Ефимова И.В.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Шпаковская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Ю.С.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11.00, СОШ № 50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Активные формы работы педагога-психолога по формированию ценностного отношения у участников образовательного процесса к собственной жизни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и потребности к её проектированию и 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Педагоги-психологи ГБОУ Нахимовского района (Корабельная сторона)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Ефимова И.В.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Парфенова Т.В.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11.00, гимназия № 5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психолого-педагогических методов и профилактических программ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преодолении стресса, травматического опыта и развития жизнестойкости у обучающихся и их родителей (законных представителей)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ГБОУ Нахимовского района (Северная сторона)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Ефимова И.В.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Печерская М.М.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15.00,</w:t>
            </w:r>
          </w:p>
          <w:p w:rsidR="00AE3F99" w:rsidRPr="00C07886" w:rsidRDefault="00AE3F99">
            <w:pPr>
              <w:spacing w:after="0" w:line="240" w:lineRule="auto"/>
              <w:ind w:right="2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E3F99" w:rsidRPr="00C07886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СОШ</w:t>
            </w:r>
            <w:r w:rsidRPr="00C078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№ 12, 25</w:t>
            </w:r>
          </w:p>
          <w:p w:rsidR="00AE3F99" w:rsidRPr="00C07886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Билингвальная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гимназия</w:t>
            </w:r>
            <w:r w:rsidRPr="00C078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№ 2, </w:t>
            </w:r>
          </w:p>
          <w:p w:rsidR="00AE3F99" w:rsidRPr="00C07886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СОШ</w:t>
            </w:r>
            <w:r w:rsidRPr="00C078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№ 57</w:t>
            </w:r>
          </w:p>
          <w:p w:rsidR="00AE3F99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гимн</w:t>
            </w:r>
            <w:r w:rsidRPr="00C078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8, </w:t>
            </w:r>
          </w:p>
          <w:p w:rsidR="00AE3F99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38</w:t>
            </w:r>
          </w:p>
          <w:p w:rsidR="00AE3F99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СОШ № 6, 41</w:t>
            </w:r>
          </w:p>
          <w:p w:rsidR="00AE3F99" w:rsidRDefault="00AE3F99">
            <w:pPr>
              <w:spacing w:after="0" w:line="240" w:lineRule="auto"/>
              <w:ind w:right="2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EA6737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="00C078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МО учителей технологии («Технологии ведения дома» и «Индустриальные технологии»):</w:t>
            </w:r>
          </w:p>
          <w:p w:rsidR="00AE3F99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Балаклавского района</w:t>
            </w:r>
          </w:p>
          <w:p w:rsidR="00AE3F99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Гагаринского района</w:t>
            </w:r>
          </w:p>
          <w:p w:rsidR="00AE3F99" w:rsidRDefault="00AE3F99">
            <w:pPr>
              <w:spacing w:after="0" w:line="240" w:lineRule="auto"/>
              <w:ind w:right="2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E3F99" w:rsidRDefault="00AE3F99">
            <w:pPr>
              <w:spacing w:after="0" w:line="240" w:lineRule="auto"/>
              <w:ind w:right="2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E3F99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Ленинского района</w:t>
            </w:r>
          </w:p>
          <w:p w:rsidR="00AE3F99" w:rsidRDefault="00AE3F99">
            <w:pPr>
              <w:spacing w:after="0" w:line="240" w:lineRule="auto"/>
              <w:ind w:right="2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E3F99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Нахимовского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Учителя технологии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Семенова О.Е.</w:t>
            </w:r>
          </w:p>
          <w:p w:rsidR="00AE3F99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Монько И.В.</w:t>
            </w:r>
          </w:p>
          <w:p w:rsidR="00AE3F99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Плотников Ю.Н.</w:t>
            </w:r>
          </w:p>
          <w:p w:rsidR="00AE3F99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Давыдова Т.М.</w:t>
            </w:r>
          </w:p>
          <w:p w:rsidR="00AE3F99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Волков В.И.</w:t>
            </w:r>
          </w:p>
          <w:p w:rsidR="00AE3F99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Кошельникова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AE3F99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Луковец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AE3F99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Николаева Л.П.</w:t>
            </w:r>
          </w:p>
          <w:p w:rsidR="00AE3F99" w:rsidRDefault="00C0788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Чех Е.В.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СОШ № 45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Межпредметные связи и функциональная грамотность на уроках испанского языка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испанского языка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6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Шермазан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Н.И.</w:t>
            </w:r>
          </w:p>
          <w:p w:rsidR="00AE3F99" w:rsidRDefault="00C07886">
            <w:pPr>
              <w:spacing w:after="0" w:line="240" w:lineRule="auto"/>
              <w:ind w:right="-1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Антонова Т.В.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 февраля</w:t>
            </w:r>
          </w:p>
          <w:p w:rsidR="00AE3F99" w:rsidRDefault="00AE3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EA67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10.00, ГБДОУ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«Детский сад № 118» (3 корпус, ул.Верещагина, д.58/район Максимовой дачи)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Применение современных цифровых</w:t>
            </w:r>
          </w:p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образовательных технологий в работе учителя-логопеда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Учителя-логопеды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ДОУ Ленинского и Балаклавского районов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Тужикова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</w:t>
            </w:r>
          </w:p>
          <w:p w:rsidR="00AE3F99" w:rsidRDefault="00C07886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Полищук И.Б.</w:t>
            </w:r>
          </w:p>
          <w:p w:rsidR="00AE3F99" w:rsidRDefault="00C07886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Зиновьева Н.Ю.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21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15.30, гимназия № 1</w:t>
            </w:r>
          </w:p>
          <w:p w:rsidR="00AE3F99" w:rsidRDefault="00AE3F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Заседание городского МО учителей информатики «Использование ресурсов «ФГИС Моя школа» в работе учителя»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Гладких И.Ю.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Степаненко Е.Ф.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, 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ОШ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33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г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имназия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24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44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г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имназия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Заседания районных МО учителей физики: 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Балаклавский р-н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Гагаринский р-н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Ленинский р-н </w:t>
            </w:r>
          </w:p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Нахимовский р-н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AE3F9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Волнянкина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А.А.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Нестеренко О.В.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Романовская Т.В.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Сичкарь А.С.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26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16.00, ИРО (Советская 54.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. 2)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docdata"/>
              <w:spacing w:before="0" w:after="0"/>
            </w:pPr>
            <w:r>
              <w:rPr>
                <w:bCs/>
                <w:color w:val="000000"/>
              </w:rPr>
              <w:t>Заседание № 3 регионального методического актива</w:t>
            </w:r>
          </w:p>
          <w:p w:rsidR="00AE3F99" w:rsidRDefault="00C07886">
            <w:pPr>
              <w:pStyle w:val="afc"/>
              <w:numPr>
                <w:ilvl w:val="0"/>
                <w:numId w:val="3"/>
              </w:numPr>
              <w:tabs>
                <w:tab w:val="clear" w:pos="720"/>
                <w:tab w:val="left" w:pos="611"/>
                <w:tab w:val="num" w:pos="884"/>
              </w:tabs>
              <w:spacing w:before="0" w:after="0"/>
              <w:ind w:left="34" w:firstLine="326"/>
            </w:pPr>
            <w:r>
              <w:rPr>
                <w:bCs/>
                <w:color w:val="000000"/>
              </w:rPr>
              <w:t>Анализ результатов диагностики профессиональных дефицитов ПР.</w:t>
            </w:r>
          </w:p>
          <w:p w:rsidR="00AE3F99" w:rsidRDefault="00C07886">
            <w:pPr>
              <w:pStyle w:val="afc"/>
              <w:numPr>
                <w:ilvl w:val="0"/>
                <w:numId w:val="3"/>
              </w:numPr>
              <w:spacing w:before="0" w:after="0"/>
            </w:pPr>
            <w:r>
              <w:rPr>
                <w:bCs/>
                <w:color w:val="000000"/>
              </w:rPr>
              <w:t>Работа личного кабинета методиста.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EA6737" w:rsidP="00EA6737">
            <w:pPr>
              <w:pStyle w:val="docdata"/>
              <w:spacing w:before="0" w:after="0"/>
            </w:pPr>
            <w:r>
              <w:rPr>
                <w:bCs/>
                <w:color w:val="000000"/>
              </w:rPr>
              <w:t>Региональные м</w:t>
            </w:r>
            <w:r w:rsidR="00C07886">
              <w:rPr>
                <w:bCs/>
                <w:color w:val="000000"/>
              </w:rPr>
              <w:t xml:space="preserve">етодисты 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Филимонова Е.Л.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Дунаева О.А.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27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14.30, СОШ № 57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Разработка методических рекомендаций по организации уроков музыки (направленных на формирование функциональной грамотности)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музыки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Волкова Л.И.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9.00, ОЦ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Казачья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794E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fldChar w:fldCharType="begin"/>
            </w:r>
            <w:r w:rsidRPr="0063019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3019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30192">
              <w:rPr>
                <w:lang w:val="ru-RU"/>
              </w:rPr>
              <w:instrText>://</w:instrText>
            </w:r>
            <w:r>
              <w:instrText>mdou</w:instrText>
            </w:r>
            <w:r w:rsidRPr="00630192">
              <w:rPr>
                <w:lang w:val="ru-RU"/>
              </w:rPr>
              <w:instrText>-42.</w:instrText>
            </w:r>
            <w:r>
              <w:instrText>edu</w:instrText>
            </w:r>
            <w:r w:rsidRPr="00630192">
              <w:rPr>
                <w:lang w:val="ru-RU"/>
              </w:rPr>
              <w:instrText>.</w:instrText>
            </w:r>
            <w:r>
              <w:instrText>yar</w:instrText>
            </w:r>
            <w:r w:rsidRPr="00630192">
              <w:rPr>
                <w:lang w:val="ru-RU"/>
              </w:rPr>
              <w:instrText>.</w:instrText>
            </w:r>
            <w:r>
              <w:instrText>ru</w:instrText>
            </w:r>
            <w:r w:rsidRPr="00630192">
              <w:rPr>
                <w:lang w:val="ru-RU"/>
              </w:rPr>
              <w:instrText>/</w:instrText>
            </w:r>
            <w:r>
              <w:instrText>mo</w:instrText>
            </w:r>
            <w:r w:rsidRPr="00630192">
              <w:rPr>
                <w:lang w:val="ru-RU"/>
              </w:rPr>
              <w:instrText>_</w:instrText>
            </w:r>
            <w:r>
              <w:instrText>ranniy</w:instrText>
            </w:r>
            <w:r w:rsidRPr="00630192">
              <w:rPr>
                <w:lang w:val="ru-RU"/>
              </w:rPr>
              <w:instrText>_</w:instrText>
            </w:r>
            <w:r>
              <w:instrText>vozrast</w:instrText>
            </w:r>
            <w:r w:rsidRPr="00630192">
              <w:rPr>
                <w:lang w:val="ru-RU"/>
              </w:rPr>
              <w:instrText>/</w:instrText>
            </w:r>
            <w:r>
              <w:instrText>prezentatsiya</w:instrText>
            </w:r>
            <w:r w:rsidRPr="00630192">
              <w:rPr>
                <w:lang w:val="ru-RU"/>
              </w:rPr>
              <w:instrText>_</w:instrText>
            </w:r>
            <w:r>
              <w:instrText>seminar</w:instrText>
            </w:r>
            <w:r w:rsidRPr="00630192">
              <w:rPr>
                <w:lang w:val="ru-RU"/>
              </w:rPr>
              <w:instrText>2.</w:instrText>
            </w:r>
            <w:r>
              <w:instrText>pptx</w:instrText>
            </w:r>
            <w:r w:rsidRPr="00630192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07886">
              <w:rPr>
                <w:rStyle w:val="ab"/>
                <w:rFonts w:ascii="Times New Roman" w:hAnsi="Times New Roman"/>
                <w:color w:val="000000"/>
                <w:spacing w:val="2"/>
                <w:sz w:val="24"/>
                <w:szCs w:val="24"/>
                <w:u w:val="none"/>
                <w:lang w:val="ru-RU"/>
              </w:rPr>
              <w:t>Использование малых форм фольклора с детьми раннего возраста в совместной деятельности и в режимных моментах</w:t>
            </w:r>
            <w:r>
              <w:rPr>
                <w:rStyle w:val="ab"/>
                <w:rFonts w:ascii="Times New Roman" w:hAnsi="Times New Roman"/>
                <w:color w:val="000000"/>
                <w:spacing w:val="2"/>
                <w:sz w:val="24"/>
                <w:szCs w:val="24"/>
                <w:u w:val="none"/>
                <w:lang w:val="ru-RU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групп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раннего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возраста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>Михалун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 xml:space="preserve"> Т.А.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>Гусева Н.Н.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Лаптева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В.С.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29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СОШ № 45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Деловая игра. «Создание ситуационно-коммуникативных форматов проведения уроков французского языка»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французского языка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Шермазан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Н.И.</w:t>
            </w:r>
          </w:p>
          <w:p w:rsidR="00AE3F99" w:rsidRDefault="00C07886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Петрачкова Е.В.</w:t>
            </w:r>
          </w:p>
        </w:tc>
      </w:tr>
      <w:tr w:rsidR="00AE3F99" w:rsidRPr="00630192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Организация работы творческих групп педагогических работников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15.00, </w:t>
            </w:r>
            <w:r>
              <w:rPr>
                <w:rFonts w:ascii="Times New Roman" w:hAnsi="Times New Roman"/>
                <w:sz w:val="24"/>
                <w:szCs w:val="24"/>
              </w:rPr>
              <w:t>СОШ № 18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Актуальные формы работы педагогов-психологов с детьми с ОВЗ, родителями (законными представителями) в процессе освоения обучающимися образовательной программы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>Педагоги-психологи, участники творческой группы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Ефимова И.В.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>Анаятова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 xml:space="preserve"> А.Н.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14.30, </w:t>
            </w:r>
            <w:r>
              <w:rPr>
                <w:rFonts w:ascii="Times New Roman" w:hAnsi="Times New Roman"/>
                <w:sz w:val="24"/>
                <w:szCs w:val="24"/>
              </w:rPr>
              <w:t>СОШ №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TableParagraph"/>
              <w:ind w:left="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грамотность обучающихся, родителей (законных представителей)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обращения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</w:t>
            </w:r>
            <w:r>
              <w:rPr>
                <w:spacing w:val="1"/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медиации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организации при разрешении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конфликтных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lastRenderedPageBreak/>
              <w:t>Педагоги-психологи, участники творческой группы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Ефимова И.В.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>Казеева М.Н.</w:t>
            </w:r>
          </w:p>
        </w:tc>
      </w:tr>
      <w:tr w:rsidR="00AE3F99" w:rsidTr="00EA6737">
        <w:trPr>
          <w:trHeight w:val="121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, г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имн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азия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 1 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Решение задач развернутой части ЕГЭ по химии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Учителя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химии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>Зубенко В.А.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9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15.30,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имназия № 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Разработка дидактических материалов для подготовки обучающихся к ОГЭ на основе открытого банка заданий ФИПИ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Гладких И.Ю.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Степаненко С.А.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19 февраля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15.30, СОШ № 38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Инструментарий педагога в цифровой образовательной среде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Гладких И.Ю.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Виниченко С.А.</w:t>
            </w:r>
          </w:p>
        </w:tc>
      </w:tr>
      <w:tr w:rsidR="00AE3F99" w:rsidRPr="00630192">
        <w:trPr>
          <w:trHeight w:val="253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20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14.30, СОШ № 3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Формирование запросов в школьную службу медиации от участников образовательных отношений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Социальные педагоги – участники творческой группы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Пудова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Е.М.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Крюковец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СОШ № 58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Работа школьных библиотек по патриотическому воспитанию учащихся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>Члены творческой группы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EA6737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Олейникова И.Ю.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Зотова Е.В.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27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гимназия № 8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функциональной грамотности на уроках русского языка и литературного чтения на уроках и во внеурочное время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Члены творческой группы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Якубина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 xml:space="preserve"> В.Б.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Гуреева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 xml:space="preserve"> М.Н.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28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15.30, СИЦРТ (ул. Пирогова,1)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УМК по курсу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Севастополеведение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 для 5–7-х классов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творческой группы (по списку)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Поливянная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Е.М.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29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12.30, СОШ № 3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Развитие интереса обучающихся к изучению английского языка. Страноведческий компонент.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английского языка – члены творческой группы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Левина А.А.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Ермаков В.Л.</w:t>
            </w:r>
          </w:p>
        </w:tc>
      </w:tr>
      <w:tr w:rsidR="00AE3F99" w:rsidRPr="00630192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Сопровождение наставничества. Занятия школы молодого специалиста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ru-RU"/>
              </w:rPr>
              <w:t xml:space="preserve">6 февраля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ru-RU"/>
              </w:rPr>
              <w:t>10.00, ГБДОУ «Детский сад № 2»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ru-RU"/>
              </w:rPr>
              <w:t>Использование современных педагогических технологий как средства повышения эффективности коррекционной работы»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ru-RU"/>
              </w:rPr>
              <w:tab/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24" w:right="-6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ru-RU"/>
              </w:rPr>
              <w:t>Учителя-логопеды, учителя-дефектологи ОУ (стаж работы до 3-х лет)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ru-RU"/>
              </w:rPr>
              <w:t>Тужикова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ru-RU"/>
              </w:rPr>
              <w:t xml:space="preserve"> Е.В.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ru-RU"/>
              </w:rPr>
              <w:t>Закревская И.Ю.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ru-RU"/>
              </w:rPr>
              <w:t>Чмых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ru-RU"/>
              </w:rPr>
              <w:t xml:space="preserve"> И.Н.</w:t>
            </w:r>
          </w:p>
          <w:p w:rsidR="00AE3F99" w:rsidRDefault="00AE3F99">
            <w:pPr>
              <w:spacing w:after="0" w:line="240" w:lineRule="auto"/>
              <w:ind w:left="-1" w:right="-108"/>
              <w:rPr>
                <w:rFonts w:ascii="Times New Roman" w:hAnsi="Times New Roman"/>
                <w:bCs/>
                <w:spacing w:val="2"/>
                <w:sz w:val="24"/>
                <w:szCs w:val="24"/>
                <w:lang w:val="ru-RU"/>
              </w:rPr>
            </w:pP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afc"/>
              <w:spacing w:before="0" w:after="0"/>
            </w:pPr>
            <w:r>
              <w:rPr>
                <w:color w:val="000000"/>
              </w:rPr>
              <w:t>7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16.00, СОШ № 6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docdata"/>
              <w:spacing w:before="0" w:after="0"/>
            </w:pPr>
            <w:r>
              <w:rPr>
                <w:color w:val="000000"/>
              </w:rPr>
              <w:t>Занятие 4 «Создание для учащихся ситуации выбора на уроке»</w:t>
            </w:r>
          </w:p>
          <w:p w:rsidR="00AE3F99" w:rsidRDefault="00C07886">
            <w:pPr>
              <w:pStyle w:val="afc"/>
              <w:spacing w:before="0" w:after="0"/>
            </w:pPr>
            <w:r>
              <w:rPr>
                <w:color w:val="000000"/>
              </w:rPr>
              <w:t>Практикум по решению геометрических задач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Учителя математики 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Емельянова О. Н. Козлова О.Е.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86" w:hanging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15.00, Инженерная школа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Секция учителей начальных классов городской школы молодого педагога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начальных классов (стаж работы до 3 лет)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Якубина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Б.,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Шевченко А. С.</w:t>
            </w:r>
          </w:p>
        </w:tc>
      </w:tr>
      <w:tr w:rsidR="00AE3F99">
        <w:trPr>
          <w:trHeight w:val="253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86" w:hanging="86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8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EA6737" w:rsidRDefault="00C07886">
            <w:pPr>
              <w:spacing w:after="0" w:line="240" w:lineRule="auto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13.00,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highlight w:val="white"/>
                <w:lang w:val="ru-RU"/>
              </w:rPr>
              <w:t xml:space="preserve">ГБДОУ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highlight w:val="white"/>
                <w:lang w:val="ru-RU"/>
              </w:rPr>
              <w:lastRenderedPageBreak/>
              <w:t>«Детский сад № 127»</w:t>
            </w:r>
            <w:r w:rsidR="00EA6737">
              <w:rPr>
                <w:highlight w:val="white"/>
                <w:lang w:val="ru-RU"/>
              </w:rPr>
              <w:t xml:space="preserve"> (у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л. Хрусталева, 121</w:t>
            </w:r>
            <w:r w:rsidR="00EA6737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lastRenderedPageBreak/>
              <w:t>Ведение документации старшего воспитателя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ind w:left="24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Старшие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lastRenderedPageBreak/>
              <w:t>воспитатели ДОУ (стаж до 3 лет)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lastRenderedPageBreak/>
              <w:t>Шишкина Е.В.</w:t>
            </w:r>
          </w:p>
          <w:p w:rsidR="00AE3F99" w:rsidRPr="00C07886" w:rsidRDefault="00C07886">
            <w:pPr>
              <w:spacing w:after="0" w:line="240" w:lineRule="auto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lastRenderedPageBreak/>
              <w:t>Майорова И.Н.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Петрущак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Н.И.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13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14.30, СОШ № 38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Деятельность социального педагога по профилактике жестокого обращения с детьми 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EA6737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Социальные педагоги </w:t>
            </w:r>
            <w:r w:rsidR="00EA6737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(стаж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работы до 3 лет</w:t>
            </w:r>
            <w:r w:rsidR="00EA6737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Пудова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Е.М.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Рудяк Е.В.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13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СОШ № 38, «ШКОЛА ЭКОТЕХ+»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Проектирование урока технологии согласно требованиям ФГОС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технологии (стаж до 3-х лет)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Семенова О.Е.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Луковец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С.А.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Баранник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ДДЮТ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Усиление роли воспитательной работы в системе дополнительного образования детей согласно Концепции развития дополнительного образования до 2030 года.   Планирование и реализация воспитательной работы в детском творческом объединении: раздел «Работа с родителями»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Молодые специалисты УДОД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Корякина Н.Ю.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Морозова Е.В.</w:t>
            </w:r>
          </w:p>
        </w:tc>
      </w:tr>
      <w:tr w:rsidR="00AE3F99">
        <w:trPr>
          <w:trHeight w:val="253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ДДЮТ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Усиление роли воспитательной работы в системе дополнительного образования детей согласно Концепции развития дополнительного образования до 2030 года.   Планирование и реализация воспитательной работы в детском творческом объединении: раздел «Работа с родителями»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Молодые специалисты УДОД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Смирнова Л.Г.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Корякина Н.Ю.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Морозова Е.В.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СОШ № 61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Формирование навыков смыслового чтения на уроках иностранного языка как основы читательской грамотности обучающегося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Молодые учителя иностранных языков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Шермазан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Н.И.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Шевченко Е.Ю.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15.00, СОШ № 6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/>
              </w:rPr>
              <w:t>Помощь обучающимся в создании индивидуального</w:t>
            </w:r>
          </w:p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/>
              </w:rPr>
              <w:t>проекта экологической направленности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биологии (стаж работы до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лет)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Гордеева А.Ю.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z w:val="24"/>
                <w:szCs w:val="24"/>
                <w:lang w:val="ru-RU"/>
              </w:rPr>
              <w:t>Евдокимова Л.В.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ИРО (ул. Советская, 65, каб.101)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afc"/>
              <w:spacing w:before="0" w:after="0"/>
              <w:rPr>
                <w:bCs/>
                <w:color w:val="222222"/>
              </w:rPr>
            </w:pPr>
            <w:r>
              <w:rPr>
                <w:color w:val="000000"/>
              </w:rPr>
              <w:t>Школа начинающего заместителя руководителя образовательной организации:</w:t>
            </w:r>
            <w:r>
              <w:rPr>
                <w:bCs/>
                <w:color w:val="222222"/>
              </w:rPr>
              <w:t xml:space="preserve"> подготовка отчета о результатах самообследования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Заместители директоров по УВР </w:t>
            </w:r>
          </w:p>
          <w:p w:rsidR="00AE3F99" w:rsidRDefault="00C07886" w:rsidP="00EA673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(стаж работы</w:t>
            </w:r>
            <w:r w:rsidR="00EA6737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до 3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Блажко Л.Г.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14.30, СПХК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(ул. Макарова, 33,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6)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Пути повышения мотивации и эффективности обучения инвалидов и лиц с ОВЗ на занятиях в ПОО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>Члены творческой группы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Меркулова Г.Н.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Карачевцева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М.А.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Шаврина М.М.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15.00, </w:t>
            </w: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western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Использование современных педагогических технологий на уроках физики в основной школе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ru-RU"/>
              </w:rPr>
              <w:t>Учителя физики (стаж работы до 3 лет)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ru-RU"/>
              </w:rPr>
              <w:t>Козырева О.О.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ru-RU"/>
              </w:rPr>
              <w:t>Жереб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 Л.И.</w:t>
            </w:r>
          </w:p>
        </w:tc>
      </w:tr>
      <w:tr w:rsidR="00AE3F99" w:rsidRPr="00630192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4.3. Организация и проведение конкурсов профессионального мастерства педагогических работников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 течение месяца (согласно положению о конкурсе)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ИРО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Региональный этап Всероссийского конкурса профессионального мастерства педагогических работников сферы дополнительного образования «Сердце отдаю детям» (заочный тур). Оценивание конкурсных испытаний: «Визитная карточка», «Оценка ДОП, результативности и качества ее реализации» и видеообращение «Педагог дополнительного образования: где учиться мастерству?»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Члены жюри регионального этапа Всероссийского конкурса (по приказу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ДОиН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)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Смирнова Л.Г.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1-25 февраля (по отдельному графику)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 № 11, 37, 24, 28, 4, СПЛ,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Посещение открытых мероприятий в рамках регионального конкурса педагогического мастерства «Учитель года ОБЖ»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Преподаватели-организаторы и учителя ОБЖ (участники конкурса)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Фомина И.В.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1-29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ИРО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Региональный конкурс презентаций лучших практик по внедрению целевой модели наставничества в образовательных организациях города Севастополя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Педагогические работники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Дунаева О.А.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7 февраля,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9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14.30-16.00, ИРО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(ул. Советская, 54,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. 7)  </w:t>
            </w:r>
            <w:r w:rsidR="00794E98">
              <w:fldChar w:fldCharType="begin"/>
            </w:r>
            <w:r w:rsidR="00794E98" w:rsidRPr="00630192">
              <w:rPr>
                <w:lang w:val="ru-RU"/>
              </w:rPr>
              <w:instrText xml:space="preserve"> </w:instrText>
            </w:r>
            <w:r w:rsidR="00794E98">
              <w:instrText>HYPERLINK</w:instrText>
            </w:r>
            <w:r w:rsidR="00794E98" w:rsidRPr="00630192">
              <w:rPr>
                <w:lang w:val="ru-RU"/>
              </w:rPr>
              <w:instrText xml:space="preserve"> "</w:instrText>
            </w:r>
            <w:r w:rsidR="00794E98">
              <w:instrText>mailto</w:instrText>
            </w:r>
            <w:r w:rsidR="00794E98" w:rsidRPr="00630192">
              <w:rPr>
                <w:lang w:val="ru-RU"/>
              </w:rPr>
              <w:instrText>:</w:instrText>
            </w:r>
            <w:r w:rsidR="00794E98">
              <w:instrText>iro</w:instrText>
            </w:r>
            <w:r w:rsidR="00794E98" w:rsidRPr="00630192">
              <w:rPr>
                <w:lang w:val="ru-RU"/>
              </w:rPr>
              <w:instrText>.</w:instrText>
            </w:r>
            <w:r w:rsidR="00794E98">
              <w:instrText>merkulova</w:instrText>
            </w:r>
            <w:r w:rsidR="00794E98" w:rsidRPr="00630192">
              <w:rPr>
                <w:lang w:val="ru-RU"/>
              </w:rPr>
              <w:instrText>@</w:instrText>
            </w:r>
            <w:r w:rsidR="00794E98">
              <w:instrText>yandex</w:instrText>
            </w:r>
            <w:r w:rsidR="00794E98" w:rsidRPr="00630192">
              <w:rPr>
                <w:lang w:val="ru-RU"/>
              </w:rPr>
              <w:instrText>.</w:instrText>
            </w:r>
            <w:r w:rsidR="00794E98">
              <w:instrText>ru</w:instrText>
            </w:r>
            <w:r w:rsidR="00794E98" w:rsidRPr="00630192">
              <w:rPr>
                <w:lang w:val="ru-RU"/>
              </w:rPr>
              <w:instrText xml:space="preserve">" </w:instrText>
            </w:r>
            <w:r w:rsidR="00794E98">
              <w:fldChar w:fldCharType="separate"/>
            </w:r>
            <w:r>
              <w:rPr>
                <w:rStyle w:val="ab"/>
                <w:rFonts w:ascii="Times New Roman" w:hAnsi="Times New Roman"/>
                <w:spacing w:val="2"/>
                <w:sz w:val="24"/>
                <w:szCs w:val="24"/>
              </w:rPr>
              <w:t>iro</w:t>
            </w:r>
            <w:r>
              <w:rPr>
                <w:rStyle w:val="ab"/>
                <w:rFonts w:ascii="Times New Roman" w:hAnsi="Times New Roman"/>
                <w:spacing w:val="2"/>
                <w:sz w:val="24"/>
                <w:szCs w:val="24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spacing w:val="2"/>
                <w:sz w:val="24"/>
                <w:szCs w:val="24"/>
              </w:rPr>
              <w:t>merkulova</w:t>
            </w:r>
            <w:r>
              <w:rPr>
                <w:rStyle w:val="ab"/>
                <w:rFonts w:ascii="Times New Roman" w:hAnsi="Times New Roman"/>
                <w:spacing w:val="2"/>
                <w:sz w:val="24"/>
                <w:szCs w:val="24"/>
                <w:lang w:val="ru-RU"/>
              </w:rPr>
              <w:t>@</w:t>
            </w:r>
            <w:r>
              <w:rPr>
                <w:rStyle w:val="ab"/>
                <w:rFonts w:ascii="Times New Roman" w:hAnsi="Times New Roman"/>
                <w:spacing w:val="2"/>
                <w:sz w:val="24"/>
                <w:szCs w:val="24"/>
              </w:rPr>
              <w:t>yandex</w:t>
            </w:r>
            <w:r>
              <w:rPr>
                <w:rStyle w:val="ab"/>
                <w:rFonts w:ascii="Times New Roman" w:hAnsi="Times New Roman"/>
                <w:spacing w:val="2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spacing w:val="2"/>
                <w:sz w:val="24"/>
                <w:szCs w:val="24"/>
              </w:rPr>
              <w:t>ru</w:t>
            </w:r>
            <w:proofErr w:type="spellEnd"/>
            <w:r w:rsidR="00794E98">
              <w:rPr>
                <w:rStyle w:val="ab"/>
                <w:rFonts w:ascii="Times New Roman" w:hAnsi="Times New Roman"/>
                <w:spacing w:val="2"/>
                <w:sz w:val="24"/>
                <w:szCs w:val="24"/>
              </w:rPr>
              <w:fldChar w:fldCharType="end"/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Прием заявок на участие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городском конкурсе «Лучшие практики внедрения ЦМН в ПОО города Севастополя» среди педагогических работников системы СПО в 2024 году (электронный вариант и бумажный носитель)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Педагогические работники СПО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Меркулова Г.Н.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14.30, ИРО (ул. Советская, 54, каб.3)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Подведение итогов 1 тура городского конкурса профессионального мастерства «Социальный педагог – 2024»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Участники конкурса,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жюри конкурса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Е.М.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11.00, СОШ № 11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Проведение </w:t>
            </w:r>
            <w:r w:rsidR="00EA6737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итогов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тура городского конкурса профессионального мастерства «Социальный педагог – 2024»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Участники конкурса,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жюри конкурса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Е.М.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16 февраля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14.30, ИРО (Советская, 54,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каб.2)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23"/>
                <w:sz w:val="24"/>
                <w:szCs w:val="24"/>
                <w:lang w:val="ru-RU"/>
              </w:rPr>
              <w:lastRenderedPageBreak/>
              <w:t xml:space="preserve">Церемония подведения итогов городского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конкурса на лучшую учебно-методическую разработку 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курсу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Севастополеведение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 и предметной области «Основы духовно-нравственной культуры народов России»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 xml:space="preserve">Педагоги ОО и ДО-участники конкурса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на лучшую УМР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Поливянная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Е.М.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22 февраля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11.00, СОШ № 11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Проведение 3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тура городского конкурса профессионального мастерства «Социальный педагог – 2024»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жюри конкурса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Пудова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Е.М.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26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14.00, ИРО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Первый тур регионального этапа Всероссийского конкурса профессионального мастерства «Педагог-психолог» 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>Педагоги-психологи, участники Конкурса, эксперты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EA6737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Ефимова И.В.</w:t>
            </w:r>
          </w:p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Пудова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Е.М.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27 февраля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14.00, гимназия № 5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Второй тур регионального этапа Всероссийского конкурса профессионального мастерства «Педагог-психолог России – 2024»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>Педагоги-психологи, участники Конкурса, эксперты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Ефимова И.В.</w:t>
            </w:r>
          </w:p>
          <w:p w:rsidR="00AE3F99" w:rsidRDefault="00AE3F99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99">
        <w:trPr>
          <w:trHeight w:val="656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28 февраля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14.00, гимназия № 5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Третий тур регионального этапа Всероссийского конкурса профессионального мастерства «Педагог-психолог России – 2024»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>Педагоги-психологи, участники Конкурса,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>эксперты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Ефимова И.В.</w:t>
            </w:r>
          </w:p>
          <w:p w:rsidR="00AE3F99" w:rsidRDefault="00AE3F99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29 февраля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14.30, ИРО (ул. Советская, 54,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. № 3)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Подведение общих итогов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проведения городского конкурса профессионального мастерства «Социальный педагог – 2024», оформление документации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жюри конкурса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Пудова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Е.М.</w:t>
            </w:r>
          </w:p>
        </w:tc>
      </w:tr>
      <w:tr w:rsidR="00AE3F99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 xml:space="preserve">4.4.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Организация и проведение конкурсов, предметных олимпиад, конференций </w:t>
            </w:r>
          </w:p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 обучающихся образовательных учреждений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 февраля 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3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6 февраля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7 февраля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8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9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13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17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19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20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21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26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27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28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29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AE3F99" w:rsidRPr="00C07886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9.00,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</w:t>
            </w: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№ 35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9.00,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</w:t>
            </w: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№ 34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9.00,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</w:t>
            </w: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№ 34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9.00,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ШКОЛА ЭКОТЕХ</w:t>
            </w: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+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9.00,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ШКОЛА ЭКОТЕХ</w:t>
            </w: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+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9.00,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</w:t>
            </w: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№ 42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9.00,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</w:t>
            </w: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№ 42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9.00,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</w:t>
            </w: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№ 35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9.00,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</w:t>
            </w: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№ 35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 xml:space="preserve">9.00,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СОФШ</w:t>
            </w: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№ 14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9.00, 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 № 3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9.00,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</w:t>
            </w: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№ 22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9.00,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</w:t>
            </w: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№ 22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9.00,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</w:t>
            </w: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№ 6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9.00,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</w:t>
            </w: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№ 44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9.00,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</w:t>
            </w: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№ 44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9.00,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</w:t>
            </w: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№ 49</w:t>
            </w:r>
          </w:p>
          <w:p w:rsidR="00AE3F99" w:rsidRPr="00C07886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9.00,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</w:t>
            </w:r>
            <w:r w:rsidRPr="00C078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№ 49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9.00,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 23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9.00, СОШ № 23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Проведение регионального этапа всероссийской олимпиады школьников по: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– математике (2 день)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– обществознанию (1 день)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– обществознанию (2 день)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китайскому языку (1 день)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китайскому языку (2 день)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– экологии (1 день)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– экологии (2 день)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– немецкому языку (1 день)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– немецкому языку (2 день)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– литературе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– географии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физической культуре (1 день)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физической культуре (2 день)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– праву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технологии (1 день)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технологии (2 день)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– английскому языку (1 день)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– английскому языку (2 день)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– основам безопасности жизнедеятельности (1 день)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– основам безопасности жизнедеятельности (1 день)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Обучающиеся 9–11 классов, набравшие проходной балл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Семенова О.Е. 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Фомина И.В.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Ширина Л.В.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Антропова Г.Е.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Шермазан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Н.И.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Гордеева А.Ю. 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Маслова О.В.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Козыреваа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О.Н.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Починова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О.Н.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Поливянная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Е.М.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Левина А.А.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15.00, СОШ № 42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Заочный этап оценивания рукописей экологических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жюри РЭ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ВсОШ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по экологии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/>
              </w:rPr>
              <w:t>Гордеева А.Ю.</w:t>
            </w:r>
          </w:p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/>
              </w:rPr>
              <w:t>Бочарова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О.Н.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Инженерная школа, СТЭТ, СОШ № 23, 25, 37, 38, 42 </w:t>
            </w:r>
          </w:p>
          <w:p w:rsidR="00AE3F99" w:rsidRDefault="00AE3F99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3F99" w:rsidRDefault="00AE3F99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проекте «Код Будущего». Обучение языку программирования </w:t>
            </w:r>
            <w:r>
              <w:rPr>
                <w:rFonts w:ascii="Times New Roman" w:hAnsi="Times New Roman"/>
                <w:sz w:val="24"/>
                <w:szCs w:val="24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(3 модуль) 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34" w:right="6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8–11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Гладких И.Ю. </w:t>
            </w:r>
          </w:p>
          <w:p w:rsidR="00AE3F99" w:rsidRDefault="00C07886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Истомина Т.В.</w:t>
            </w:r>
          </w:p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Моложенская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М.Л.</w:t>
            </w:r>
          </w:p>
          <w:p w:rsidR="00AE3F99" w:rsidRDefault="00C07886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Зюзина В.А.</w:t>
            </w:r>
          </w:p>
          <w:p w:rsidR="00AE3F99" w:rsidRDefault="00C07886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Списак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А.П.</w:t>
            </w:r>
          </w:p>
          <w:p w:rsidR="00AE3F99" w:rsidRDefault="00C07886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Т.С.</w:t>
            </w:r>
          </w:p>
          <w:p w:rsidR="00AE3F99" w:rsidRDefault="00C07886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Виниченко С.А.</w:t>
            </w:r>
          </w:p>
          <w:p w:rsidR="00AE3F99" w:rsidRDefault="00C07886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Чадович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Е.П.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1-4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Онлайн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Урок цифры «Кибербезопасность будущего»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Обучающиеся 1-11 классов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Гладких И.Ю.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до 5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с 6 февраля до 17 февраля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заочно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заочно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Всероссийский конкурс сочинений «Без срока давности»: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муниципальный этап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региональный этап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Обучающиеся 5–11 классов ОО, обучающиеся СПО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Маслова О.В.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Председатели жюри МЭ конкурса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 5 по 18 февраля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 19 февраля по 10 марта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ОО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Всероссийский конкурс юных чтецов «Живая классика»: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классный этап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школьный этап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Обучающиеся 5–11 классов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Маслова О.В.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Классные/школьные кураторы конкурса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15-16 февраля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 – 18.00, гимназия № 1, ШКОЛА ЭКОТЕХ+, СОШ № 11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Проведение заключительного этапа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региональной олимпиады школьников по игровому программированию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Обучающиеся 5-11 классов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Гладких И.Ю.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Михнев С.С.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10.00-13.00, 14.00-17.00, ОО города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Городской конкурс «Информационная независимость»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 8-10 классов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Олейникова И.Ю.</w:t>
            </w:r>
          </w:p>
        </w:tc>
      </w:tr>
      <w:tr w:rsidR="00AE3F99" w:rsidRPr="00630192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4.5. Организационная работа по аттестации педагогических работников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2, 9, 16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10.00–15.00, ИРО (ул. Советская, 54, каб.5/6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Приём документов на аттестацию педагогических работников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Педагогические работники образовательных учреждений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Соколова Т.Ф.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12.00,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СевМК</w:t>
            </w:r>
            <w:proofErr w:type="spellEnd"/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(ул. Степаняна, 2-А,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. 3)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Анализ профессиональной деятельности аттестуемых педагогов ПОО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Д.А., Морской О.И. (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СевМК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). Подготовка экспертных заключений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 w:eastAsia="en-US"/>
              </w:rPr>
              <w:t xml:space="preserve">Члены экспертной группы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 аттестации педагогов ПОО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Меркулова Г.Н.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14.00, ИРО (ул. Советская, 54, 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. № 2)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aff"/>
              <w:rPr>
                <w:rFonts w:ascii="Times New Roman" w:eastAsia="Times New Roman" w:hAnsi="Times New Roman" w:cs="Times New Roman"/>
                <w:spacing w:val="2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en-US" w:bidi="en-US"/>
              </w:rPr>
              <w:t>Экспертиза профессиональной деятельности аттестуемого педагога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aff"/>
              <w:rPr>
                <w:rFonts w:ascii="Times New Roman" w:eastAsia="Times New Roman" w:hAnsi="Times New Roman" w:cs="Times New Roman"/>
                <w:spacing w:val="2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en-US" w:bidi="en-US"/>
              </w:rPr>
              <w:t>Члены экспертной группы учителей начальных классов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aff"/>
              <w:rPr>
                <w:rFonts w:ascii="Times New Roman" w:eastAsia="Calibri" w:hAnsi="Times New Roman" w:cs="Times New Roman"/>
                <w:bCs/>
                <w:spacing w:val="2"/>
                <w:lang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Якубина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В.Б.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5, 12, 19, 26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10.00–13.00, ИРО (ул. Советская, 54,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. 5/6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Приём документов на аттестацию педагогических работников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Педагогические работники образовательных учреждений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Соколова Т.Ф.</w:t>
            </w:r>
          </w:p>
        </w:tc>
      </w:tr>
      <w:tr w:rsidR="00AE3F99">
        <w:trPr>
          <w:trHeight w:val="276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7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9D342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9.00-13.00, СОШ №</w:t>
            </w:r>
            <w:r w:rsidR="009D342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30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9D3428" w:rsidRDefault="00C07886" w:rsidP="009D3428">
            <w:pPr>
              <w:pStyle w:val="aff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en-US" w:bidi="en-US"/>
              </w:rPr>
              <w:t xml:space="preserve">Экспертиза профессиональной деятельности учителя русского языка и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lang w:eastAsia="en-US" w:bidi="en-US"/>
              </w:rPr>
              <w:t>Ляховецкой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lang w:eastAsia="en-US" w:bidi="en-US"/>
              </w:rPr>
              <w:t xml:space="preserve"> И.В.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9D3428" w:rsidRDefault="00C07886" w:rsidP="009D342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экспертной группы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Маслова О.В.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7, 14, 21, 28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10.00–16.00, ИРО (ул. Советская, 54,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. 5/6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Приём документов на аттестацию педагогических работников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Педагогические работники образовательных учреждений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Соколова Т.Ф.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8 февраля</w:t>
            </w:r>
            <w:r>
              <w:rPr>
                <w:rStyle w:val="af8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ab/>
            </w:r>
            <w:r>
              <w:rPr>
                <w:rStyle w:val="af8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15.00, ИРО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Консультирование экспертов и учителей иностранных языков по вопросам проведения аттестации в 2023\2024 учебном году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иностранных языков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Шермазан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Н.И.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15.30, СОШ № 57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Анализ профессиональной деятельности аттестуемого учителя музыки Ильиной А.В. Подготовка экспертных заключений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экспертной группы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Волкова Л.И.</w:t>
            </w:r>
          </w:p>
        </w:tc>
      </w:tr>
      <w:tr w:rsidR="00AE3F99">
        <w:trPr>
          <w:trHeight w:val="253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13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13.00, СОШ № 6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9D3428" w:rsidRDefault="00C07886" w:rsidP="009D342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Анализ профессиональной деятельности аттестуемого учителя информатики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Дротиковского</w:t>
            </w:r>
            <w:proofErr w:type="spellEnd"/>
            <w:r w:rsidR="009D342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В.В. (СОШ № 6). Подготовка экспертного заключения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34" w:right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Члены экспертной группы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Гладких И.Ю.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15, 29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15.00,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ДОиН</w:t>
            </w:r>
            <w:proofErr w:type="spellEnd"/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Заседание городской аттестационной комиссии по установлению квалификационных категорий педагогическим работникам организаций, осуществляющих образовательную деятельность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Члены ГАК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Соколова Т.Ф.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  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14.10, СОШ № 45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открытого занятия на тему: «Первоцветы из бисера» аттестующегося педагога дополнительного образования ДДЮТ д/о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Бисероплетение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 Белинской Н.В.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экспертной группы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Смирнова Л.Г.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работы экспертной группы по аттестации учителей физики.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посещений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экспертной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Козырева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О.О.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eastAsia="Calibri" w:hAnsi="Times New Roman"/>
                <w:spacing w:val="2"/>
                <w:sz w:val="24"/>
                <w:szCs w:val="24"/>
              </w:rPr>
              <w:t>февраля</w:t>
            </w:r>
            <w:proofErr w:type="spellEnd"/>
            <w:r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</w:rPr>
              <w:t>15.00</w:t>
            </w:r>
            <w:r>
              <w:rPr>
                <w:rFonts w:ascii="Times New Roman" w:eastAsia="Calibri" w:hAnsi="Times New Roman"/>
                <w:spacing w:val="2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ИРО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/>
              </w:rPr>
              <w:t>Консультирование учителей химии ОУ по</w:t>
            </w:r>
          </w:p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/>
              </w:rPr>
              <w:t>организации и проведению аттестационных</w:t>
            </w:r>
          </w:p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мероприятий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в 2023/2024 </w:t>
            </w: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учебном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году</w:t>
            </w:r>
            <w:proofErr w:type="spellEnd"/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pacing w:val="2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pacing w:val="2"/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pacing w:val="2"/>
                <w:sz w:val="24"/>
                <w:szCs w:val="24"/>
              </w:rPr>
              <w:t>Зубенко</w:t>
            </w:r>
            <w:proofErr w:type="spellEnd"/>
            <w:r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В.А.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20 февраля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14.00–16.00, ИРО (ул. Советская,65, каб.101 (музей)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Индивидуальные и групповые консультации по вопросам аттестации руководителей образовательных учреждений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Руководители образовательных учреждений 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(по необходимости)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Блажко Л.Г.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3F99">
        <w:trPr>
          <w:trHeight w:val="253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22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16.00, ИРО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Организация экспертной группы по аттестации учителей </w:t>
            </w:r>
            <w:r w:rsidR="009D342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географии. План посещения мероп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риятий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экспертной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Козырева О.Н.</w:t>
            </w:r>
          </w:p>
        </w:tc>
      </w:tr>
      <w:tr w:rsidR="00AE3F99">
        <w:trPr>
          <w:trHeight w:val="253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22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9D3428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42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ДДЮТ (зрительный зал)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Pr="009D3428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42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Посещение </w:t>
            </w:r>
            <w:r w:rsidRPr="009D3428">
              <w:rPr>
                <w:rFonts w:ascii="Times New Roman" w:hAnsi="Times New Roman"/>
                <w:sz w:val="24"/>
                <w:szCs w:val="24"/>
                <w:lang w:val="ru-RU"/>
              </w:rPr>
              <w:t>Гала-концерта Регионального конкурса сотворчества «Я и мой учитель» аттестующегося педагога-организатора ДДЮТ Бердниковой Л.А.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экспертной группы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Починова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О.Г.</w:t>
            </w:r>
          </w:p>
        </w:tc>
      </w:tr>
      <w:tr w:rsidR="00AE3F99" w:rsidRPr="00630192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4"/>
                <w:rFonts w:ascii="Times New Roman" w:hAnsi="Times New Roman"/>
                <w:b w:val="0"/>
                <w:sz w:val="24"/>
                <w:szCs w:val="24"/>
                <w:lang w:val="ru-RU"/>
              </w:rPr>
              <w:t>29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14.30, СОШ № 50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Консультирование педагогов-психологов ОУ по организации и проведению аттестационных мероприятий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Аттестуемые педагоги-психологи, члены экспертной группы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Ефимова И.В. 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Чумаченко Ж.Ю.</w:t>
            </w:r>
          </w:p>
        </w:tc>
      </w:tr>
      <w:tr w:rsidR="00AE3F99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КОНСУЛЬТАЦИОННАЯ ДЕЯТЕЛЬНОСТЬ</w:t>
            </w:r>
          </w:p>
        </w:tc>
      </w:tr>
      <w:tr w:rsidR="00AE3F99" w:rsidRPr="00630192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5.1. Групповые консультации для педагогических работников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15.30, СОШ № 34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 проведение регионального этапа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всероссийской олимпиады школьников по обществознанию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Члены жюри РЭ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ВсОШ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Антропова Г.Е. 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Актуальные вопросы организации обучения школьников программированию в проекте «Код будущего» (3 модуль)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 преподаватели ОО, принимающие участие в проекте «Код будущего»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Гладких И.Ю.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гимназия № 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Всероссийского конкурса юных чтецов «Живая классика»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20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русского языка и литературы – кураторы классного/школьного этапов конкурса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Маслова О.В.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6, 14, 20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10.00–15.00, ИРО (ул. Советская, 54,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. 5/6)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Индивидуальные и групповые консультации по вопросам аттестации педагогических работников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Педагогические работники учреждений образования 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(по необходимости)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Соколова Т.Ф.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7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16.00, СФ РЭУ им. Г.В.Плеханова (ул. Вакуленчука, 29)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Региональный этап всероссийской олимпиады школьников по праву: организация, проведение, апелляция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Педагоги-руководители участников РЭ ВСОШ по праву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Поливянная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Е.М.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15.30,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г</w:t>
            </w: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</w:rPr>
              <w:t>имн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азия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Подготовка к круглому столу «Подготовка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выпускников к сдаче ЕГЭ по географии (задачи по физической географии)»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ПК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</w:rPr>
              <w:t>Козырева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О.Н.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13, 22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14.00, 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Default"/>
              <w:jc w:val="both"/>
            </w:pPr>
            <w:r>
              <w:t>О требованиях к структуре и содержанию портфолио педагога ПОО. Работа с РИСО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Педагоги ПОО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Меркулова Г.Н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86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26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10.00-11.00, ИРО (ул. Советская. 54, каб.10)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Актуальные вопросы организации образовательного процесса в начальной школе в 2023/2024 учебном году. Вопросы аттестации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начальных классов (по предварительной договорённости)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Якубина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В.Б.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16.00, СОШ № 3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Оценивание работ участников регионального этапа</w:t>
            </w:r>
          </w:p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всероссийской олимпиады школьников по географии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Члены жюри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Козырева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О.Н.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16 февраля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16.00, ИРО (ул. Советская, 54)</w:t>
            </w:r>
          </w:p>
          <w:p w:rsidR="00AE3F99" w:rsidRDefault="00AE3F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Заключительный этап региональной олимпиады по курсу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Севастополеведение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»: типы творческих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заданий, критерии оценивания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9D3428">
            <w:pPr>
              <w:spacing w:after="0" w:line="240" w:lineRule="auto"/>
              <w:ind w:left="-118" w:right="-6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Учителя курса 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Севастополеведение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»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4–11-х классов-руководители участников олимпиады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Поливянная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Е.М.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17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14.30, СОШ № 57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Электронная регистрация в цифровом кабинете методиста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музыки СОШ № 3, 9, 18, 29, 31, 32, 41, 57 гимназии № 5, 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Волкова Л.И.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28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24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15.30, ИРО (ул. Советская, 54)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 w:rsidP="009D342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Методика проведения воспитательных мероприятий. Использование </w:t>
            </w:r>
            <w:r w:rsidR="009D342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в работе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банка </w:t>
            </w:r>
            <w:r w:rsidR="009D342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лучших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педагогических практик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Воспитатели школ-интернатов, ГПД, классные руководители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131" w:hanging="131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Савельева О.Ю.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28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16.00, ИРО (онлайн)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Организация и проведение городского конкурса исследовательских работ по теме «Герои Великой Отечественной войны»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истории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Антропова Г.Е. 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29 февраля</w:t>
            </w:r>
          </w:p>
          <w:p w:rsidR="00AE3F99" w:rsidRDefault="00AE3F9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12.00–14.30, ИРО 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(ул. Советская, 65, каб.101)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Методические рекомендации по организации образовательного процесса в образовательной организации 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Заместители директоров по УВР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Блажко Л.Г.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29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14.00–16.00, ИРО 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(ул. Советская, 65, каб.101)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образовательного процесса с использованием технологий музейной педагогики 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Заместители директоров по УВР, организаторы, советники директоров, методисты, учителя, педагоги дополнительного образования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Фомин А.В.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29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СОШ № 44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обучающихся к участию в заключительном этапе всероссийской олимпиады школьников по технологии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технологии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Семенова О.Е.</w:t>
            </w:r>
          </w:p>
        </w:tc>
      </w:tr>
      <w:tr w:rsidR="00AE3F99" w:rsidRPr="00630192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5.2. Дни консультаций для педагогических работников по вопросам аттестации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16.00, гимназия № 1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для педагогических работников по вопросам аттестации на квалификационные категории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Маслова О.В.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lastRenderedPageBreak/>
              <w:t>5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15.30-16.30, ИРО</w:t>
            </w:r>
          </w:p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Советская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, 54,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 7)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учителей физики по вопросам аттестации на установление квалификационных категорий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Козырева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О.О.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7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16.00, ИРО (ул.</w:t>
            </w:r>
          </w:p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Советская, 54,</w:t>
            </w:r>
          </w:p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каб.7)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Индивидуальные консультации для учителей</w:t>
            </w:r>
          </w:p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географии по вопросам аттестации на установление</w:t>
            </w:r>
          </w:p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квалификационных категорий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географии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Козырева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О.Н.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8, 22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14.00-16.00, ИРО (ул. Советская, 54,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. 1)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для педагогических работников по вопросам аттестации на квалификационные категории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изобразительного искусства и черчения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Перова Е.А.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14, 28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14.00-16.00, ИРО (ул. Советская, 54, каб.4)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для педагогических работников по вопросам аттестации на квалификационные категории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right="-2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истории, обществознания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Антропова Г.Е.</w:t>
            </w:r>
          </w:p>
        </w:tc>
      </w:tr>
      <w:tr w:rsidR="009D3428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28" w:rsidRDefault="009D3428" w:rsidP="00E711EE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28" w:rsidRDefault="009D3428" w:rsidP="00E711EE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14.00-15.00, ИРО (ул.Советская,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54,  каб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.10)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28" w:rsidRDefault="009D3428" w:rsidP="00E711EE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Алгоритм подготовки к аттестации  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28" w:rsidRDefault="009D3428" w:rsidP="00E711EE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начальных классов (по предварительной договорённости)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28" w:rsidRDefault="009D3428" w:rsidP="00E711EE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Якубина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В.Б.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15.30-16-30, ИРО (ул. Советская, 54,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. 7)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pStyle w:val="Default"/>
            </w:pPr>
            <w:r>
              <w:rPr>
                <w:spacing w:val="2"/>
              </w:rPr>
              <w:t>Индивидуальные консультации для педагогических работников по вопросам проведения аттестации в 2023/2024 учебном году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Педагоги ПОО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Меркулова Г.Н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24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14.00-16.00, ИРО (ул. Советская, 54,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. № 1)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для учителей музыки, МХК и педагогов дополнительного образования по вопросам аттестации на установление квалификационных категорий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музыки, МХК и педагоги дополнительного образования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Волкова Л.И.</w:t>
            </w:r>
          </w:p>
        </w:tc>
      </w:tr>
      <w:tr w:rsidR="009D3428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28" w:rsidRDefault="009D3428" w:rsidP="00E71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27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28" w:rsidRDefault="009D3428" w:rsidP="00E71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11.00, ИРО (ул. Советская, 54, каб.3)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28" w:rsidRDefault="009D3428" w:rsidP="00E71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для педагогических работников по вопросам аттестации на установление квалификационных категорий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28" w:rsidRDefault="009D3428" w:rsidP="00E71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Педагоги-психологи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28" w:rsidRDefault="009D3428" w:rsidP="00E71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Ефимова И.В.</w:t>
            </w:r>
          </w:p>
        </w:tc>
      </w:tr>
      <w:tr w:rsidR="00AE3F99"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27 февраля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СОШ № 44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для педагогических работников по вопросам аттестации на установление квалификационных категорий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технологии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99" w:rsidRDefault="00C0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Семенова О.Е.</w:t>
            </w:r>
          </w:p>
        </w:tc>
      </w:tr>
    </w:tbl>
    <w:p w:rsidR="00C07886" w:rsidRDefault="00C07886"/>
    <w:sectPr w:rsidR="00C07886" w:rsidSect="00AE3F99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E98" w:rsidRDefault="00794E98">
      <w:pPr>
        <w:spacing w:after="0" w:line="240" w:lineRule="auto"/>
      </w:pPr>
      <w:r>
        <w:separator/>
      </w:r>
    </w:p>
  </w:endnote>
  <w:endnote w:type="continuationSeparator" w:id="0">
    <w:p w:rsidR="00794E98" w:rsidRDefault="0079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E98" w:rsidRDefault="00794E98">
      <w:pPr>
        <w:spacing w:after="0" w:line="240" w:lineRule="auto"/>
      </w:pPr>
      <w:r>
        <w:separator/>
      </w:r>
    </w:p>
  </w:footnote>
  <w:footnote w:type="continuationSeparator" w:id="0">
    <w:p w:rsidR="00794E98" w:rsidRDefault="00794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16979"/>
    <w:multiLevelType w:val="hybridMultilevel"/>
    <w:tmpl w:val="105E3882"/>
    <w:lvl w:ilvl="0" w:tplc="29FCEB8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0E6D8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69C39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5906AD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865B4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99845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4AAD2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66646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C869D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F4494B"/>
    <w:multiLevelType w:val="multilevel"/>
    <w:tmpl w:val="133C48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7A1F3A84"/>
    <w:multiLevelType w:val="hybridMultilevel"/>
    <w:tmpl w:val="330EF4EE"/>
    <w:lvl w:ilvl="0" w:tplc="ED464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A68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A34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4A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0A35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0E5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68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A49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A298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3F99"/>
    <w:rsid w:val="00527310"/>
    <w:rsid w:val="00630192"/>
    <w:rsid w:val="00794E98"/>
    <w:rsid w:val="009D3428"/>
    <w:rsid w:val="00AE3F99"/>
    <w:rsid w:val="00B94EFC"/>
    <w:rsid w:val="00C07886"/>
    <w:rsid w:val="00EA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D1F7E-8668-4B44-9F63-07D40149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F99"/>
    <w:pPr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1">
    <w:name w:val="heading 1"/>
    <w:basedOn w:val="a"/>
    <w:next w:val="a"/>
    <w:qFormat/>
    <w:rsid w:val="00AE3F99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E3F99"/>
    <w:pPr>
      <w:keepNext/>
      <w:keepLines/>
      <w:spacing w:before="480"/>
      <w:outlineLvl w:val="0"/>
    </w:pPr>
    <w:rPr>
      <w:rFonts w:ascii="Arial" w:eastAsia="Arial" w:hAnsi="Arial"/>
      <w:sz w:val="40"/>
      <w:szCs w:val="40"/>
      <w:lang w:bidi="ar-SA"/>
    </w:rPr>
  </w:style>
  <w:style w:type="character" w:customStyle="1" w:styleId="Heading1Char">
    <w:name w:val="Heading 1 Char"/>
    <w:link w:val="11"/>
    <w:uiPriority w:val="9"/>
    <w:rsid w:val="00AE3F9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E3F99"/>
    <w:pPr>
      <w:keepNext/>
      <w:keepLines/>
      <w:spacing w:before="360"/>
      <w:outlineLvl w:val="1"/>
    </w:pPr>
    <w:rPr>
      <w:rFonts w:ascii="Arial" w:eastAsia="Arial" w:hAnsi="Arial"/>
      <w:sz w:val="34"/>
      <w:szCs w:val="20"/>
      <w:lang w:bidi="ar-SA"/>
    </w:rPr>
  </w:style>
  <w:style w:type="character" w:customStyle="1" w:styleId="Heading2Char">
    <w:name w:val="Heading 2 Char"/>
    <w:link w:val="21"/>
    <w:uiPriority w:val="9"/>
    <w:rsid w:val="00AE3F9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E3F99"/>
    <w:pPr>
      <w:keepNext/>
      <w:keepLines/>
      <w:spacing w:before="320"/>
      <w:outlineLvl w:val="2"/>
    </w:pPr>
    <w:rPr>
      <w:rFonts w:ascii="Arial" w:eastAsia="Arial" w:hAnsi="Arial"/>
      <w:sz w:val="30"/>
      <w:szCs w:val="30"/>
      <w:lang w:bidi="ar-SA"/>
    </w:rPr>
  </w:style>
  <w:style w:type="character" w:customStyle="1" w:styleId="Heading3Char">
    <w:name w:val="Heading 3 Char"/>
    <w:link w:val="31"/>
    <w:uiPriority w:val="9"/>
    <w:rsid w:val="00AE3F9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E3F99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  <w:lang w:bidi="ar-SA"/>
    </w:rPr>
  </w:style>
  <w:style w:type="character" w:customStyle="1" w:styleId="Heading4Char">
    <w:name w:val="Heading 4 Char"/>
    <w:link w:val="41"/>
    <w:uiPriority w:val="9"/>
    <w:rsid w:val="00AE3F9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E3F99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  <w:lang w:bidi="ar-SA"/>
    </w:rPr>
  </w:style>
  <w:style w:type="character" w:customStyle="1" w:styleId="Heading5Char">
    <w:name w:val="Heading 5 Char"/>
    <w:link w:val="51"/>
    <w:uiPriority w:val="9"/>
    <w:rsid w:val="00AE3F9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E3F99"/>
    <w:pPr>
      <w:keepNext/>
      <w:keepLines/>
      <w:spacing w:before="320"/>
      <w:outlineLvl w:val="5"/>
    </w:pPr>
    <w:rPr>
      <w:rFonts w:ascii="Arial" w:eastAsia="Arial" w:hAnsi="Arial"/>
      <w:b/>
      <w:bCs/>
      <w:lang w:bidi="ar-SA"/>
    </w:rPr>
  </w:style>
  <w:style w:type="character" w:customStyle="1" w:styleId="Heading6Char">
    <w:name w:val="Heading 6 Char"/>
    <w:link w:val="61"/>
    <w:uiPriority w:val="9"/>
    <w:rsid w:val="00AE3F9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E3F99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lang w:bidi="ar-SA"/>
    </w:rPr>
  </w:style>
  <w:style w:type="character" w:customStyle="1" w:styleId="Heading7Char">
    <w:name w:val="Heading 7 Char"/>
    <w:link w:val="71"/>
    <w:uiPriority w:val="9"/>
    <w:rsid w:val="00AE3F9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E3F99"/>
    <w:pPr>
      <w:keepNext/>
      <w:keepLines/>
      <w:spacing w:before="320"/>
      <w:outlineLvl w:val="7"/>
    </w:pPr>
    <w:rPr>
      <w:rFonts w:ascii="Arial" w:eastAsia="Arial" w:hAnsi="Arial"/>
      <w:i/>
      <w:iCs/>
      <w:lang w:bidi="ar-SA"/>
    </w:rPr>
  </w:style>
  <w:style w:type="character" w:customStyle="1" w:styleId="Heading8Char">
    <w:name w:val="Heading 8 Char"/>
    <w:link w:val="81"/>
    <w:uiPriority w:val="9"/>
    <w:rsid w:val="00AE3F9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E3F99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  <w:lang w:bidi="ar-SA"/>
    </w:rPr>
  </w:style>
  <w:style w:type="character" w:customStyle="1" w:styleId="Heading9Char">
    <w:name w:val="Heading 9 Char"/>
    <w:link w:val="91"/>
    <w:uiPriority w:val="9"/>
    <w:rsid w:val="00AE3F9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E3F99"/>
    <w:rPr>
      <w:rFonts w:ascii="Calibri" w:hAnsi="Calibri"/>
      <w:sz w:val="22"/>
      <w:szCs w:val="22"/>
      <w:lang w:val="en-US" w:eastAsia="zh-CN" w:bidi="en-US"/>
    </w:rPr>
  </w:style>
  <w:style w:type="paragraph" w:styleId="a4">
    <w:name w:val="Title"/>
    <w:basedOn w:val="a"/>
    <w:next w:val="a"/>
    <w:link w:val="a5"/>
    <w:uiPriority w:val="10"/>
    <w:qFormat/>
    <w:rsid w:val="00AE3F99"/>
    <w:pPr>
      <w:spacing w:before="300"/>
      <w:contextualSpacing/>
    </w:pPr>
    <w:rPr>
      <w:rFonts w:ascii="Times New Roman" w:hAnsi="Times New Roman"/>
      <w:sz w:val="48"/>
      <w:szCs w:val="48"/>
      <w:lang w:bidi="ar-SA"/>
    </w:rPr>
  </w:style>
  <w:style w:type="character" w:customStyle="1" w:styleId="a5">
    <w:name w:val="Заголовок Знак"/>
    <w:link w:val="a4"/>
    <w:uiPriority w:val="10"/>
    <w:rsid w:val="00AE3F9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E3F99"/>
    <w:pPr>
      <w:spacing w:before="200"/>
    </w:pPr>
    <w:rPr>
      <w:rFonts w:ascii="Times New Roman" w:hAnsi="Times New Roman"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AE3F9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E3F99"/>
    <w:pPr>
      <w:ind w:left="720" w:right="720"/>
    </w:pPr>
    <w:rPr>
      <w:rFonts w:ascii="Times New Roman" w:hAnsi="Times New Roman"/>
      <w:i/>
      <w:sz w:val="20"/>
      <w:szCs w:val="20"/>
      <w:lang w:bidi="ar-SA"/>
    </w:rPr>
  </w:style>
  <w:style w:type="character" w:customStyle="1" w:styleId="20">
    <w:name w:val="Цитата 2 Знак"/>
    <w:link w:val="2"/>
    <w:uiPriority w:val="29"/>
    <w:rsid w:val="00AE3F9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E3F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/>
      <w:i/>
      <w:sz w:val="20"/>
      <w:szCs w:val="20"/>
      <w:lang w:bidi="ar-SA"/>
    </w:rPr>
  </w:style>
  <w:style w:type="character" w:customStyle="1" w:styleId="a9">
    <w:name w:val="Выделенная цитата Знак"/>
    <w:link w:val="a8"/>
    <w:uiPriority w:val="30"/>
    <w:rsid w:val="00AE3F99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AE3F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0"/>
    <w:uiPriority w:val="99"/>
    <w:rsid w:val="00AE3F99"/>
  </w:style>
  <w:style w:type="paragraph" w:customStyle="1" w:styleId="12">
    <w:name w:val="Нижний колонтитул1"/>
    <w:basedOn w:val="a"/>
    <w:link w:val="CaptionChar"/>
    <w:uiPriority w:val="99"/>
    <w:unhideWhenUsed/>
    <w:rsid w:val="00AE3F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AE3F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AE3F99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2"/>
    <w:uiPriority w:val="99"/>
    <w:rsid w:val="00AE3F99"/>
  </w:style>
  <w:style w:type="table" w:styleId="aa">
    <w:name w:val="Table Grid"/>
    <w:uiPriority w:val="59"/>
    <w:rsid w:val="00AE3F9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E3F9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AE3F9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AE3F9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AE3F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AE3F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AE3F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AE3F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E3F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E3F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E3F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E3F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E3F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E3F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E3F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E3F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E3F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E3F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E3F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E3F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E3F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E3F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E3F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E3F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E3F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E3F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E3F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E3F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E3F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rsid w:val="00AE3F99"/>
    <w:rPr>
      <w:color w:val="0563C1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E3F99"/>
    <w:pPr>
      <w:spacing w:after="40" w:line="240" w:lineRule="auto"/>
    </w:pPr>
    <w:rPr>
      <w:rFonts w:ascii="Times New Roman" w:hAnsi="Times New Roman"/>
      <w:sz w:val="18"/>
      <w:szCs w:val="20"/>
      <w:lang w:bidi="ar-SA"/>
    </w:rPr>
  </w:style>
  <w:style w:type="character" w:customStyle="1" w:styleId="ad">
    <w:name w:val="Текст сноски Знак"/>
    <w:link w:val="ac"/>
    <w:uiPriority w:val="99"/>
    <w:rsid w:val="00AE3F99"/>
    <w:rPr>
      <w:sz w:val="18"/>
    </w:rPr>
  </w:style>
  <w:style w:type="character" w:styleId="ae">
    <w:name w:val="footnote reference"/>
    <w:uiPriority w:val="99"/>
    <w:unhideWhenUsed/>
    <w:rsid w:val="00AE3F9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E3F99"/>
    <w:pPr>
      <w:spacing w:after="0" w:line="240" w:lineRule="auto"/>
    </w:pPr>
    <w:rPr>
      <w:rFonts w:ascii="Times New Roman" w:hAnsi="Times New Roman"/>
      <w:sz w:val="20"/>
      <w:szCs w:val="20"/>
      <w:lang w:bidi="ar-SA"/>
    </w:rPr>
  </w:style>
  <w:style w:type="character" w:customStyle="1" w:styleId="af0">
    <w:name w:val="Текст концевой сноски Знак"/>
    <w:link w:val="af"/>
    <w:uiPriority w:val="99"/>
    <w:rsid w:val="00AE3F99"/>
    <w:rPr>
      <w:sz w:val="20"/>
    </w:rPr>
  </w:style>
  <w:style w:type="character" w:styleId="af1">
    <w:name w:val="endnote reference"/>
    <w:uiPriority w:val="99"/>
    <w:semiHidden/>
    <w:unhideWhenUsed/>
    <w:rsid w:val="00AE3F99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AE3F99"/>
    <w:pPr>
      <w:spacing w:after="57"/>
    </w:pPr>
  </w:style>
  <w:style w:type="paragraph" w:styleId="22">
    <w:name w:val="toc 2"/>
    <w:basedOn w:val="a"/>
    <w:next w:val="a"/>
    <w:uiPriority w:val="39"/>
    <w:unhideWhenUsed/>
    <w:rsid w:val="00AE3F9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E3F9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E3F9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E3F9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E3F9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E3F9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E3F9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E3F99"/>
    <w:pPr>
      <w:spacing w:after="57"/>
      <w:ind w:left="2268"/>
    </w:pPr>
  </w:style>
  <w:style w:type="paragraph" w:styleId="af2">
    <w:name w:val="TOC Heading"/>
    <w:uiPriority w:val="39"/>
    <w:unhideWhenUsed/>
    <w:rsid w:val="00AE3F99"/>
    <w:rPr>
      <w:lang w:eastAsia="zh-CN"/>
    </w:rPr>
  </w:style>
  <w:style w:type="paragraph" w:styleId="af3">
    <w:name w:val="table of figures"/>
    <w:basedOn w:val="a"/>
    <w:next w:val="a"/>
    <w:uiPriority w:val="99"/>
    <w:unhideWhenUsed/>
    <w:rsid w:val="00AE3F99"/>
    <w:pPr>
      <w:spacing w:after="0"/>
    </w:pPr>
  </w:style>
  <w:style w:type="character" w:customStyle="1" w:styleId="WW8Num1z0">
    <w:name w:val="WW8Num1z0"/>
    <w:rsid w:val="00AE3F99"/>
  </w:style>
  <w:style w:type="character" w:customStyle="1" w:styleId="WW8Num2z0">
    <w:name w:val="WW8Num2z0"/>
    <w:rsid w:val="00AE3F99"/>
    <w:rPr>
      <w:rFonts w:ascii="Arial" w:hAnsi="Arial" w:cs="Arial"/>
      <w:b/>
    </w:rPr>
  </w:style>
  <w:style w:type="character" w:customStyle="1" w:styleId="WW8Num3z0">
    <w:name w:val="WW8Num3z0"/>
    <w:rsid w:val="00AE3F99"/>
  </w:style>
  <w:style w:type="character" w:customStyle="1" w:styleId="WW8Num4z0">
    <w:name w:val="WW8Num4z0"/>
    <w:rsid w:val="00AE3F99"/>
  </w:style>
  <w:style w:type="character" w:customStyle="1" w:styleId="WW8Num4z1">
    <w:name w:val="WW8Num4z1"/>
    <w:rsid w:val="00AE3F99"/>
  </w:style>
  <w:style w:type="character" w:customStyle="1" w:styleId="WW8Num4z2">
    <w:name w:val="WW8Num4z2"/>
    <w:rsid w:val="00AE3F99"/>
  </w:style>
  <w:style w:type="character" w:customStyle="1" w:styleId="WW8Num4z3">
    <w:name w:val="WW8Num4z3"/>
    <w:rsid w:val="00AE3F99"/>
  </w:style>
  <w:style w:type="character" w:customStyle="1" w:styleId="WW8Num4z4">
    <w:name w:val="WW8Num4z4"/>
    <w:rsid w:val="00AE3F99"/>
  </w:style>
  <w:style w:type="character" w:customStyle="1" w:styleId="WW8Num4z5">
    <w:name w:val="WW8Num4z5"/>
    <w:rsid w:val="00AE3F99"/>
  </w:style>
  <w:style w:type="character" w:customStyle="1" w:styleId="WW8Num4z6">
    <w:name w:val="WW8Num4z6"/>
    <w:rsid w:val="00AE3F99"/>
  </w:style>
  <w:style w:type="character" w:customStyle="1" w:styleId="WW8Num4z7">
    <w:name w:val="WW8Num4z7"/>
    <w:rsid w:val="00AE3F99"/>
  </w:style>
  <w:style w:type="character" w:customStyle="1" w:styleId="WW8Num4z8">
    <w:name w:val="WW8Num4z8"/>
    <w:rsid w:val="00AE3F99"/>
  </w:style>
  <w:style w:type="character" w:customStyle="1" w:styleId="15">
    <w:name w:val="Основной шрифт абзаца1"/>
    <w:rsid w:val="00AE3F99"/>
  </w:style>
  <w:style w:type="character" w:customStyle="1" w:styleId="30">
    <w:name w:val="Основной текст (3)"/>
    <w:rsid w:val="00AE3F99"/>
    <w:rPr>
      <w:rFonts w:ascii="Times New Roman" w:hAnsi="Times New Roman" w:cs="Times New Roman"/>
      <w:b/>
      <w:color w:val="000000"/>
      <w:spacing w:val="0"/>
      <w:position w:val="0"/>
      <w:sz w:val="27"/>
      <w:u w:val="none"/>
      <w:vertAlign w:val="baseline"/>
      <w:lang w:val="ru-RU"/>
    </w:rPr>
  </w:style>
  <w:style w:type="character" w:styleId="af4">
    <w:name w:val="Strong"/>
    <w:qFormat/>
    <w:rsid w:val="00AE3F99"/>
    <w:rPr>
      <w:b/>
      <w:bCs/>
    </w:rPr>
  </w:style>
  <w:style w:type="character" w:customStyle="1" w:styleId="af5">
    <w:name w:val="Основной текст + Полужирный"/>
    <w:rsid w:val="00AE3F99"/>
    <w:rPr>
      <w:rFonts w:ascii="Times New Roman" w:hAnsi="Times New Roman" w:cs="Times New Roman"/>
      <w:b/>
      <w:bCs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af6">
    <w:name w:val="Основной текст Знак"/>
    <w:rsid w:val="00AE3F99"/>
    <w:rPr>
      <w:b/>
      <w:sz w:val="26"/>
      <w:shd w:val="clear" w:color="auto" w:fill="FFFFFF"/>
    </w:rPr>
  </w:style>
  <w:style w:type="character" w:customStyle="1" w:styleId="16">
    <w:name w:val="Основной текст Знак1"/>
    <w:rsid w:val="00AE3F99"/>
    <w:rPr>
      <w:rFonts w:eastAsia="Times New Roman"/>
      <w:sz w:val="22"/>
      <w:szCs w:val="22"/>
      <w:lang w:val="en-US" w:bidi="en-US"/>
    </w:rPr>
  </w:style>
  <w:style w:type="character" w:customStyle="1" w:styleId="af7">
    <w:name w:val="Текст выноски Знак"/>
    <w:rsid w:val="00AE3F99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StrongEmphasis">
    <w:name w:val="Strong Emphasis"/>
    <w:rsid w:val="00AE3F99"/>
    <w:rPr>
      <w:b/>
      <w:bCs/>
    </w:rPr>
  </w:style>
  <w:style w:type="character" w:customStyle="1" w:styleId="17">
    <w:name w:val="Заголовок 1 Знак"/>
    <w:rsid w:val="00AE3F99"/>
    <w:rPr>
      <w:rFonts w:ascii="Cambria" w:eastAsia="Times New Roman" w:hAnsi="Cambria" w:cs="Cambria"/>
      <w:b/>
      <w:bCs/>
      <w:sz w:val="32"/>
      <w:szCs w:val="32"/>
      <w:lang w:val="en-US" w:bidi="en-US"/>
    </w:rPr>
  </w:style>
  <w:style w:type="character" w:styleId="af8">
    <w:name w:val="Intense Emphasis"/>
    <w:qFormat/>
    <w:rsid w:val="00AE3F99"/>
    <w:rPr>
      <w:b/>
      <w:bCs/>
      <w:i/>
      <w:iCs/>
      <w:color w:val="4F81BD"/>
    </w:rPr>
  </w:style>
  <w:style w:type="character" w:customStyle="1" w:styleId="23">
    <w:name w:val="Основной текст (2)_"/>
    <w:rsid w:val="00AE3F9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Заголовок1"/>
    <w:basedOn w:val="a"/>
    <w:next w:val="af9"/>
    <w:rsid w:val="00AE3F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9">
    <w:name w:val="Body Text"/>
    <w:basedOn w:val="a"/>
    <w:rsid w:val="00AE3F99"/>
    <w:pPr>
      <w:widowControl w:val="0"/>
      <w:shd w:val="clear" w:color="auto" w:fill="FFFFFF"/>
      <w:spacing w:after="0" w:line="328" w:lineRule="exact"/>
    </w:pPr>
    <w:rPr>
      <w:rFonts w:eastAsia="Calibri"/>
      <w:b/>
      <w:sz w:val="26"/>
      <w:szCs w:val="20"/>
      <w:shd w:val="clear" w:color="auto" w:fill="FFFFFF"/>
      <w:lang w:bidi="ar-SA"/>
    </w:rPr>
  </w:style>
  <w:style w:type="paragraph" w:styleId="afa">
    <w:name w:val="List"/>
    <w:basedOn w:val="af9"/>
    <w:rsid w:val="00AE3F99"/>
    <w:rPr>
      <w:rFonts w:cs="Lucida Sans"/>
    </w:rPr>
  </w:style>
  <w:style w:type="paragraph" w:styleId="afb">
    <w:name w:val="caption"/>
    <w:basedOn w:val="a"/>
    <w:qFormat/>
    <w:rsid w:val="00AE3F9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9">
    <w:name w:val="Указатель1"/>
    <w:basedOn w:val="a"/>
    <w:rsid w:val="00AE3F99"/>
    <w:pPr>
      <w:suppressLineNumbers/>
    </w:pPr>
    <w:rPr>
      <w:rFonts w:cs="Lucida Sans"/>
    </w:rPr>
  </w:style>
  <w:style w:type="paragraph" w:styleId="afc">
    <w:name w:val="Normal (Web)"/>
    <w:basedOn w:val="a"/>
    <w:uiPriority w:val="99"/>
    <w:qFormat/>
    <w:rsid w:val="00AE3F99"/>
    <w:pPr>
      <w:spacing w:before="280" w:after="280" w:line="240" w:lineRule="auto"/>
    </w:pPr>
    <w:rPr>
      <w:rFonts w:ascii="Times New Roman" w:hAnsi="Times New Roman"/>
      <w:sz w:val="24"/>
      <w:szCs w:val="24"/>
      <w:lang w:val="ru-RU" w:bidi="ar-SA"/>
    </w:rPr>
  </w:style>
  <w:style w:type="paragraph" w:styleId="afd">
    <w:name w:val="List Paragraph"/>
    <w:basedOn w:val="a"/>
    <w:rsid w:val="00AE3F99"/>
    <w:pPr>
      <w:ind w:left="720"/>
      <w:contextualSpacing/>
    </w:pPr>
    <w:rPr>
      <w:lang w:val="ru-RU" w:bidi="ar-SA"/>
    </w:rPr>
  </w:style>
  <w:style w:type="paragraph" w:customStyle="1" w:styleId="Default">
    <w:name w:val="Default"/>
    <w:rsid w:val="00AE3F99"/>
    <w:rPr>
      <w:rFonts w:eastAsia="Calibri"/>
      <w:color w:val="000000"/>
      <w:sz w:val="24"/>
      <w:szCs w:val="24"/>
      <w:lang w:eastAsia="zh-CN"/>
    </w:rPr>
  </w:style>
  <w:style w:type="paragraph" w:styleId="afe">
    <w:name w:val="Balloon Text"/>
    <w:basedOn w:val="a"/>
    <w:rsid w:val="00AE3F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E3F99"/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AE3F99"/>
    <w:pPr>
      <w:shd w:val="clear" w:color="auto" w:fill="FFFFFF"/>
      <w:spacing w:before="280" w:after="0" w:line="329" w:lineRule="atLeast"/>
    </w:pPr>
    <w:rPr>
      <w:rFonts w:cs="Calibri"/>
      <w:b/>
      <w:bCs/>
      <w:color w:val="000000"/>
      <w:sz w:val="26"/>
      <w:szCs w:val="26"/>
      <w:lang w:val="ru-RU" w:bidi="ar-SA"/>
    </w:rPr>
  </w:style>
  <w:style w:type="paragraph" w:customStyle="1" w:styleId="ConsPlusNormal">
    <w:name w:val="ConsPlusNormal"/>
    <w:rsid w:val="00AE3F99"/>
    <w:pPr>
      <w:widowControl w:val="0"/>
    </w:pPr>
    <w:rPr>
      <w:sz w:val="24"/>
      <w:szCs w:val="24"/>
      <w:lang w:eastAsia="zh-CN"/>
    </w:rPr>
  </w:style>
  <w:style w:type="paragraph" w:customStyle="1" w:styleId="aff">
    <w:name w:val="Содержимое таблицы"/>
    <w:basedOn w:val="a"/>
    <w:qFormat/>
    <w:rsid w:val="00AE3F99"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val="ru-RU" w:bidi="hi-IN"/>
    </w:rPr>
  </w:style>
  <w:style w:type="paragraph" w:customStyle="1" w:styleId="docdata">
    <w:name w:val="docdata"/>
    <w:basedOn w:val="a"/>
    <w:rsid w:val="00AE3F99"/>
    <w:pPr>
      <w:spacing w:before="280" w:after="280" w:line="240" w:lineRule="auto"/>
    </w:pPr>
    <w:rPr>
      <w:rFonts w:ascii="Times New Roman" w:hAnsi="Times New Roman"/>
      <w:sz w:val="24"/>
      <w:szCs w:val="24"/>
      <w:lang w:val="ru-RU" w:bidi="ar-SA"/>
    </w:rPr>
  </w:style>
  <w:style w:type="paragraph" w:customStyle="1" w:styleId="TableParagraph">
    <w:name w:val="Table Paragraph"/>
    <w:basedOn w:val="a"/>
    <w:rsid w:val="00AE3F99"/>
    <w:pPr>
      <w:widowControl w:val="0"/>
      <w:spacing w:after="0" w:line="240" w:lineRule="auto"/>
      <w:ind w:left="105"/>
    </w:pPr>
    <w:rPr>
      <w:rFonts w:ascii="Times New Roman" w:hAnsi="Times New Roman"/>
      <w:lang w:val="ru-RU" w:bidi="ar-SA"/>
    </w:rPr>
  </w:style>
  <w:style w:type="paragraph" w:customStyle="1" w:styleId="211">
    <w:name w:val="Основной текст (2)1"/>
    <w:basedOn w:val="a"/>
    <w:rsid w:val="00AE3F99"/>
    <w:pPr>
      <w:widowControl w:val="0"/>
      <w:shd w:val="clear" w:color="auto" w:fill="FFFFFF"/>
      <w:spacing w:before="360" w:after="240" w:line="324" w:lineRule="exact"/>
    </w:pPr>
    <w:rPr>
      <w:rFonts w:ascii="Times New Roman" w:eastAsia="Calibri" w:hAnsi="Times New Roman"/>
      <w:sz w:val="28"/>
      <w:szCs w:val="28"/>
      <w:lang w:val="ru-RU" w:bidi="ar-SA"/>
    </w:rPr>
  </w:style>
  <w:style w:type="paragraph" w:customStyle="1" w:styleId="aff0">
    <w:name w:val="Заголовок таблицы"/>
    <w:basedOn w:val="aff"/>
    <w:rsid w:val="00AE3F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.kravchuk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8763</Words>
  <Characters>49950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54</cp:revision>
  <dcterms:created xsi:type="dcterms:W3CDTF">2021-02-25T04:25:00Z</dcterms:created>
  <dcterms:modified xsi:type="dcterms:W3CDTF">2024-01-27T19:44:00Z</dcterms:modified>
  <cp:version>983040</cp:version>
</cp:coreProperties>
</file>